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8308F" w14:textId="77777777" w:rsidR="00FB5CAE" w:rsidRDefault="00FB5CAE" w:rsidP="005664EF">
      <w:pPr>
        <w:jc w:val="center"/>
        <w:rPr>
          <w:rFonts w:ascii="Arial" w:hAnsi="Arial" w:cs="Arial"/>
        </w:rPr>
      </w:pPr>
    </w:p>
    <w:p w14:paraId="2DCBA85B" w14:textId="77777777" w:rsidR="005664EF" w:rsidRDefault="00F14EFF" w:rsidP="005664EF">
      <w:pPr>
        <w:jc w:val="center"/>
        <w:rPr>
          <w:rFonts w:ascii="Arial" w:hAnsi="Arial" w:cs="Arial"/>
        </w:rPr>
      </w:pPr>
      <w:r w:rsidRPr="00F14EFF">
        <w:rPr>
          <w:rFonts w:ascii="Arial" w:hAnsi="Arial" w:cs="Arial"/>
          <w:noProof/>
          <w:lang w:eastAsia="es-ES"/>
        </w:rPr>
        <w:drawing>
          <wp:inline distT="0" distB="0" distL="0" distR="0" wp14:anchorId="7D4AD2D1" wp14:editId="3A868799">
            <wp:extent cx="2827543" cy="885825"/>
            <wp:effectExtent l="19050" t="0" r="0" b="0"/>
            <wp:docPr id="57" name="Imagen 129" descr="LOGOHO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descr="LOGOHOBN"/>
                    <pic:cNvPicPr>
                      <a:picLocks noChangeAspect="1" noChangeArrowheads="1"/>
                    </pic:cNvPicPr>
                  </pic:nvPicPr>
                  <pic:blipFill>
                    <a:blip r:embed="rId8" cstate="print"/>
                    <a:srcRect/>
                    <a:stretch>
                      <a:fillRect/>
                    </a:stretch>
                  </pic:blipFill>
                  <pic:spPr bwMode="auto">
                    <a:xfrm>
                      <a:off x="0" y="0"/>
                      <a:ext cx="2844690" cy="891197"/>
                    </a:xfrm>
                    <a:prstGeom prst="rect">
                      <a:avLst/>
                    </a:prstGeom>
                    <a:noFill/>
                    <a:ln w="9525">
                      <a:noFill/>
                      <a:miter lim="800000"/>
                      <a:headEnd/>
                      <a:tailEnd/>
                    </a:ln>
                  </pic:spPr>
                </pic:pic>
              </a:graphicData>
            </a:graphic>
          </wp:inline>
        </w:drawing>
      </w:r>
    </w:p>
    <w:p w14:paraId="79066CB1" w14:textId="77777777" w:rsidR="00F14EFF" w:rsidRPr="00463227" w:rsidRDefault="00F14EFF" w:rsidP="005664EF">
      <w:pPr>
        <w:jc w:val="center"/>
        <w:rPr>
          <w:rFonts w:ascii="Arial" w:hAnsi="Arial" w:cs="Arial"/>
        </w:rPr>
      </w:pPr>
    </w:p>
    <w:p w14:paraId="0684C701" w14:textId="77777777" w:rsidR="005664EF" w:rsidRPr="003E34E4" w:rsidRDefault="005664EF" w:rsidP="005664EF">
      <w:pPr>
        <w:jc w:val="center"/>
        <w:rPr>
          <w:rFonts w:cstheme="minorHAnsi"/>
          <w:b/>
          <w:sz w:val="40"/>
          <w:szCs w:val="40"/>
          <w:lang w:val="fr-FR"/>
        </w:rPr>
      </w:pPr>
      <w:r w:rsidRPr="003E34E4">
        <w:rPr>
          <w:rFonts w:cstheme="minorHAnsi"/>
          <w:b/>
          <w:sz w:val="40"/>
          <w:szCs w:val="40"/>
          <w:lang w:val="fr-FR"/>
        </w:rPr>
        <w:t>NOTICE D’INSTRUCTION D'ORIGINE</w:t>
      </w:r>
    </w:p>
    <w:p w14:paraId="2ED318DA" w14:textId="77777777" w:rsidR="00FB5CAE" w:rsidRDefault="005664EF" w:rsidP="005664EF">
      <w:pPr>
        <w:jc w:val="center"/>
        <w:rPr>
          <w:rFonts w:ascii="Arial" w:hAnsi="Arial" w:cs="Arial"/>
          <w:lang w:val="fr-FR"/>
        </w:rPr>
      </w:pPr>
      <w:r w:rsidRPr="003E34E4">
        <w:rPr>
          <w:rFonts w:cstheme="minorHAnsi"/>
          <w:b/>
          <w:sz w:val="36"/>
          <w:szCs w:val="36"/>
          <w:lang w:val="fr-FR"/>
        </w:rPr>
        <w:t>À lire attentivement et à conserver</w:t>
      </w:r>
    </w:p>
    <w:p w14:paraId="736D3277" w14:textId="77777777" w:rsidR="00FB5CAE" w:rsidRDefault="00FB5CAE" w:rsidP="005664EF">
      <w:pPr>
        <w:jc w:val="center"/>
        <w:rPr>
          <w:rFonts w:ascii="Arial" w:hAnsi="Arial" w:cs="Arial"/>
          <w:lang w:val="fr-FR"/>
        </w:rPr>
      </w:pPr>
    </w:p>
    <w:p w14:paraId="3F36062D" w14:textId="77777777" w:rsidR="00FB5CAE" w:rsidRDefault="00C20474" w:rsidP="005664EF">
      <w:pPr>
        <w:jc w:val="center"/>
        <w:rPr>
          <w:rFonts w:ascii="Arial" w:hAnsi="Arial" w:cs="Arial"/>
          <w:lang w:val="fr-FR"/>
        </w:rPr>
      </w:pPr>
      <w:r w:rsidRPr="00C568F8">
        <w:rPr>
          <w:rFonts w:cstheme="minorHAnsi"/>
          <w:b/>
          <w:bCs/>
          <w:noProof/>
          <w:sz w:val="28"/>
          <w:szCs w:val="28"/>
          <w:lang w:val="pt-PT"/>
        </w:rPr>
        <w:drawing>
          <wp:inline distT="0" distB="0" distL="0" distR="0" wp14:anchorId="560CD32B" wp14:editId="450E099D">
            <wp:extent cx="1466335" cy="2166454"/>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6684" cy="2211294"/>
                    </a:xfrm>
                    <a:prstGeom prst="rect">
                      <a:avLst/>
                    </a:prstGeom>
                    <a:noFill/>
                    <a:ln>
                      <a:noFill/>
                    </a:ln>
                  </pic:spPr>
                </pic:pic>
              </a:graphicData>
            </a:graphic>
          </wp:inline>
        </w:drawing>
      </w:r>
    </w:p>
    <w:p w14:paraId="1697CB6F" w14:textId="77777777" w:rsidR="00FB5CAE" w:rsidRDefault="00FB5CAE" w:rsidP="005664EF">
      <w:pPr>
        <w:jc w:val="center"/>
        <w:rPr>
          <w:rFonts w:ascii="Arial" w:hAnsi="Arial" w:cs="Arial"/>
          <w:lang w:val="fr-FR"/>
        </w:rPr>
      </w:pPr>
    </w:p>
    <w:p w14:paraId="5864280E" w14:textId="77777777" w:rsidR="00550677" w:rsidRPr="003E34E4" w:rsidRDefault="008E671C" w:rsidP="00550677">
      <w:pPr>
        <w:jc w:val="center"/>
        <w:rPr>
          <w:rFonts w:cstheme="minorHAnsi"/>
          <w:b/>
          <w:bCs/>
          <w:sz w:val="40"/>
          <w:szCs w:val="40"/>
          <w:lang w:val="fr-FR"/>
        </w:rPr>
      </w:pPr>
      <w:r w:rsidRPr="003E34E4">
        <w:rPr>
          <w:rFonts w:cstheme="minorHAnsi"/>
          <w:b/>
          <w:bCs/>
          <w:sz w:val="40"/>
          <w:szCs w:val="40"/>
          <w:lang w:val="fr-FR"/>
        </w:rPr>
        <w:t xml:space="preserve">Radiateur </w:t>
      </w:r>
      <w:r w:rsidR="0049699B" w:rsidRPr="003E34E4">
        <w:rPr>
          <w:rFonts w:cstheme="minorHAnsi"/>
          <w:b/>
          <w:bCs/>
          <w:sz w:val="40"/>
          <w:szCs w:val="40"/>
          <w:lang w:val="fr-FR"/>
        </w:rPr>
        <w:t>électrique</w:t>
      </w:r>
      <w:r w:rsidR="00CD3E27" w:rsidRPr="003E34E4">
        <w:rPr>
          <w:rFonts w:cstheme="minorHAnsi"/>
          <w:b/>
          <w:bCs/>
          <w:sz w:val="40"/>
          <w:szCs w:val="40"/>
          <w:lang w:val="fr-FR"/>
        </w:rPr>
        <w:t xml:space="preserve"> à inertie </w:t>
      </w:r>
      <w:r w:rsidR="00C20474">
        <w:rPr>
          <w:rFonts w:cstheme="minorHAnsi"/>
          <w:b/>
          <w:bCs/>
          <w:sz w:val="40"/>
          <w:szCs w:val="40"/>
          <w:lang w:val="fr-FR"/>
        </w:rPr>
        <w:t>fluide</w:t>
      </w:r>
    </w:p>
    <w:p w14:paraId="15618CE9" w14:textId="77777777" w:rsidR="005664EF" w:rsidRPr="003E34E4" w:rsidRDefault="00D85ABA" w:rsidP="005664EF">
      <w:pPr>
        <w:jc w:val="center"/>
        <w:rPr>
          <w:rFonts w:cstheme="minorHAnsi"/>
          <w:b/>
          <w:sz w:val="36"/>
          <w:szCs w:val="36"/>
          <w:lang w:val="fr-FR"/>
        </w:rPr>
      </w:pPr>
      <w:r w:rsidRPr="003E34E4">
        <w:rPr>
          <w:rFonts w:cstheme="minorHAnsi"/>
          <w:bCs/>
          <w:sz w:val="36"/>
          <w:szCs w:val="36"/>
          <w:lang w:val="fr-FR"/>
        </w:rPr>
        <w:t>Référence:</w:t>
      </w:r>
      <w:r w:rsidRPr="003E34E4">
        <w:rPr>
          <w:rFonts w:cstheme="minorHAnsi"/>
          <w:b/>
          <w:bCs/>
          <w:sz w:val="36"/>
          <w:szCs w:val="36"/>
          <w:lang w:val="fr-FR"/>
        </w:rPr>
        <w:t xml:space="preserve"> </w:t>
      </w:r>
      <w:r w:rsidR="00C20474">
        <w:rPr>
          <w:rFonts w:cstheme="minorHAnsi"/>
          <w:b/>
          <w:sz w:val="36"/>
          <w:szCs w:val="36"/>
          <w:lang w:val="fr-FR"/>
        </w:rPr>
        <w:t>ALANIS II</w:t>
      </w:r>
    </w:p>
    <w:p w14:paraId="5A6788BB" w14:textId="77777777" w:rsidR="009F26D1" w:rsidRDefault="002B33BC" w:rsidP="009F26D1">
      <w:pPr>
        <w:jc w:val="center"/>
        <w:rPr>
          <w:rFonts w:cstheme="minorHAnsi"/>
          <w:b/>
          <w:sz w:val="36"/>
          <w:szCs w:val="36"/>
          <w:lang w:val="fr-FR"/>
        </w:rPr>
      </w:pPr>
      <w:r w:rsidRPr="003E34E4">
        <w:rPr>
          <w:rFonts w:cstheme="minorHAnsi"/>
          <w:sz w:val="36"/>
          <w:szCs w:val="36"/>
          <w:lang w:val="fr-FR"/>
        </w:rPr>
        <w:t>Modèles:</w:t>
      </w:r>
      <w:r w:rsidRPr="003E34E4">
        <w:rPr>
          <w:rFonts w:cstheme="minorHAnsi"/>
          <w:b/>
          <w:sz w:val="36"/>
          <w:szCs w:val="36"/>
          <w:lang w:val="fr-FR"/>
        </w:rPr>
        <w:t xml:space="preserve"> </w:t>
      </w:r>
      <w:r w:rsidR="00C20474">
        <w:rPr>
          <w:rFonts w:cstheme="minorHAnsi"/>
          <w:b/>
          <w:sz w:val="36"/>
          <w:szCs w:val="36"/>
          <w:lang w:val="fr-FR"/>
        </w:rPr>
        <w:t>ALANISII1000</w:t>
      </w:r>
      <w:r w:rsidR="00594F35">
        <w:rPr>
          <w:rFonts w:cstheme="minorHAnsi"/>
          <w:b/>
          <w:sz w:val="36"/>
          <w:szCs w:val="36"/>
          <w:lang w:val="fr-FR"/>
        </w:rPr>
        <w:t xml:space="preserve">, </w:t>
      </w:r>
      <w:r w:rsidR="00C20474">
        <w:rPr>
          <w:rFonts w:cstheme="minorHAnsi"/>
          <w:b/>
          <w:sz w:val="36"/>
          <w:szCs w:val="36"/>
          <w:lang w:val="fr-FR"/>
        </w:rPr>
        <w:t>ALANISII1500</w:t>
      </w:r>
      <w:r w:rsidRPr="003E34E4">
        <w:rPr>
          <w:rFonts w:cstheme="minorHAnsi"/>
          <w:sz w:val="36"/>
          <w:szCs w:val="36"/>
          <w:lang w:val="fr-FR"/>
        </w:rPr>
        <w:t xml:space="preserve"> &amp; </w:t>
      </w:r>
      <w:r w:rsidR="00C20474">
        <w:rPr>
          <w:rFonts w:cstheme="minorHAnsi"/>
          <w:b/>
          <w:sz w:val="36"/>
          <w:szCs w:val="36"/>
          <w:lang w:val="fr-FR"/>
        </w:rPr>
        <w:t>ALANIS</w:t>
      </w:r>
      <w:r w:rsidR="004B6981">
        <w:rPr>
          <w:rFonts w:cstheme="minorHAnsi"/>
          <w:b/>
          <w:sz w:val="36"/>
          <w:szCs w:val="36"/>
          <w:lang w:val="fr-FR"/>
        </w:rPr>
        <w:t>II</w:t>
      </w:r>
      <w:r w:rsidRPr="003E34E4">
        <w:rPr>
          <w:rFonts w:cstheme="minorHAnsi"/>
          <w:b/>
          <w:sz w:val="36"/>
          <w:szCs w:val="36"/>
          <w:lang w:val="fr-FR"/>
        </w:rPr>
        <w:t>2000</w:t>
      </w:r>
    </w:p>
    <w:p w14:paraId="50F54FB7" w14:textId="77777777" w:rsidR="00FB01E0" w:rsidRDefault="009F26D1" w:rsidP="009F26D1">
      <w:pPr>
        <w:jc w:val="center"/>
        <w:rPr>
          <w:rFonts w:cstheme="minorHAnsi"/>
          <w:lang w:val="fr-FR"/>
        </w:rPr>
      </w:pPr>
      <w:r>
        <w:rPr>
          <w:rFonts w:cstheme="minorHAnsi"/>
          <w:noProof/>
          <w:lang w:val="fr-FR"/>
        </w:rPr>
        <w:drawing>
          <wp:inline distT="0" distB="0" distL="0" distR="0" wp14:anchorId="4693A294" wp14:editId="28D0D9BD">
            <wp:extent cx="981479" cy="114506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R WATTS FR 600399.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0743" cy="1167535"/>
                    </a:xfrm>
                    <a:prstGeom prst="rect">
                      <a:avLst/>
                    </a:prstGeom>
                  </pic:spPr>
                </pic:pic>
              </a:graphicData>
            </a:graphic>
          </wp:inline>
        </w:drawing>
      </w:r>
    </w:p>
    <w:p w14:paraId="6DFFFAE4" w14:textId="77777777" w:rsidR="009F26D1" w:rsidRPr="003E34E4" w:rsidRDefault="009F26D1" w:rsidP="009F26D1">
      <w:pPr>
        <w:jc w:val="center"/>
        <w:rPr>
          <w:rFonts w:cstheme="minorHAnsi"/>
          <w:lang w:val="fr-FR"/>
        </w:rPr>
      </w:pPr>
    </w:p>
    <w:p w14:paraId="1048EDC0" w14:textId="77777777" w:rsidR="00B56E3E" w:rsidRPr="003C37E8" w:rsidRDefault="00B56E3E" w:rsidP="00B56E3E">
      <w:pPr>
        <w:autoSpaceDE w:val="0"/>
        <w:autoSpaceDN w:val="0"/>
        <w:adjustRightInd w:val="0"/>
        <w:jc w:val="left"/>
        <w:rPr>
          <w:rFonts w:cstheme="minorHAnsi"/>
          <w:b/>
          <w:bCs/>
          <w:sz w:val="28"/>
          <w:szCs w:val="28"/>
          <w:u w:val="single"/>
          <w:lang w:val="fr-FR"/>
        </w:rPr>
      </w:pPr>
      <w:r w:rsidRPr="003C37E8">
        <w:rPr>
          <w:rFonts w:cstheme="minorHAnsi"/>
          <w:b/>
          <w:bCs/>
          <w:sz w:val="28"/>
          <w:szCs w:val="28"/>
          <w:u w:val="single"/>
          <w:lang w:val="fr-FR"/>
        </w:rPr>
        <w:lastRenderedPageBreak/>
        <w:t>AVERTISSEMENTS IMPORTANTS</w:t>
      </w:r>
    </w:p>
    <w:p w14:paraId="58D58809" w14:textId="77777777" w:rsidR="00B56E3E" w:rsidRPr="003C37E8" w:rsidRDefault="00B56E3E" w:rsidP="00B56E3E">
      <w:pPr>
        <w:autoSpaceDE w:val="0"/>
        <w:autoSpaceDN w:val="0"/>
        <w:adjustRightInd w:val="0"/>
        <w:jc w:val="left"/>
        <w:rPr>
          <w:rFonts w:cstheme="minorHAnsi"/>
          <w:i/>
          <w:sz w:val="28"/>
          <w:szCs w:val="28"/>
          <w:lang w:val="fr-FR"/>
        </w:rPr>
      </w:pPr>
      <w:r w:rsidRPr="003C37E8">
        <w:rPr>
          <w:rFonts w:cstheme="minorHAnsi"/>
          <w:i/>
          <w:sz w:val="28"/>
          <w:szCs w:val="28"/>
          <w:lang w:val="fr-FR"/>
        </w:rPr>
        <w:t>Cher client:</w:t>
      </w:r>
    </w:p>
    <w:p w14:paraId="12D09E55" w14:textId="77777777" w:rsidR="00B56E3E" w:rsidRPr="005D7C3A" w:rsidRDefault="00B56E3E" w:rsidP="00B56E3E">
      <w:pPr>
        <w:tabs>
          <w:tab w:val="left" w:pos="0"/>
        </w:tabs>
        <w:ind w:left="0" w:firstLine="0"/>
        <w:rPr>
          <w:rFonts w:cstheme="minorHAnsi"/>
          <w:i/>
          <w:sz w:val="28"/>
          <w:szCs w:val="28"/>
          <w:lang w:val="fr-FR"/>
        </w:rPr>
      </w:pPr>
      <w:r w:rsidRPr="003C37E8">
        <w:rPr>
          <w:rFonts w:cstheme="minorHAnsi"/>
          <w:i/>
          <w:sz w:val="28"/>
          <w:szCs w:val="28"/>
          <w:lang w:val="fr-FR"/>
        </w:rPr>
        <w:t>Nous vous remercions de la confiance que vous nous témoignez en acquérant notre radiateur. Ces appareils sont extrêmement sûrs, silencieux et f</w:t>
      </w:r>
      <w:r w:rsidRPr="005D7C3A">
        <w:rPr>
          <w:rFonts w:cstheme="minorHAnsi"/>
          <w:i/>
          <w:sz w:val="28"/>
          <w:szCs w:val="28"/>
          <w:lang w:val="fr-FR"/>
        </w:rPr>
        <w:t>aciles à installer. Ils ne requièrent pas d’entretien spécifique. Ils sont fabriqués en aluminium</w:t>
      </w:r>
      <w:r w:rsidR="007324E3" w:rsidRPr="005D7C3A">
        <w:rPr>
          <w:rFonts w:cstheme="minorHAnsi"/>
          <w:i/>
          <w:sz w:val="28"/>
          <w:szCs w:val="28"/>
          <w:lang w:val="fr-FR"/>
        </w:rPr>
        <w:t xml:space="preserve"> injecté</w:t>
      </w:r>
      <w:r w:rsidRPr="005D7C3A">
        <w:rPr>
          <w:rFonts w:cstheme="minorHAnsi"/>
          <w:i/>
          <w:sz w:val="28"/>
          <w:szCs w:val="28"/>
          <w:lang w:val="fr-FR"/>
        </w:rPr>
        <w:t>, un matériel de haute durabilité qui préserve l’environnement. Avant la première mise en service, veuillez lire attentivement le présent mode d’emploi. Conservez ces instructions pour d’éventuelles consultations ultérieures.</w:t>
      </w:r>
    </w:p>
    <w:p w14:paraId="6856ED48" w14:textId="77777777" w:rsidR="00E24289" w:rsidRDefault="00E24289" w:rsidP="00DB78AC">
      <w:pPr>
        <w:autoSpaceDE w:val="0"/>
        <w:autoSpaceDN w:val="0"/>
        <w:adjustRightInd w:val="0"/>
        <w:rPr>
          <w:rFonts w:cstheme="minorHAnsi"/>
          <w:b/>
          <w:bCs/>
          <w:sz w:val="28"/>
          <w:szCs w:val="28"/>
          <w:u w:val="single"/>
          <w:lang w:val="fr-FR"/>
        </w:rPr>
      </w:pPr>
    </w:p>
    <w:p w14:paraId="69D9CB28" w14:textId="77777777" w:rsidR="00B56E3E" w:rsidRPr="005D7C3A" w:rsidRDefault="00B56E3E" w:rsidP="00DB78AC">
      <w:pPr>
        <w:autoSpaceDE w:val="0"/>
        <w:autoSpaceDN w:val="0"/>
        <w:adjustRightInd w:val="0"/>
        <w:rPr>
          <w:rFonts w:cstheme="minorHAnsi"/>
          <w:b/>
          <w:bCs/>
          <w:sz w:val="28"/>
          <w:szCs w:val="28"/>
          <w:u w:val="single"/>
          <w:lang w:val="fr-FR"/>
        </w:rPr>
      </w:pPr>
      <w:r w:rsidRPr="005D7C3A">
        <w:rPr>
          <w:rFonts w:cstheme="minorHAnsi"/>
          <w:b/>
          <w:bCs/>
          <w:sz w:val="28"/>
          <w:szCs w:val="28"/>
          <w:u w:val="single"/>
          <w:lang w:val="fr-FR"/>
        </w:rPr>
        <w:t>INSTRUC</w:t>
      </w:r>
      <w:r w:rsidR="00F326CE" w:rsidRPr="005D7C3A">
        <w:rPr>
          <w:rFonts w:cstheme="minorHAnsi"/>
          <w:b/>
          <w:bCs/>
          <w:sz w:val="28"/>
          <w:szCs w:val="28"/>
          <w:u w:val="single"/>
          <w:lang w:val="fr-FR"/>
        </w:rPr>
        <w:t>T</w:t>
      </w:r>
      <w:r w:rsidRPr="005D7C3A">
        <w:rPr>
          <w:rFonts w:cstheme="minorHAnsi"/>
          <w:b/>
          <w:bCs/>
          <w:sz w:val="28"/>
          <w:szCs w:val="28"/>
          <w:u w:val="single"/>
          <w:lang w:val="fr-FR"/>
        </w:rPr>
        <w:t>IONS GENERALES DE SÉGURITÉ</w:t>
      </w:r>
    </w:p>
    <w:p w14:paraId="63539BDD" w14:textId="77777777" w:rsidR="00B56E3E" w:rsidRPr="005D7C3A" w:rsidRDefault="00B56E3E" w:rsidP="00B56E3E">
      <w:pPr>
        <w:tabs>
          <w:tab w:val="left" w:pos="426"/>
        </w:tabs>
        <w:autoSpaceDE w:val="0"/>
        <w:autoSpaceDN w:val="0"/>
        <w:adjustRightInd w:val="0"/>
        <w:ind w:left="426" w:hanging="426"/>
        <w:rPr>
          <w:rStyle w:val="hps"/>
          <w:rFonts w:cstheme="minorHAnsi"/>
          <w:sz w:val="28"/>
          <w:szCs w:val="28"/>
          <w:lang w:val="fr-FR"/>
        </w:rPr>
      </w:pPr>
      <w:r w:rsidRPr="005D7C3A">
        <w:rPr>
          <w:rFonts w:cstheme="minorHAnsi"/>
          <w:sz w:val="28"/>
          <w:szCs w:val="28"/>
          <w:lang w:val="fr-FR"/>
        </w:rPr>
        <w:t>1.</w:t>
      </w:r>
      <w:r w:rsidRPr="005D7C3A">
        <w:rPr>
          <w:rFonts w:cstheme="minorHAnsi"/>
          <w:sz w:val="28"/>
          <w:szCs w:val="28"/>
          <w:lang w:val="fr-FR"/>
        </w:rPr>
        <w:tab/>
      </w:r>
      <w:r w:rsidRPr="005D7C3A">
        <w:rPr>
          <w:rStyle w:val="hps"/>
          <w:rFonts w:cstheme="minorHAnsi"/>
          <w:sz w:val="28"/>
          <w:szCs w:val="28"/>
          <w:lang w:val="fr-FR"/>
        </w:rPr>
        <w:t>Lisez attentivement ce mode d’emploi avant de mettre l’appareil en marche pour la première fois. Conservez le mode d’emploi ainsi que le bon de garantie, votre ticket de caisse et si possible, le carton avec l’emballage se trouvant à l’intérieur.</w:t>
      </w:r>
    </w:p>
    <w:p w14:paraId="198F616D" w14:textId="77777777" w:rsidR="00B56E3E" w:rsidRPr="005D7C3A" w:rsidRDefault="00B56E3E" w:rsidP="00B56E3E">
      <w:pPr>
        <w:tabs>
          <w:tab w:val="left" w:pos="426"/>
        </w:tabs>
        <w:autoSpaceDE w:val="0"/>
        <w:autoSpaceDN w:val="0"/>
        <w:adjustRightInd w:val="0"/>
        <w:ind w:left="426" w:hanging="426"/>
        <w:rPr>
          <w:rFonts w:cstheme="minorHAnsi"/>
          <w:iCs/>
          <w:sz w:val="28"/>
          <w:szCs w:val="28"/>
          <w:lang w:val="fr-FR"/>
        </w:rPr>
      </w:pPr>
      <w:r w:rsidRPr="005D7C3A">
        <w:rPr>
          <w:rStyle w:val="hps"/>
          <w:rFonts w:cstheme="minorHAnsi"/>
          <w:sz w:val="28"/>
          <w:szCs w:val="28"/>
          <w:lang w:val="fr-FR"/>
        </w:rPr>
        <w:t>2.</w:t>
      </w:r>
      <w:r w:rsidRPr="005D7C3A">
        <w:rPr>
          <w:rStyle w:val="hps"/>
          <w:rFonts w:cstheme="minorHAnsi"/>
          <w:sz w:val="28"/>
          <w:szCs w:val="28"/>
          <w:lang w:val="fr-FR"/>
        </w:rPr>
        <w:tab/>
      </w:r>
      <w:r w:rsidRPr="005D7C3A">
        <w:rPr>
          <w:rFonts w:cstheme="minorHAnsi"/>
          <w:b/>
          <w:iCs/>
          <w:sz w:val="28"/>
          <w:szCs w:val="28"/>
          <w:lang w:val="fr-FR"/>
        </w:rPr>
        <w:t xml:space="preserve">La garantie cessera d'être valable </w:t>
      </w:r>
      <w:r w:rsidR="00955CE9" w:rsidRPr="005D7C3A">
        <w:rPr>
          <w:rFonts w:cstheme="minorHAnsi"/>
          <w:b/>
          <w:iCs/>
          <w:sz w:val="28"/>
          <w:szCs w:val="28"/>
          <w:lang w:val="fr-FR"/>
        </w:rPr>
        <w:t>si</w:t>
      </w:r>
      <w:r w:rsidRPr="005D7C3A">
        <w:rPr>
          <w:rFonts w:cstheme="minorHAnsi"/>
          <w:b/>
          <w:iCs/>
          <w:sz w:val="28"/>
          <w:szCs w:val="28"/>
          <w:lang w:val="fr-FR"/>
        </w:rPr>
        <w:t xml:space="preserve"> les recommandations de ce manuel</w:t>
      </w:r>
      <w:r w:rsidR="00955CE9" w:rsidRPr="005D7C3A">
        <w:rPr>
          <w:rFonts w:cstheme="minorHAnsi"/>
          <w:b/>
          <w:iCs/>
          <w:sz w:val="28"/>
          <w:szCs w:val="28"/>
          <w:lang w:val="fr-FR"/>
        </w:rPr>
        <w:t xml:space="preserve"> ne sont pas respectées</w:t>
      </w:r>
      <w:r w:rsidRPr="005D7C3A">
        <w:rPr>
          <w:rFonts w:cstheme="minorHAnsi"/>
          <w:iCs/>
          <w:sz w:val="28"/>
          <w:szCs w:val="28"/>
          <w:lang w:val="fr-FR"/>
        </w:rPr>
        <w:t>.</w:t>
      </w:r>
    </w:p>
    <w:p w14:paraId="2C995AE8" w14:textId="77777777" w:rsidR="00B56E3E" w:rsidRPr="005D7C3A" w:rsidRDefault="00B56E3E" w:rsidP="00B56E3E">
      <w:pPr>
        <w:tabs>
          <w:tab w:val="left" w:pos="426"/>
        </w:tabs>
        <w:autoSpaceDE w:val="0"/>
        <w:autoSpaceDN w:val="0"/>
        <w:adjustRightInd w:val="0"/>
        <w:ind w:left="426" w:hanging="426"/>
        <w:rPr>
          <w:rFonts w:cstheme="minorHAnsi"/>
          <w:sz w:val="28"/>
          <w:szCs w:val="28"/>
          <w:lang w:val="fr-FR"/>
        </w:rPr>
      </w:pPr>
      <w:r w:rsidRPr="005D7C3A">
        <w:rPr>
          <w:rFonts w:cstheme="minorHAnsi"/>
          <w:sz w:val="28"/>
          <w:szCs w:val="28"/>
          <w:lang w:val="fr-FR"/>
        </w:rPr>
        <w:t>3.</w:t>
      </w:r>
      <w:r w:rsidRPr="005D7C3A">
        <w:rPr>
          <w:rFonts w:cstheme="minorHAnsi"/>
          <w:sz w:val="28"/>
          <w:szCs w:val="28"/>
          <w:lang w:val="fr-FR"/>
        </w:rPr>
        <w:tab/>
        <w:t>Avant de brancher l'appareil, assurez-vous que la tension du secteur est de 230 Volts, et correspond bien à celle notée sur la plaque signalétique de l’appareil.</w:t>
      </w:r>
    </w:p>
    <w:p w14:paraId="124134A0" w14:textId="77777777" w:rsidR="00B56E3E" w:rsidRPr="005D7C3A" w:rsidRDefault="00B56E3E" w:rsidP="00B56E3E">
      <w:pPr>
        <w:tabs>
          <w:tab w:val="left" w:pos="426"/>
        </w:tabs>
        <w:autoSpaceDE w:val="0"/>
        <w:autoSpaceDN w:val="0"/>
        <w:adjustRightInd w:val="0"/>
        <w:ind w:left="426" w:hanging="426"/>
        <w:rPr>
          <w:rFonts w:cstheme="minorHAnsi"/>
          <w:bCs/>
          <w:iCs/>
          <w:sz w:val="28"/>
          <w:szCs w:val="28"/>
          <w:lang w:val="fr-FR"/>
        </w:rPr>
      </w:pPr>
      <w:r w:rsidRPr="005D7C3A">
        <w:rPr>
          <w:rFonts w:cstheme="minorHAnsi"/>
          <w:sz w:val="28"/>
          <w:szCs w:val="28"/>
          <w:lang w:val="fr-FR"/>
        </w:rPr>
        <w:t>4.</w:t>
      </w:r>
      <w:r w:rsidRPr="005D7C3A">
        <w:rPr>
          <w:rFonts w:cstheme="minorHAnsi"/>
          <w:sz w:val="28"/>
          <w:szCs w:val="28"/>
          <w:lang w:val="fr-FR"/>
        </w:rPr>
        <w:tab/>
        <w:t>V</w:t>
      </w:r>
      <w:r w:rsidRPr="005D7C3A">
        <w:rPr>
          <w:rFonts w:cstheme="minorHAnsi"/>
          <w:bCs/>
          <w:iCs/>
          <w:sz w:val="28"/>
          <w:szCs w:val="28"/>
          <w:lang w:val="fr-FR"/>
        </w:rPr>
        <w:t xml:space="preserve">érifiez que la puissance souscrite est suffisante pour connecter tous les appareils. La somme des intensités des radiateurs, ne doit pas dépasser la capacité du </w:t>
      </w:r>
      <w:r w:rsidR="00955CE9" w:rsidRPr="005D7C3A">
        <w:rPr>
          <w:rFonts w:cstheme="minorHAnsi"/>
          <w:bCs/>
          <w:iCs/>
          <w:sz w:val="28"/>
          <w:szCs w:val="28"/>
          <w:lang w:val="fr-FR"/>
        </w:rPr>
        <w:t>dispositif</w:t>
      </w:r>
      <w:r w:rsidRPr="005D7C3A">
        <w:rPr>
          <w:rFonts w:cstheme="minorHAnsi"/>
          <w:bCs/>
          <w:iCs/>
          <w:sz w:val="28"/>
          <w:szCs w:val="28"/>
          <w:lang w:val="fr-FR"/>
        </w:rPr>
        <w:t xml:space="preserve"> qui les protège.</w:t>
      </w:r>
    </w:p>
    <w:p w14:paraId="6A8C9665" w14:textId="77777777" w:rsidR="00B56E3E" w:rsidRPr="005D7C3A" w:rsidRDefault="00B56E3E" w:rsidP="00B56E3E">
      <w:pPr>
        <w:tabs>
          <w:tab w:val="left" w:pos="426"/>
        </w:tabs>
        <w:autoSpaceDE w:val="0"/>
        <w:autoSpaceDN w:val="0"/>
        <w:adjustRightInd w:val="0"/>
        <w:ind w:left="426" w:hanging="426"/>
        <w:rPr>
          <w:rFonts w:cstheme="minorHAnsi"/>
          <w:sz w:val="28"/>
          <w:szCs w:val="28"/>
          <w:lang w:val="fr-FR"/>
        </w:rPr>
      </w:pPr>
      <w:r w:rsidRPr="005D7C3A">
        <w:rPr>
          <w:rFonts w:cstheme="minorHAnsi"/>
          <w:bCs/>
          <w:iCs/>
          <w:sz w:val="28"/>
          <w:szCs w:val="28"/>
          <w:lang w:val="fr-FR"/>
        </w:rPr>
        <w:t>5.</w:t>
      </w:r>
      <w:r w:rsidRPr="005D7C3A">
        <w:rPr>
          <w:rFonts w:cstheme="minorHAnsi"/>
          <w:bCs/>
          <w:iCs/>
          <w:sz w:val="28"/>
          <w:szCs w:val="28"/>
          <w:lang w:val="fr-FR"/>
        </w:rPr>
        <w:tab/>
      </w:r>
      <w:r w:rsidRPr="005D7C3A">
        <w:rPr>
          <w:rFonts w:cstheme="minorHAnsi"/>
          <w:sz w:val="28"/>
          <w:szCs w:val="28"/>
          <w:lang w:val="fr-FR"/>
        </w:rPr>
        <w:t xml:space="preserve">Ne pas utiliser cet appareil dans </w:t>
      </w:r>
      <w:r w:rsidR="002A5124" w:rsidRPr="005D7C3A">
        <w:rPr>
          <w:snapToGrid w:val="0"/>
          <w:sz w:val="28"/>
          <w:szCs w:val="28"/>
          <w:lang w:val="fr-FR"/>
        </w:rPr>
        <w:t>une pièce où se trouvent des</w:t>
      </w:r>
      <w:r w:rsidRPr="005D7C3A">
        <w:rPr>
          <w:rFonts w:cstheme="minorHAnsi"/>
          <w:sz w:val="28"/>
          <w:szCs w:val="28"/>
          <w:lang w:val="fr-FR"/>
        </w:rPr>
        <w:t xml:space="preserve"> gaz ou produits inflammables (colles, adhésifs, etc…).</w:t>
      </w:r>
    </w:p>
    <w:p w14:paraId="2E728A57" w14:textId="77777777" w:rsidR="00B56E3E" w:rsidRPr="005D7C3A" w:rsidRDefault="00B56E3E" w:rsidP="00B56E3E">
      <w:pPr>
        <w:tabs>
          <w:tab w:val="left" w:pos="426"/>
        </w:tabs>
        <w:autoSpaceDE w:val="0"/>
        <w:autoSpaceDN w:val="0"/>
        <w:adjustRightInd w:val="0"/>
        <w:ind w:left="426" w:hanging="426"/>
        <w:rPr>
          <w:rFonts w:cstheme="minorHAnsi"/>
          <w:sz w:val="28"/>
          <w:szCs w:val="28"/>
          <w:lang w:val="fr-FR"/>
        </w:rPr>
      </w:pPr>
      <w:r w:rsidRPr="005D7C3A">
        <w:rPr>
          <w:rFonts w:cstheme="minorHAnsi"/>
          <w:sz w:val="28"/>
          <w:szCs w:val="28"/>
          <w:lang w:val="fr-FR"/>
        </w:rPr>
        <w:t>6.</w:t>
      </w:r>
      <w:r w:rsidRPr="005D7C3A">
        <w:rPr>
          <w:rFonts w:cstheme="minorHAnsi"/>
          <w:sz w:val="28"/>
          <w:szCs w:val="28"/>
          <w:lang w:val="fr-FR"/>
        </w:rPr>
        <w:tab/>
      </w:r>
      <w:r w:rsidRPr="005D7C3A">
        <w:rPr>
          <w:rFonts w:cstheme="minorHAnsi"/>
          <w:sz w:val="28"/>
          <w:szCs w:val="28"/>
          <w:u w:val="single"/>
          <w:lang w:val="fr-FR"/>
        </w:rPr>
        <w:t>MISE EN GARDE</w:t>
      </w:r>
      <w:r w:rsidRPr="005D7C3A">
        <w:rPr>
          <w:rFonts w:cstheme="minorHAnsi"/>
          <w:sz w:val="28"/>
          <w:szCs w:val="28"/>
          <w:lang w:val="fr-FR"/>
        </w:rPr>
        <w:t>: Pour éviter la surchauffe, ne pas couvrir l'appareil. Ne pas utiliser pour le séchage des vêtements.</w:t>
      </w:r>
    </w:p>
    <w:p w14:paraId="7B3209C9" w14:textId="77777777" w:rsidR="0058118B" w:rsidRPr="005D7C3A" w:rsidRDefault="00B56E3E" w:rsidP="00B27185">
      <w:pPr>
        <w:tabs>
          <w:tab w:val="left" w:pos="426"/>
        </w:tabs>
        <w:autoSpaceDE w:val="0"/>
        <w:autoSpaceDN w:val="0"/>
        <w:adjustRightInd w:val="0"/>
        <w:ind w:left="426" w:hanging="426"/>
        <w:jc w:val="center"/>
        <w:rPr>
          <w:rFonts w:ascii="Arial" w:hAnsi="Arial" w:cs="Arial"/>
          <w:bCs/>
          <w:iCs/>
          <w:sz w:val="28"/>
          <w:szCs w:val="28"/>
          <w:lang w:val="fr-FR"/>
        </w:rPr>
      </w:pPr>
      <w:r w:rsidRPr="005D7C3A">
        <w:rPr>
          <w:rFonts w:ascii="Arial" w:hAnsi="Arial" w:cs="Arial"/>
          <w:noProof/>
          <w:sz w:val="28"/>
          <w:szCs w:val="28"/>
          <w:lang w:eastAsia="es-ES"/>
        </w:rPr>
        <w:drawing>
          <wp:inline distT="0" distB="0" distL="0" distR="0" wp14:anchorId="6F3DF68F" wp14:editId="3728B00E">
            <wp:extent cx="440468" cy="380011"/>
            <wp:effectExtent l="19050" t="0" r="0" b="0"/>
            <wp:docPr id="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38459" cy="378278"/>
                    </a:xfrm>
                    <a:prstGeom prst="rect">
                      <a:avLst/>
                    </a:prstGeom>
                    <a:noFill/>
                    <a:ln w="9525">
                      <a:noFill/>
                      <a:miter lim="800000"/>
                      <a:headEnd/>
                      <a:tailEnd/>
                    </a:ln>
                  </pic:spPr>
                </pic:pic>
              </a:graphicData>
            </a:graphic>
          </wp:inline>
        </w:drawing>
      </w:r>
    </w:p>
    <w:p w14:paraId="49AE7096" w14:textId="77777777" w:rsidR="0058118B" w:rsidRPr="005D7C3A" w:rsidRDefault="0058118B" w:rsidP="0058118B">
      <w:pPr>
        <w:rPr>
          <w:rFonts w:cstheme="minorHAnsi"/>
          <w:sz w:val="28"/>
          <w:szCs w:val="28"/>
          <w:lang w:val="fr-FR"/>
        </w:rPr>
      </w:pPr>
      <w:r w:rsidRPr="005D7C3A">
        <w:rPr>
          <w:rFonts w:cstheme="minorHAnsi"/>
          <w:sz w:val="28"/>
          <w:szCs w:val="28"/>
          <w:lang w:val="fr-FR"/>
        </w:rPr>
        <w:lastRenderedPageBreak/>
        <w:t>7.</w:t>
      </w:r>
      <w:r w:rsidRPr="005D7C3A">
        <w:rPr>
          <w:rFonts w:cstheme="minorHAnsi"/>
          <w:sz w:val="28"/>
          <w:szCs w:val="28"/>
          <w:lang w:val="fr-FR"/>
        </w:rPr>
        <w:tab/>
        <w:t>Protéger le câble</w:t>
      </w:r>
      <w:r w:rsidR="005148BA" w:rsidRPr="005D7C3A">
        <w:rPr>
          <w:rFonts w:cstheme="minorHAnsi"/>
          <w:sz w:val="28"/>
          <w:szCs w:val="28"/>
          <w:lang w:val="fr-FR"/>
        </w:rPr>
        <w:t>. Eviter que celui-ci ou d'</w:t>
      </w:r>
      <w:r w:rsidRPr="005D7C3A">
        <w:rPr>
          <w:rFonts w:cstheme="minorHAnsi"/>
          <w:sz w:val="28"/>
          <w:szCs w:val="28"/>
          <w:lang w:val="fr-FR"/>
        </w:rPr>
        <w:t xml:space="preserve">autres objets </w:t>
      </w:r>
      <w:r w:rsidR="005148BA" w:rsidRPr="005D7C3A">
        <w:rPr>
          <w:rFonts w:cstheme="minorHAnsi"/>
          <w:sz w:val="28"/>
          <w:szCs w:val="28"/>
          <w:lang w:val="fr-FR"/>
        </w:rPr>
        <w:t>n'</w:t>
      </w:r>
      <w:r w:rsidRPr="005D7C3A">
        <w:rPr>
          <w:rFonts w:cstheme="minorHAnsi"/>
          <w:sz w:val="28"/>
          <w:szCs w:val="28"/>
          <w:lang w:val="fr-FR"/>
        </w:rPr>
        <w:t>entrent en contact avec l'appareil.</w:t>
      </w:r>
    </w:p>
    <w:p w14:paraId="4421FB0A" w14:textId="77777777" w:rsidR="007D50AC" w:rsidRPr="005D7C3A" w:rsidRDefault="00B56E3E" w:rsidP="00B56E3E">
      <w:pPr>
        <w:tabs>
          <w:tab w:val="left" w:pos="426"/>
        </w:tabs>
        <w:ind w:left="426" w:hanging="426"/>
        <w:rPr>
          <w:rFonts w:cstheme="minorHAnsi"/>
          <w:sz w:val="28"/>
          <w:szCs w:val="28"/>
          <w:lang w:val="fr-FR"/>
        </w:rPr>
      </w:pPr>
      <w:r w:rsidRPr="005D7C3A">
        <w:rPr>
          <w:rFonts w:cstheme="minorHAnsi"/>
          <w:sz w:val="28"/>
          <w:szCs w:val="28"/>
          <w:lang w:val="fr-FR"/>
        </w:rPr>
        <w:t>8.</w:t>
      </w:r>
      <w:r w:rsidRPr="005D7C3A">
        <w:rPr>
          <w:rFonts w:cstheme="minorHAnsi"/>
          <w:sz w:val="28"/>
          <w:szCs w:val="28"/>
          <w:lang w:val="fr-FR"/>
        </w:rPr>
        <w:tab/>
        <w:t>Si le câble d’alimentation est endommagé, il doit être remplacé par le fabricant, son service après vente ou des personnes de qualification similaire afin d’éviter un danger.</w:t>
      </w:r>
    </w:p>
    <w:p w14:paraId="66A89296" w14:textId="77777777" w:rsidR="007D50AC" w:rsidRPr="005D7C3A" w:rsidRDefault="00B56E3E" w:rsidP="002C2736">
      <w:pPr>
        <w:tabs>
          <w:tab w:val="left" w:pos="426"/>
        </w:tabs>
        <w:ind w:left="426" w:hanging="426"/>
        <w:rPr>
          <w:rFonts w:cstheme="minorHAnsi"/>
          <w:sz w:val="28"/>
          <w:szCs w:val="28"/>
          <w:lang w:val="fr-FR"/>
        </w:rPr>
      </w:pPr>
      <w:r w:rsidRPr="005D7C3A">
        <w:rPr>
          <w:rFonts w:cstheme="minorHAnsi"/>
          <w:sz w:val="28"/>
          <w:szCs w:val="28"/>
          <w:lang w:val="fr-FR"/>
        </w:rPr>
        <w:t>9.</w:t>
      </w:r>
      <w:r w:rsidRPr="005D7C3A">
        <w:rPr>
          <w:rFonts w:cstheme="minorHAnsi"/>
          <w:sz w:val="28"/>
          <w:szCs w:val="28"/>
          <w:lang w:val="fr-FR"/>
        </w:rPr>
        <w:tab/>
        <w:t>Contrôlez régulièrement l’appareil et le câble. Ne mettez pas l’appareil en marche s’il est endommagé.</w:t>
      </w:r>
    </w:p>
    <w:p w14:paraId="6C0C6A2B" w14:textId="77777777" w:rsidR="00B56E3E" w:rsidRPr="005D7C3A" w:rsidRDefault="007E1071" w:rsidP="007D50AC">
      <w:pPr>
        <w:rPr>
          <w:rFonts w:cstheme="minorHAnsi"/>
          <w:b/>
          <w:sz w:val="28"/>
          <w:szCs w:val="28"/>
          <w:lang w:val="fr-FR"/>
        </w:rPr>
      </w:pPr>
      <w:r w:rsidRPr="005D7C3A">
        <w:rPr>
          <w:rFonts w:cstheme="minorHAnsi"/>
          <w:sz w:val="28"/>
          <w:szCs w:val="28"/>
          <w:lang w:val="fr-FR"/>
        </w:rPr>
        <w:t>1</w:t>
      </w:r>
      <w:r w:rsidR="00B56E3E" w:rsidRPr="005D7C3A">
        <w:rPr>
          <w:rFonts w:cstheme="minorHAnsi"/>
          <w:sz w:val="28"/>
          <w:szCs w:val="28"/>
          <w:lang w:val="fr-FR"/>
        </w:rPr>
        <w:t>0.</w:t>
      </w:r>
      <w:r w:rsidR="00B56E3E" w:rsidRPr="005D7C3A">
        <w:rPr>
          <w:rFonts w:cstheme="minorHAnsi"/>
          <w:b/>
          <w:sz w:val="28"/>
          <w:szCs w:val="28"/>
          <w:lang w:val="fr-FR"/>
        </w:rPr>
        <w:tab/>
        <w:t>ATTENTION - Certaines parties de ce produit peuvent devenir très chaudes et provoquer des brûlures. Il faut prêter une attention particulière en présence d’enfants et de personnes vulnérables.</w:t>
      </w:r>
    </w:p>
    <w:p w14:paraId="3351E01E" w14:textId="77777777" w:rsidR="00B56E3E" w:rsidRPr="005D7C3A" w:rsidRDefault="00B56E3E" w:rsidP="00B56E3E">
      <w:pPr>
        <w:tabs>
          <w:tab w:val="left" w:pos="426"/>
        </w:tabs>
        <w:ind w:left="426" w:hanging="426"/>
        <w:rPr>
          <w:rFonts w:cstheme="minorHAnsi"/>
          <w:sz w:val="28"/>
          <w:szCs w:val="28"/>
          <w:lang w:val="fr-FR"/>
        </w:rPr>
      </w:pPr>
      <w:r w:rsidRPr="005D7C3A">
        <w:rPr>
          <w:rFonts w:cstheme="minorHAnsi"/>
          <w:sz w:val="28"/>
          <w:szCs w:val="28"/>
          <w:lang w:val="fr-FR"/>
        </w:rPr>
        <w:t>11.</w:t>
      </w:r>
      <w:r w:rsidRPr="005D7C3A">
        <w:rPr>
          <w:rFonts w:cstheme="minorHAnsi"/>
          <w:sz w:val="28"/>
          <w:szCs w:val="28"/>
          <w:lang w:val="fr-FR"/>
        </w:rPr>
        <w:tab/>
        <w:t>L’appareil de chauffage ne doit pas être placé juste en dessous d’une prise de courant.</w:t>
      </w:r>
    </w:p>
    <w:p w14:paraId="670FB956" w14:textId="77777777" w:rsidR="00B56E3E" w:rsidRPr="005D7C3A" w:rsidRDefault="00B56E3E" w:rsidP="00B56E3E">
      <w:pPr>
        <w:tabs>
          <w:tab w:val="left" w:pos="426"/>
        </w:tabs>
        <w:ind w:left="426" w:hanging="426"/>
        <w:rPr>
          <w:rFonts w:cstheme="minorHAnsi"/>
          <w:sz w:val="28"/>
          <w:szCs w:val="28"/>
          <w:lang w:val="fr-FR"/>
        </w:rPr>
      </w:pPr>
      <w:r w:rsidRPr="005D7C3A">
        <w:rPr>
          <w:rFonts w:cstheme="minorHAnsi"/>
          <w:sz w:val="28"/>
          <w:szCs w:val="28"/>
          <w:lang w:val="fr-FR"/>
        </w:rPr>
        <w:t>12.</w:t>
      </w:r>
      <w:r w:rsidRPr="005D7C3A">
        <w:rPr>
          <w:rFonts w:cstheme="minorHAnsi"/>
          <w:sz w:val="28"/>
          <w:szCs w:val="28"/>
          <w:lang w:val="fr-FR"/>
        </w:rPr>
        <w:tab/>
        <w:t>Il convient de maintenir à distance les enfants de moins de 3 ans, à moins qu’ils ne soient sous une surveillance continue.</w:t>
      </w:r>
    </w:p>
    <w:p w14:paraId="6145FB4C" w14:textId="77777777" w:rsidR="00B56E3E" w:rsidRPr="005D7C3A" w:rsidRDefault="00B56E3E" w:rsidP="00B56E3E">
      <w:pPr>
        <w:ind w:left="426" w:hanging="426"/>
        <w:rPr>
          <w:rFonts w:cstheme="minorHAnsi"/>
          <w:sz w:val="28"/>
          <w:szCs w:val="28"/>
          <w:lang w:val="fr-FR"/>
        </w:rPr>
      </w:pPr>
      <w:r w:rsidRPr="005D7C3A">
        <w:rPr>
          <w:rFonts w:cstheme="minorHAnsi"/>
          <w:sz w:val="28"/>
          <w:szCs w:val="28"/>
          <w:lang w:val="fr-FR"/>
        </w:rPr>
        <w:t>13.</w:t>
      </w:r>
      <w:r w:rsidRPr="005D7C3A">
        <w:rPr>
          <w:rFonts w:cstheme="minorHAnsi"/>
          <w:sz w:val="28"/>
          <w:szCs w:val="28"/>
          <w:lang w:val="fr-FR"/>
        </w:rPr>
        <w:tab/>
        <w:t>Cet appareil peut être utilisé par des enfants âgés d’au moins 8 ans et par des personnes ayant des capacités physiques, sensorielles ou mentales réduites ou dénuées d’expérience ou de connaissance, s’ils (si elles) sont correctement surveillé(e) s ou si des instructions relatives à l’utilisation de l’appareil en toute sécurité leur ont été données et si les risques encourus ont été appréhendés. Les enfants ne doivent pas jouer avec l’appareil. Le nettoyage et l’entretien par l’usager ne doivent pas être effectués par des enfants sans surveillance.</w:t>
      </w:r>
    </w:p>
    <w:p w14:paraId="54C67165" w14:textId="77777777" w:rsidR="003E33B4" w:rsidRPr="005D7C3A" w:rsidRDefault="00B56E3E" w:rsidP="003E33B4">
      <w:pPr>
        <w:ind w:left="426" w:hanging="426"/>
        <w:rPr>
          <w:rFonts w:cstheme="minorHAnsi"/>
          <w:sz w:val="28"/>
          <w:szCs w:val="28"/>
          <w:lang w:val="fr-FR"/>
        </w:rPr>
      </w:pPr>
      <w:r w:rsidRPr="005D7C3A">
        <w:rPr>
          <w:rFonts w:cstheme="minorHAnsi"/>
          <w:sz w:val="28"/>
          <w:szCs w:val="28"/>
          <w:lang w:val="fr-FR"/>
        </w:rPr>
        <w:t>14.</w:t>
      </w:r>
      <w:r w:rsidRPr="005D7C3A">
        <w:rPr>
          <w:rFonts w:cstheme="minorHAnsi"/>
          <w:sz w:val="28"/>
          <w:szCs w:val="28"/>
          <w:lang w:val="fr-FR"/>
        </w:rPr>
        <w:tab/>
        <w:t xml:space="preserve">Les enfants âgés entre 3 ans et 8 ans doivent uniquement mettre l’appareil en marche ou à l’arrêt, à condition que ce dernier ait été placé ou installé dans une position normale prévue et que ces enfants disposent d’une surveillance ou aient reçu des instructions quant à l’utilisation de l’appareil en toute sécurité et en comprennent bien les dangers potentiels. Les enfants âgés entre 3 ans et 8 ans ne doivent ni brancher, </w:t>
      </w:r>
      <w:r w:rsidRPr="005D7C3A">
        <w:rPr>
          <w:rFonts w:cstheme="minorHAnsi"/>
          <w:sz w:val="28"/>
          <w:szCs w:val="28"/>
          <w:lang w:val="fr-FR"/>
        </w:rPr>
        <w:lastRenderedPageBreak/>
        <w:t>ni régler ni nettoyer l’appareil, et ni réaliser l’entretien de l’utilisateur.</w:t>
      </w:r>
    </w:p>
    <w:p w14:paraId="5BF900EA" w14:textId="77777777" w:rsidR="00B27185" w:rsidRPr="005D7C3A" w:rsidRDefault="00B56E3E" w:rsidP="00B56E3E">
      <w:pPr>
        <w:ind w:left="426" w:hanging="426"/>
        <w:rPr>
          <w:rFonts w:cstheme="minorHAnsi"/>
          <w:sz w:val="28"/>
          <w:szCs w:val="28"/>
          <w:lang w:val="fr-FR"/>
        </w:rPr>
      </w:pPr>
      <w:r w:rsidRPr="005D7C3A">
        <w:rPr>
          <w:rFonts w:cstheme="minorHAnsi"/>
          <w:sz w:val="28"/>
          <w:szCs w:val="28"/>
          <w:lang w:val="fr-FR"/>
        </w:rPr>
        <w:t>15.</w:t>
      </w:r>
      <w:r w:rsidRPr="005D7C3A">
        <w:rPr>
          <w:rFonts w:cstheme="minorHAnsi"/>
          <w:sz w:val="28"/>
          <w:szCs w:val="28"/>
          <w:lang w:val="fr-FR"/>
        </w:rPr>
        <w:tab/>
      </w:r>
      <w:r w:rsidRPr="005D7C3A">
        <w:rPr>
          <w:rFonts w:cstheme="minorHAnsi"/>
          <w:b/>
          <w:sz w:val="28"/>
          <w:szCs w:val="28"/>
          <w:u w:val="single"/>
          <w:lang w:val="fr-FR"/>
        </w:rPr>
        <w:t>Attention</w:t>
      </w:r>
      <w:r w:rsidRPr="005D7C3A">
        <w:rPr>
          <w:rFonts w:cstheme="minorHAnsi"/>
          <w:sz w:val="28"/>
          <w:szCs w:val="28"/>
          <w:lang w:val="fr-FR"/>
        </w:rPr>
        <w:t xml:space="preserve"> : Ne pas utiliser cet appareil de chauffage dans l’environnement immédiat d’une baignoire, d’une douche ou d’une piscine. Il ne doit pas être possible d’accéder aux commandes de l’appareil à partir de la baignoire ou de la douche ou lorsque l’on est en contact avec de l’eau (Utilisation en volume 0, ou 1 d’une salle de bain strictement interdit: demander conseil à un électricien qualifié).</w:t>
      </w:r>
    </w:p>
    <w:p w14:paraId="7AA4E6F3" w14:textId="77777777" w:rsidR="00B56E3E" w:rsidRPr="005D7C3A" w:rsidRDefault="00B56E3E" w:rsidP="00B56E3E">
      <w:pPr>
        <w:ind w:left="426" w:hanging="426"/>
        <w:rPr>
          <w:rFonts w:cstheme="minorHAnsi"/>
          <w:sz w:val="28"/>
          <w:szCs w:val="28"/>
          <w:lang w:val="fr-FR"/>
        </w:rPr>
      </w:pPr>
      <w:r w:rsidRPr="005D7C3A">
        <w:rPr>
          <w:rFonts w:cstheme="minorHAnsi"/>
          <w:sz w:val="28"/>
          <w:szCs w:val="28"/>
          <w:lang w:val="fr-FR"/>
        </w:rPr>
        <w:t>16.</w:t>
      </w:r>
      <w:r w:rsidRPr="005D7C3A">
        <w:rPr>
          <w:rFonts w:cstheme="minorHAnsi"/>
          <w:sz w:val="28"/>
          <w:szCs w:val="28"/>
          <w:lang w:val="fr-FR"/>
        </w:rPr>
        <w:tab/>
        <w:t>Pour une plus grande sécurité, cet appareil est muni d’un dispositif qui en interrompt le fonctionnement en cas de surchauffe.</w:t>
      </w:r>
    </w:p>
    <w:p w14:paraId="233CDF3B" w14:textId="77777777" w:rsidR="006F4E9B" w:rsidRPr="005D7C3A" w:rsidRDefault="00B56E3E" w:rsidP="00B56E3E">
      <w:pPr>
        <w:ind w:left="426" w:hanging="426"/>
        <w:rPr>
          <w:rFonts w:cstheme="minorHAnsi"/>
          <w:sz w:val="28"/>
          <w:szCs w:val="28"/>
          <w:lang w:val="fr-FR"/>
        </w:rPr>
      </w:pPr>
      <w:r w:rsidRPr="005D7C3A">
        <w:rPr>
          <w:rFonts w:cstheme="minorHAnsi"/>
          <w:sz w:val="28"/>
          <w:szCs w:val="28"/>
          <w:lang w:val="fr-FR"/>
        </w:rPr>
        <w:t>17.</w:t>
      </w:r>
      <w:r w:rsidRPr="005D7C3A">
        <w:rPr>
          <w:rFonts w:cstheme="minorHAnsi"/>
          <w:sz w:val="28"/>
          <w:szCs w:val="28"/>
          <w:lang w:val="fr-FR"/>
        </w:rPr>
        <w:tab/>
      </w:r>
      <w:r w:rsidRPr="005D7C3A">
        <w:rPr>
          <w:rStyle w:val="hps"/>
          <w:rFonts w:cstheme="minorHAnsi"/>
          <w:sz w:val="28"/>
          <w:szCs w:val="28"/>
          <w:lang w:val="fr-FR"/>
        </w:rPr>
        <w:t>Ce radiateur est conçu pour</w:t>
      </w:r>
      <w:r w:rsidRPr="005D7C3A">
        <w:rPr>
          <w:rStyle w:val="hps"/>
          <w:rFonts w:cstheme="minorHAnsi"/>
          <w:color w:val="FF0000"/>
          <w:sz w:val="28"/>
          <w:szCs w:val="28"/>
          <w:lang w:val="fr-FR"/>
        </w:rPr>
        <w:t xml:space="preserve"> </w:t>
      </w:r>
      <w:r w:rsidR="00083B94" w:rsidRPr="005D7C3A">
        <w:rPr>
          <w:rStyle w:val="hps"/>
          <w:rFonts w:cstheme="minorHAnsi"/>
          <w:sz w:val="28"/>
          <w:szCs w:val="28"/>
          <w:lang w:val="fr-FR"/>
        </w:rPr>
        <w:t xml:space="preserve">être </w:t>
      </w:r>
      <w:r w:rsidRPr="005D7C3A">
        <w:rPr>
          <w:rStyle w:val="hps"/>
          <w:rFonts w:cstheme="minorHAnsi"/>
          <w:sz w:val="28"/>
          <w:szCs w:val="28"/>
          <w:lang w:val="fr-FR"/>
        </w:rPr>
        <w:t>utilis</w:t>
      </w:r>
      <w:r w:rsidR="00083B94" w:rsidRPr="005D7C3A">
        <w:rPr>
          <w:rStyle w:val="hps"/>
          <w:rFonts w:cstheme="minorHAnsi"/>
          <w:sz w:val="28"/>
          <w:szCs w:val="28"/>
          <w:lang w:val="fr-FR"/>
        </w:rPr>
        <w:t>é</w:t>
      </w:r>
      <w:r w:rsidRPr="005D7C3A">
        <w:rPr>
          <w:rStyle w:val="hps"/>
          <w:rFonts w:cstheme="minorHAnsi"/>
          <w:sz w:val="28"/>
          <w:szCs w:val="28"/>
          <w:lang w:val="fr-FR"/>
        </w:rPr>
        <w:t xml:space="preserve"> uniquement fixé à un mur</w:t>
      </w:r>
      <w:r w:rsidRPr="005D7C3A">
        <w:rPr>
          <w:rFonts w:cstheme="minorHAnsi"/>
          <w:sz w:val="28"/>
          <w:szCs w:val="28"/>
          <w:lang w:val="fr-FR"/>
        </w:rPr>
        <w:t>. En ce qui concerne les informations détaillées sur la méthode de fixation, référez-vous à la section “INSTALLATION ET FIXATION AU MUR” dans ce manuel.</w:t>
      </w:r>
    </w:p>
    <w:p w14:paraId="714CA416" w14:textId="77777777" w:rsidR="00B56E3E" w:rsidRPr="005D7C3A" w:rsidRDefault="00B56E3E" w:rsidP="006F4E9B">
      <w:pPr>
        <w:rPr>
          <w:rFonts w:cstheme="minorHAnsi"/>
          <w:sz w:val="28"/>
          <w:szCs w:val="28"/>
          <w:lang w:val="fr-FR"/>
        </w:rPr>
      </w:pPr>
      <w:r w:rsidRPr="005D7C3A">
        <w:rPr>
          <w:rFonts w:cstheme="minorHAnsi"/>
          <w:sz w:val="28"/>
          <w:szCs w:val="28"/>
          <w:lang w:val="fr-FR"/>
        </w:rPr>
        <w:t>18.</w:t>
      </w:r>
      <w:r w:rsidRPr="005D7C3A">
        <w:rPr>
          <w:rFonts w:cstheme="minorHAnsi"/>
          <w:sz w:val="28"/>
          <w:szCs w:val="28"/>
          <w:lang w:val="fr-FR"/>
        </w:rPr>
        <w:tab/>
        <w:t>Il convient de noter</w:t>
      </w:r>
      <w:r w:rsidR="00083B94" w:rsidRPr="005D7C3A">
        <w:rPr>
          <w:rFonts w:cstheme="minorHAnsi"/>
          <w:sz w:val="28"/>
          <w:szCs w:val="28"/>
          <w:lang w:val="fr-FR"/>
        </w:rPr>
        <w:t xml:space="preserve"> qu'</w:t>
      </w:r>
      <w:r w:rsidRPr="005D7C3A">
        <w:rPr>
          <w:rFonts w:cstheme="minorHAnsi"/>
          <w:sz w:val="28"/>
          <w:szCs w:val="28"/>
          <w:lang w:val="fr-FR"/>
        </w:rPr>
        <w:t>un moyen de déconnexion ayant une distance d'ouverture des contacts de tous les pôles</w:t>
      </w:r>
      <w:r w:rsidR="00083B94" w:rsidRPr="005D7C3A">
        <w:rPr>
          <w:rFonts w:cstheme="minorHAnsi"/>
          <w:sz w:val="28"/>
          <w:szCs w:val="28"/>
          <w:lang w:val="fr-FR"/>
        </w:rPr>
        <w:t xml:space="preserve">, </w:t>
      </w:r>
      <w:r w:rsidRPr="005D7C3A">
        <w:rPr>
          <w:rFonts w:cstheme="minorHAnsi"/>
          <w:sz w:val="28"/>
          <w:szCs w:val="28"/>
          <w:lang w:val="fr-FR"/>
        </w:rPr>
        <w:t>assurant une coupure complète dans les conditions de catégorie de surtension III du réseau d’alimentation</w:t>
      </w:r>
      <w:r w:rsidR="00083B94" w:rsidRPr="005D7C3A">
        <w:rPr>
          <w:rFonts w:cstheme="minorHAnsi"/>
          <w:sz w:val="28"/>
          <w:szCs w:val="28"/>
          <w:lang w:val="fr-FR"/>
        </w:rPr>
        <w:t>, doit être prévu dans la canalisation fixe conformément aux règles d’installation</w:t>
      </w:r>
      <w:r w:rsidRPr="005D7C3A">
        <w:rPr>
          <w:rFonts w:cstheme="minorHAnsi"/>
          <w:sz w:val="28"/>
          <w:szCs w:val="28"/>
          <w:lang w:val="fr-FR"/>
        </w:rPr>
        <w:t>.</w:t>
      </w:r>
    </w:p>
    <w:p w14:paraId="243FCF0A" w14:textId="77777777" w:rsidR="00B56E3E" w:rsidRPr="005D7C3A" w:rsidRDefault="00B56E3E" w:rsidP="00B56E3E">
      <w:pPr>
        <w:tabs>
          <w:tab w:val="left" w:pos="426"/>
        </w:tabs>
        <w:ind w:left="426" w:hanging="426"/>
        <w:rPr>
          <w:rFonts w:cstheme="minorHAnsi"/>
          <w:sz w:val="28"/>
          <w:szCs w:val="28"/>
          <w:lang w:val="fr-FR"/>
        </w:rPr>
      </w:pPr>
      <w:r w:rsidRPr="005D7C3A">
        <w:rPr>
          <w:rFonts w:cstheme="minorHAnsi"/>
          <w:sz w:val="28"/>
          <w:szCs w:val="28"/>
          <w:lang w:val="fr-FR"/>
        </w:rPr>
        <w:t>19.</w:t>
      </w:r>
      <w:r w:rsidRPr="005D7C3A">
        <w:rPr>
          <w:rFonts w:cstheme="minorHAnsi"/>
          <w:sz w:val="28"/>
          <w:szCs w:val="28"/>
          <w:lang w:val="fr-FR"/>
        </w:rPr>
        <w:tab/>
        <w:t>L’appareil doit être alimenté par l’intermédiaire d’un dispositif à courant différentiel résiduel (DDR) ayant un courant différentiel de fonctionnement assigné ne dépassant pas 30 mA (demander conseil à un électricien qualifié).</w:t>
      </w:r>
    </w:p>
    <w:p w14:paraId="3EF66D9A" w14:textId="77777777" w:rsidR="00E24289" w:rsidRDefault="00B56E3E" w:rsidP="00B56E3E">
      <w:pPr>
        <w:tabs>
          <w:tab w:val="left" w:pos="426"/>
        </w:tabs>
        <w:ind w:left="426" w:hanging="426"/>
        <w:rPr>
          <w:rFonts w:cstheme="minorHAnsi"/>
          <w:sz w:val="28"/>
          <w:szCs w:val="28"/>
          <w:lang w:val="fr-FR"/>
        </w:rPr>
      </w:pPr>
      <w:r w:rsidRPr="005D7C3A">
        <w:rPr>
          <w:rFonts w:cstheme="minorHAnsi"/>
          <w:sz w:val="28"/>
          <w:szCs w:val="28"/>
          <w:lang w:val="fr-FR"/>
        </w:rPr>
        <w:t>20.</w:t>
      </w:r>
      <w:r w:rsidRPr="005D7C3A">
        <w:rPr>
          <w:rFonts w:cstheme="minorHAnsi"/>
          <w:sz w:val="28"/>
          <w:szCs w:val="28"/>
          <w:lang w:val="fr-FR"/>
        </w:rPr>
        <w:tab/>
      </w:r>
      <w:r w:rsidRPr="005D7C3A">
        <w:rPr>
          <w:rStyle w:val="hps"/>
          <w:rFonts w:cstheme="minorHAnsi"/>
          <w:sz w:val="28"/>
          <w:szCs w:val="28"/>
          <w:lang w:val="fr-FR"/>
        </w:rPr>
        <w:t xml:space="preserve">Ne pas utiliser </w:t>
      </w:r>
      <w:r w:rsidR="00955CE9" w:rsidRPr="005D7C3A">
        <w:rPr>
          <w:sz w:val="28"/>
          <w:szCs w:val="28"/>
          <w:lang w:val="fr-FR"/>
        </w:rPr>
        <w:t>des accessoires non recommandés par le fabricant, cela peut présenter un danger pour l’utilisateur et risque d’endommager</w:t>
      </w:r>
      <w:r w:rsidRPr="005D7C3A">
        <w:rPr>
          <w:rStyle w:val="hps"/>
          <w:rFonts w:cstheme="minorHAnsi"/>
          <w:sz w:val="28"/>
          <w:szCs w:val="28"/>
          <w:lang w:val="fr-FR"/>
        </w:rPr>
        <w:t xml:space="preserve"> l'appareil</w:t>
      </w:r>
      <w:r w:rsidRPr="005D7C3A">
        <w:rPr>
          <w:rFonts w:cstheme="minorHAnsi"/>
          <w:sz w:val="28"/>
          <w:szCs w:val="28"/>
          <w:lang w:val="fr-FR"/>
        </w:rPr>
        <w:t>.</w:t>
      </w:r>
      <w:r w:rsidR="002C2736" w:rsidRPr="005D7C3A">
        <w:rPr>
          <w:rFonts w:cstheme="minorHAnsi"/>
          <w:sz w:val="28"/>
          <w:szCs w:val="28"/>
          <w:lang w:val="fr-FR"/>
        </w:rPr>
        <w:t xml:space="preserve"> </w:t>
      </w:r>
      <w:r w:rsidRPr="005D7C3A">
        <w:rPr>
          <w:rFonts w:cstheme="minorHAnsi"/>
          <w:sz w:val="28"/>
          <w:szCs w:val="28"/>
          <w:u w:val="single"/>
          <w:lang w:val="fr-FR"/>
        </w:rPr>
        <w:t>N’utilisez que les accessoires d’origine</w:t>
      </w:r>
      <w:r w:rsidRPr="005D7C3A">
        <w:rPr>
          <w:rFonts w:cstheme="minorHAnsi"/>
          <w:sz w:val="28"/>
          <w:szCs w:val="28"/>
          <w:lang w:val="fr-FR"/>
        </w:rPr>
        <w:t>.</w:t>
      </w:r>
    </w:p>
    <w:p w14:paraId="0ED784EA" w14:textId="77777777" w:rsidR="00B56E3E" w:rsidRPr="005D7C3A" w:rsidRDefault="00B56E3E" w:rsidP="00B56E3E">
      <w:pPr>
        <w:tabs>
          <w:tab w:val="left" w:pos="426"/>
        </w:tabs>
        <w:ind w:left="426" w:hanging="426"/>
        <w:rPr>
          <w:rFonts w:cstheme="minorHAnsi"/>
          <w:sz w:val="28"/>
          <w:szCs w:val="28"/>
          <w:lang w:val="fr-FR"/>
        </w:rPr>
      </w:pPr>
      <w:r w:rsidRPr="005D7C3A">
        <w:rPr>
          <w:rFonts w:cstheme="minorHAnsi"/>
          <w:sz w:val="28"/>
          <w:szCs w:val="28"/>
          <w:lang w:val="fr-FR"/>
        </w:rPr>
        <w:lastRenderedPageBreak/>
        <w:t>21.</w:t>
      </w:r>
      <w:r w:rsidRPr="005D7C3A">
        <w:rPr>
          <w:rFonts w:cstheme="minorHAnsi"/>
          <w:sz w:val="28"/>
          <w:szCs w:val="28"/>
          <w:lang w:val="fr-FR"/>
        </w:rPr>
        <w:tab/>
        <w:t>Par mesure de sécurité vis-à-vis des enfants, ne laissez pas les emballages (sac en plastique, carton, polystyrène) à leur portée.</w:t>
      </w:r>
    </w:p>
    <w:p w14:paraId="7D12C1EC" w14:textId="77777777" w:rsidR="00B56E3E" w:rsidRPr="005D7C3A" w:rsidRDefault="00B56E3E" w:rsidP="00B56E3E">
      <w:pPr>
        <w:tabs>
          <w:tab w:val="left" w:pos="426"/>
        </w:tabs>
        <w:ind w:left="426" w:hanging="426"/>
        <w:rPr>
          <w:rFonts w:cstheme="minorHAnsi"/>
          <w:sz w:val="28"/>
          <w:szCs w:val="28"/>
          <w:lang w:val="fr-FR"/>
        </w:rPr>
      </w:pPr>
      <w:r w:rsidRPr="005D7C3A">
        <w:rPr>
          <w:rFonts w:cstheme="minorHAnsi"/>
          <w:sz w:val="28"/>
          <w:szCs w:val="28"/>
          <w:lang w:val="fr-FR"/>
        </w:rPr>
        <w:t>22.</w:t>
      </w:r>
      <w:r w:rsidRPr="005D7C3A">
        <w:rPr>
          <w:rFonts w:cstheme="minorHAnsi"/>
          <w:sz w:val="28"/>
          <w:szCs w:val="28"/>
          <w:lang w:val="fr-FR"/>
        </w:rPr>
        <w:tab/>
        <w:t xml:space="preserve">N’utilisez cet appareil que pour un usage privé et pour les tâches auxquelles il est destiné. Cet appareil n’est pas prévu pour une utilisation professionnelle. </w:t>
      </w:r>
      <w:r w:rsidRPr="005D7C3A">
        <w:rPr>
          <w:rFonts w:cstheme="minorHAnsi"/>
          <w:b/>
          <w:sz w:val="28"/>
          <w:szCs w:val="28"/>
          <w:lang w:val="fr-FR"/>
        </w:rPr>
        <w:t>En aucun cas, il ne doit être utilisé à l’extérieur, dans des serres ou pour la reproduction et l’élevage d’animaux!!!</w:t>
      </w:r>
      <w:r w:rsidRPr="005D7C3A">
        <w:rPr>
          <w:rFonts w:cstheme="minorHAnsi"/>
          <w:sz w:val="28"/>
          <w:szCs w:val="28"/>
          <w:lang w:val="fr-FR"/>
        </w:rPr>
        <w:t xml:space="preserve"> Protégez-le de la chaleur, des rayons directs du soleil, de l’humidité (ne le plongez en aucun cas dans l’eau) et des objets tranchants. N’utilisez pas cet appareil avec des mains humides. S’il arrive que de l’humidité ou de l’eau atteignent l’appareil, coupez aussitôt son alimentation. Ne touchez pas les parties mouillées.</w:t>
      </w:r>
    </w:p>
    <w:p w14:paraId="53A66E6C" w14:textId="77777777" w:rsidR="00B56E3E" w:rsidRPr="00DB78AC" w:rsidRDefault="00B56E3E" w:rsidP="00B56E3E">
      <w:pPr>
        <w:tabs>
          <w:tab w:val="left" w:pos="426"/>
        </w:tabs>
        <w:ind w:left="426" w:hanging="426"/>
        <w:rPr>
          <w:rFonts w:cstheme="minorHAnsi"/>
          <w:sz w:val="28"/>
          <w:szCs w:val="28"/>
          <w:lang w:val="fr-FR"/>
        </w:rPr>
      </w:pPr>
      <w:r w:rsidRPr="005D7C3A">
        <w:rPr>
          <w:rFonts w:cstheme="minorHAnsi"/>
          <w:sz w:val="28"/>
          <w:szCs w:val="28"/>
          <w:lang w:val="fr-FR"/>
        </w:rPr>
        <w:t>23.</w:t>
      </w:r>
      <w:r w:rsidRPr="005D7C3A">
        <w:rPr>
          <w:rFonts w:cstheme="minorHAnsi"/>
          <w:sz w:val="28"/>
          <w:szCs w:val="28"/>
          <w:lang w:val="fr-FR"/>
        </w:rPr>
        <w:tab/>
        <w:t>Ne réparez pas l’appareil vous-même. Contactez un technicien qualifié.</w:t>
      </w:r>
    </w:p>
    <w:p w14:paraId="32E71075" w14:textId="77777777" w:rsidR="00B56E3E" w:rsidRPr="00DB78AC" w:rsidRDefault="00B56E3E" w:rsidP="00B56E3E">
      <w:pPr>
        <w:tabs>
          <w:tab w:val="left" w:pos="426"/>
        </w:tabs>
        <w:ind w:left="426" w:hanging="426"/>
        <w:rPr>
          <w:rFonts w:cstheme="minorHAnsi"/>
          <w:sz w:val="28"/>
          <w:szCs w:val="28"/>
          <w:lang w:val="fr-FR"/>
        </w:rPr>
      </w:pPr>
      <w:r w:rsidRPr="00DB78AC">
        <w:rPr>
          <w:rFonts w:cstheme="minorHAnsi"/>
          <w:sz w:val="28"/>
          <w:szCs w:val="28"/>
          <w:lang w:val="fr-FR"/>
        </w:rPr>
        <w:t>24.</w:t>
      </w:r>
      <w:r w:rsidRPr="00DB78AC">
        <w:rPr>
          <w:rFonts w:cstheme="minorHAnsi"/>
          <w:sz w:val="28"/>
          <w:szCs w:val="28"/>
          <w:lang w:val="fr-FR"/>
        </w:rPr>
        <w:tab/>
        <w:t>Respectez les “INSTRUCIONS DE SÉCURITÉ SPÉCIFIQUES À CET APPAREIL" données ci-après.</w:t>
      </w:r>
    </w:p>
    <w:p w14:paraId="656F2F92" w14:textId="77777777" w:rsidR="00E24289" w:rsidRDefault="00E24289" w:rsidP="00B56E3E">
      <w:pPr>
        <w:ind w:left="0" w:firstLine="0"/>
        <w:rPr>
          <w:rFonts w:cstheme="minorHAnsi"/>
          <w:b/>
          <w:bCs/>
          <w:sz w:val="28"/>
          <w:szCs w:val="28"/>
          <w:u w:val="single"/>
          <w:lang w:val="fr-FR"/>
        </w:rPr>
      </w:pPr>
    </w:p>
    <w:p w14:paraId="7580D06C" w14:textId="77777777" w:rsidR="00B56E3E" w:rsidRPr="00DB78AC" w:rsidRDefault="00B56E3E" w:rsidP="00B56E3E">
      <w:pPr>
        <w:ind w:left="0" w:firstLine="0"/>
        <w:rPr>
          <w:rFonts w:cstheme="minorHAnsi"/>
          <w:b/>
          <w:bCs/>
          <w:sz w:val="28"/>
          <w:szCs w:val="28"/>
          <w:u w:val="single"/>
          <w:lang w:val="fr-FR"/>
        </w:rPr>
      </w:pPr>
      <w:r w:rsidRPr="00DB78AC">
        <w:rPr>
          <w:rFonts w:cstheme="minorHAnsi"/>
          <w:b/>
          <w:bCs/>
          <w:sz w:val="28"/>
          <w:szCs w:val="28"/>
          <w:u w:val="single"/>
          <w:lang w:val="fr-FR"/>
        </w:rPr>
        <w:t>INSTRUCTIONS DE SÉCURITÉ SPÉCIFIQUES À CET APPAREIL</w:t>
      </w:r>
    </w:p>
    <w:p w14:paraId="69C8BE03" w14:textId="77777777" w:rsidR="00B56E3E" w:rsidRPr="00DB78AC" w:rsidRDefault="00B56E3E" w:rsidP="00B56E3E">
      <w:pPr>
        <w:pStyle w:val="Prrafodelista"/>
        <w:numPr>
          <w:ilvl w:val="0"/>
          <w:numId w:val="5"/>
        </w:numPr>
        <w:ind w:left="426" w:hanging="426"/>
        <w:rPr>
          <w:rFonts w:cstheme="minorHAnsi"/>
          <w:sz w:val="28"/>
          <w:szCs w:val="28"/>
          <w:lang w:val="fr-FR"/>
        </w:rPr>
      </w:pPr>
      <w:r w:rsidRPr="00DB78AC">
        <w:rPr>
          <w:rFonts w:cstheme="minorHAnsi"/>
          <w:sz w:val="28"/>
          <w:szCs w:val="28"/>
          <w:lang w:val="fr-FR"/>
        </w:rPr>
        <w:t>N’utilisez l’appareil qu’en position verticale.</w:t>
      </w:r>
    </w:p>
    <w:p w14:paraId="552E5FD1" w14:textId="77777777" w:rsidR="00B56E3E" w:rsidRPr="00DB78AC" w:rsidRDefault="00B56E3E" w:rsidP="00B56E3E">
      <w:pPr>
        <w:pStyle w:val="Prrafodelista"/>
        <w:numPr>
          <w:ilvl w:val="0"/>
          <w:numId w:val="5"/>
        </w:numPr>
        <w:ind w:left="426" w:hanging="426"/>
        <w:rPr>
          <w:rFonts w:cstheme="minorHAnsi"/>
          <w:sz w:val="28"/>
          <w:szCs w:val="28"/>
          <w:lang w:val="fr-FR"/>
        </w:rPr>
      </w:pPr>
      <w:r w:rsidRPr="00DB78AC">
        <w:rPr>
          <w:rFonts w:cstheme="minorHAnsi"/>
          <w:sz w:val="28"/>
          <w:szCs w:val="28"/>
          <w:lang w:val="fr-FR"/>
        </w:rPr>
        <w:t>Assurez-vous toujours que l’appareil est solidement fixé. Respectez les distances d’installation indiquées.</w:t>
      </w:r>
    </w:p>
    <w:p w14:paraId="6F1EAFE3" w14:textId="77777777" w:rsidR="00B56E3E" w:rsidRPr="00DB78AC" w:rsidRDefault="00B56E3E" w:rsidP="00B56E3E">
      <w:pPr>
        <w:pStyle w:val="Prrafodelista"/>
        <w:numPr>
          <w:ilvl w:val="0"/>
          <w:numId w:val="5"/>
        </w:numPr>
        <w:ind w:left="426" w:hanging="426"/>
        <w:rPr>
          <w:rFonts w:cstheme="minorHAnsi"/>
          <w:sz w:val="28"/>
          <w:szCs w:val="28"/>
          <w:lang w:val="fr-FR"/>
        </w:rPr>
      </w:pPr>
      <w:r w:rsidRPr="00DB78AC">
        <w:rPr>
          <w:rFonts w:cstheme="minorHAnsi"/>
          <w:sz w:val="28"/>
          <w:szCs w:val="28"/>
          <w:lang w:val="fr-FR"/>
        </w:rPr>
        <w:t>Ne rien accrocher sur ou devant l’appareil.</w:t>
      </w:r>
    </w:p>
    <w:p w14:paraId="074E84F0" w14:textId="77777777" w:rsidR="00B56E3E" w:rsidRPr="00DB78AC" w:rsidRDefault="00B56E3E" w:rsidP="00B56E3E">
      <w:pPr>
        <w:pStyle w:val="Prrafodelista"/>
        <w:numPr>
          <w:ilvl w:val="0"/>
          <w:numId w:val="5"/>
        </w:numPr>
        <w:ind w:left="426" w:hanging="426"/>
        <w:rPr>
          <w:rFonts w:cstheme="minorHAnsi"/>
          <w:sz w:val="28"/>
          <w:szCs w:val="28"/>
          <w:lang w:val="fr-FR"/>
        </w:rPr>
      </w:pPr>
      <w:r w:rsidRPr="00DB78AC">
        <w:rPr>
          <w:rFonts w:cstheme="minorHAnsi"/>
          <w:sz w:val="28"/>
          <w:szCs w:val="28"/>
          <w:lang w:val="fr-FR"/>
        </w:rPr>
        <w:t>Assurez-vous toujours que les orifices d’entrée et sortie d’air ne sont pas obstrués.</w:t>
      </w:r>
    </w:p>
    <w:p w14:paraId="6A4EAD32" w14:textId="77777777" w:rsidR="00EA35DE" w:rsidRPr="00DB78AC" w:rsidRDefault="00B56E3E" w:rsidP="00B56E3E">
      <w:pPr>
        <w:pStyle w:val="Prrafodelista"/>
        <w:numPr>
          <w:ilvl w:val="0"/>
          <w:numId w:val="5"/>
        </w:numPr>
        <w:ind w:left="426" w:hanging="426"/>
        <w:rPr>
          <w:rFonts w:cstheme="minorHAnsi"/>
          <w:sz w:val="28"/>
          <w:szCs w:val="28"/>
          <w:lang w:val="fr-FR"/>
        </w:rPr>
      </w:pPr>
      <w:r w:rsidRPr="00DB78AC">
        <w:rPr>
          <w:rFonts w:cstheme="minorHAnsi"/>
          <w:sz w:val="28"/>
          <w:szCs w:val="28"/>
          <w:lang w:val="fr-FR"/>
        </w:rPr>
        <w:t>Installez toujours l’appareil de telle manière que des matières inflammables tels que des rideaux, serviettes… ne puissent pas rentrer en contact (attention au coup de vent).</w:t>
      </w:r>
    </w:p>
    <w:p w14:paraId="67575857" w14:textId="77777777" w:rsidR="00B56E3E" w:rsidRPr="00DB78AC" w:rsidRDefault="00B56E3E" w:rsidP="00B56E3E">
      <w:pPr>
        <w:pStyle w:val="Prrafodelista"/>
        <w:numPr>
          <w:ilvl w:val="0"/>
          <w:numId w:val="5"/>
        </w:numPr>
        <w:ind w:left="426" w:hanging="426"/>
        <w:rPr>
          <w:rFonts w:cstheme="minorHAnsi"/>
          <w:sz w:val="28"/>
          <w:szCs w:val="28"/>
          <w:lang w:val="fr-FR"/>
        </w:rPr>
      </w:pPr>
      <w:r w:rsidRPr="00DB78AC">
        <w:rPr>
          <w:rFonts w:cstheme="minorHAnsi"/>
          <w:sz w:val="28"/>
          <w:szCs w:val="28"/>
          <w:lang w:val="fr-FR"/>
        </w:rPr>
        <w:t xml:space="preserve">Lors du nettoyage de votre appareil, conformez-vous aux instructions du paragraphe "ENTRETIEN ET MAINTENANCE" </w:t>
      </w:r>
      <w:r w:rsidRPr="00DB78AC">
        <w:rPr>
          <w:rFonts w:cstheme="minorHAnsi"/>
          <w:sz w:val="28"/>
          <w:szCs w:val="28"/>
          <w:lang w:val="fr-FR"/>
        </w:rPr>
        <w:lastRenderedPageBreak/>
        <w:t>exclusivement car la pénétration d’eau par les grilles d’air peut s’avérer néfaste pour votre appareil.</w:t>
      </w:r>
    </w:p>
    <w:p w14:paraId="1CE4E124" w14:textId="77777777" w:rsidR="00B56E3E" w:rsidRPr="00DB78AC" w:rsidRDefault="00B56E3E" w:rsidP="00B56E3E">
      <w:pPr>
        <w:pStyle w:val="Prrafodelista"/>
        <w:numPr>
          <w:ilvl w:val="0"/>
          <w:numId w:val="5"/>
        </w:numPr>
        <w:ind w:left="426" w:hanging="426"/>
        <w:rPr>
          <w:rFonts w:cstheme="minorHAnsi"/>
          <w:sz w:val="28"/>
          <w:szCs w:val="28"/>
          <w:lang w:val="fr-FR"/>
        </w:rPr>
      </w:pPr>
      <w:r w:rsidRPr="00DB78AC">
        <w:rPr>
          <w:rFonts w:cstheme="minorHAnsi"/>
          <w:sz w:val="28"/>
          <w:szCs w:val="28"/>
          <w:lang w:val="fr-FR"/>
        </w:rPr>
        <w:t>N’insérez aucun objet à travers la grille ou à l’intérieur de l’appareil.</w:t>
      </w:r>
    </w:p>
    <w:p w14:paraId="139DEC43" w14:textId="77777777" w:rsidR="00B56E3E" w:rsidRPr="00DB78AC" w:rsidRDefault="00B56E3E" w:rsidP="00B56E3E">
      <w:pPr>
        <w:pStyle w:val="Prrafodelista"/>
        <w:numPr>
          <w:ilvl w:val="0"/>
          <w:numId w:val="5"/>
        </w:numPr>
        <w:ind w:left="426" w:hanging="426"/>
        <w:rPr>
          <w:rFonts w:cstheme="minorHAnsi"/>
          <w:sz w:val="28"/>
          <w:szCs w:val="28"/>
          <w:lang w:val="fr-FR"/>
        </w:rPr>
      </w:pPr>
      <w:r w:rsidRPr="00DB78AC">
        <w:rPr>
          <w:rFonts w:cstheme="minorHAnsi"/>
          <w:sz w:val="28"/>
          <w:szCs w:val="28"/>
          <w:lang w:val="fr-FR"/>
        </w:rPr>
        <w:t>Ce radiateur est conçu pour être utilisé exclusivement fixé à un mur. Suivre les instructions de</w:t>
      </w:r>
      <w:r w:rsidR="005148BA" w:rsidRPr="00DB78AC">
        <w:rPr>
          <w:rFonts w:cstheme="minorHAnsi"/>
          <w:sz w:val="28"/>
          <w:szCs w:val="28"/>
          <w:lang w:val="fr-FR"/>
        </w:rPr>
        <w:t>s</w:t>
      </w:r>
      <w:r w:rsidRPr="00DB78AC">
        <w:rPr>
          <w:rFonts w:cstheme="minorHAnsi"/>
          <w:sz w:val="28"/>
          <w:szCs w:val="28"/>
          <w:lang w:val="fr-FR"/>
        </w:rPr>
        <w:t xml:space="preserve"> </w:t>
      </w:r>
      <w:r w:rsidR="005148BA" w:rsidRPr="00DB78AC">
        <w:rPr>
          <w:rFonts w:cstheme="minorHAnsi"/>
          <w:sz w:val="28"/>
          <w:szCs w:val="28"/>
          <w:lang w:val="fr-FR"/>
        </w:rPr>
        <w:t>paragraphes</w:t>
      </w:r>
      <w:r w:rsidRPr="00DB78AC">
        <w:rPr>
          <w:rFonts w:cstheme="minorHAnsi"/>
          <w:sz w:val="28"/>
          <w:szCs w:val="28"/>
          <w:lang w:val="fr-FR"/>
        </w:rPr>
        <w:t xml:space="preserve"> INSTALLATION</w:t>
      </w:r>
      <w:r w:rsidR="005148BA" w:rsidRPr="00DB78AC">
        <w:rPr>
          <w:rFonts w:cstheme="minorHAnsi"/>
          <w:sz w:val="28"/>
          <w:szCs w:val="28"/>
          <w:lang w:val="fr-FR"/>
        </w:rPr>
        <w:t>, FIXATION AU MUR</w:t>
      </w:r>
      <w:r w:rsidRPr="00DB78AC">
        <w:rPr>
          <w:rFonts w:cstheme="minorHAnsi"/>
          <w:sz w:val="28"/>
          <w:szCs w:val="28"/>
          <w:lang w:val="fr-FR"/>
        </w:rPr>
        <w:t xml:space="preserve"> et en particulier les consignes concernant le raccordement au réseau d’alimentation car votre appareil est livré sans fiche d’alimentation.</w:t>
      </w:r>
    </w:p>
    <w:p w14:paraId="2C7D7313" w14:textId="77777777" w:rsidR="00E24289" w:rsidRPr="00E24289" w:rsidRDefault="00B56E3E" w:rsidP="00E24289">
      <w:pPr>
        <w:pStyle w:val="Prrafodelista"/>
        <w:numPr>
          <w:ilvl w:val="0"/>
          <w:numId w:val="5"/>
        </w:numPr>
        <w:tabs>
          <w:tab w:val="left" w:pos="426"/>
        </w:tabs>
        <w:spacing w:before="240"/>
        <w:ind w:left="426" w:hanging="426"/>
        <w:rPr>
          <w:rFonts w:cstheme="minorHAnsi"/>
          <w:b/>
          <w:bCs/>
          <w:sz w:val="28"/>
          <w:szCs w:val="28"/>
          <w:u w:val="single"/>
          <w:lang w:val="fr-FR"/>
        </w:rPr>
      </w:pPr>
      <w:r w:rsidRPr="00E24289">
        <w:rPr>
          <w:rFonts w:cstheme="minorHAnsi"/>
          <w:b/>
          <w:sz w:val="28"/>
          <w:szCs w:val="28"/>
          <w:u w:val="single"/>
          <w:lang w:val="fr-FR"/>
        </w:rPr>
        <w:t>La garantie ne s’appliquera pas si les instructions de la présente notice n’ont pas été respectées</w:t>
      </w:r>
      <w:r w:rsidRPr="00E24289">
        <w:rPr>
          <w:rFonts w:cstheme="minorHAnsi"/>
          <w:b/>
          <w:sz w:val="28"/>
          <w:szCs w:val="28"/>
          <w:lang w:val="fr-FR"/>
        </w:rPr>
        <w:t>.</w:t>
      </w:r>
    </w:p>
    <w:p w14:paraId="63B4643C" w14:textId="77777777" w:rsidR="00B56E3E" w:rsidRPr="00DB78AC" w:rsidRDefault="00B56E3E" w:rsidP="00DB78AC">
      <w:pPr>
        <w:tabs>
          <w:tab w:val="left" w:pos="426"/>
        </w:tabs>
        <w:spacing w:before="240"/>
        <w:ind w:left="426" w:hanging="426"/>
        <w:rPr>
          <w:rFonts w:cstheme="minorHAnsi"/>
          <w:b/>
          <w:bCs/>
          <w:sz w:val="28"/>
          <w:szCs w:val="28"/>
          <w:u w:val="single"/>
          <w:lang w:val="fr-FR"/>
        </w:rPr>
      </w:pPr>
      <w:r w:rsidRPr="00DB78AC">
        <w:rPr>
          <w:rFonts w:cstheme="minorHAnsi"/>
          <w:b/>
          <w:bCs/>
          <w:sz w:val="28"/>
          <w:szCs w:val="28"/>
          <w:u w:val="single"/>
          <w:lang w:val="fr-FR"/>
        </w:rPr>
        <w:t>INSTALLATION</w:t>
      </w:r>
    </w:p>
    <w:p w14:paraId="1A7644D0" w14:textId="77777777" w:rsidR="00B27185" w:rsidRPr="00DB78AC" w:rsidRDefault="00B56E3E" w:rsidP="00B56E3E">
      <w:pPr>
        <w:pStyle w:val="Prrafodelista"/>
        <w:numPr>
          <w:ilvl w:val="0"/>
          <w:numId w:val="5"/>
        </w:numPr>
        <w:ind w:left="426" w:hanging="426"/>
        <w:rPr>
          <w:rFonts w:cstheme="minorHAnsi"/>
          <w:sz w:val="28"/>
          <w:szCs w:val="28"/>
          <w:lang w:val="fr-FR"/>
        </w:rPr>
      </w:pPr>
      <w:r w:rsidRPr="00DB78AC">
        <w:rPr>
          <w:rFonts w:cstheme="minorHAnsi"/>
          <w:sz w:val="28"/>
          <w:szCs w:val="28"/>
          <w:lang w:val="fr-FR"/>
        </w:rPr>
        <w:t>Lors de la première utilisation et pendant quelques minutes, des odeurs et des bruits peuvent se produire en raison de la dilatation de certaines pièces internes. Ceci est normal, prévoyez par conséquent une ventilation suffisante. Les odeurs ne seront que provisoires et s’estomperont rapidement.</w:t>
      </w:r>
    </w:p>
    <w:p w14:paraId="463AB26F" w14:textId="77777777" w:rsidR="00B56E3E" w:rsidRPr="00DB78AC" w:rsidRDefault="00B56E3E" w:rsidP="00B56E3E">
      <w:pPr>
        <w:pStyle w:val="Prrafodelista"/>
        <w:numPr>
          <w:ilvl w:val="0"/>
          <w:numId w:val="5"/>
        </w:numPr>
        <w:ind w:left="426" w:hanging="426"/>
        <w:rPr>
          <w:rFonts w:cstheme="minorHAnsi"/>
          <w:sz w:val="28"/>
          <w:szCs w:val="28"/>
          <w:lang w:val="fr-FR"/>
        </w:rPr>
      </w:pPr>
      <w:r w:rsidRPr="00DB78AC">
        <w:rPr>
          <w:rFonts w:cstheme="minorHAnsi"/>
          <w:sz w:val="28"/>
          <w:szCs w:val="28"/>
          <w:lang w:val="fr-FR"/>
        </w:rPr>
        <w:t>Pour une plus haute efficacité, assurez-vous de bien calculer la puissance ou le nombre d’éléments de l’appareil en fonction de la superficie de la pièce. Pour la réalisation de ce calcul, veuillez consulter votre vendeur.</w:t>
      </w:r>
    </w:p>
    <w:p w14:paraId="54DC221E" w14:textId="77777777" w:rsidR="00254FFE" w:rsidRPr="00DB78AC" w:rsidRDefault="00254FFE" w:rsidP="00254FFE">
      <w:pPr>
        <w:ind w:firstLine="1"/>
        <w:rPr>
          <w:rFonts w:cstheme="minorHAnsi"/>
          <w:sz w:val="28"/>
          <w:szCs w:val="28"/>
          <w:lang w:val="fr-FR"/>
        </w:rPr>
      </w:pPr>
      <w:r w:rsidRPr="00DB78AC">
        <w:rPr>
          <w:sz w:val="28"/>
          <w:szCs w:val="28"/>
          <w:lang w:val="fr-FR"/>
        </w:rPr>
        <w:t xml:space="preserve">Dans tous les cas, </w:t>
      </w:r>
      <w:r w:rsidRPr="00DB78AC">
        <w:rPr>
          <w:b/>
          <w:sz w:val="28"/>
          <w:szCs w:val="28"/>
          <w:u w:val="single"/>
          <w:lang w:val="fr-FR"/>
        </w:rPr>
        <w:t>un minimum de 100W de puissance par m² à chauffe</w:t>
      </w:r>
      <w:r w:rsidRPr="00DB78AC">
        <w:rPr>
          <w:sz w:val="28"/>
          <w:szCs w:val="28"/>
          <w:lang w:val="fr-FR"/>
        </w:rPr>
        <w:t>r doit être respecté (Pièce correctement isolée, avec un plafond standard d'environ 2.50m, sans mezzanine et non ouverte sur une pièce non chauffée).</w:t>
      </w:r>
    </w:p>
    <w:p w14:paraId="1C15B1EA" w14:textId="77777777" w:rsidR="00B56E3E" w:rsidRPr="00DB78AC" w:rsidRDefault="00B56E3E" w:rsidP="00B56E3E">
      <w:pPr>
        <w:pStyle w:val="Prrafodelista"/>
        <w:numPr>
          <w:ilvl w:val="0"/>
          <w:numId w:val="5"/>
        </w:numPr>
        <w:ind w:left="426" w:hanging="426"/>
        <w:rPr>
          <w:rFonts w:cstheme="minorHAnsi"/>
          <w:sz w:val="28"/>
          <w:szCs w:val="28"/>
          <w:lang w:val="fr-FR"/>
        </w:rPr>
      </w:pPr>
      <w:r w:rsidRPr="00DB78AC">
        <w:rPr>
          <w:rFonts w:cstheme="minorHAnsi"/>
          <w:sz w:val="28"/>
          <w:szCs w:val="28"/>
          <w:lang w:val="fr-FR"/>
        </w:rPr>
        <w:t>Fixez le radiateur à un mur ferme et bien nivelé,</w:t>
      </w:r>
      <w:r w:rsidR="00254FFE" w:rsidRPr="00DB78AC">
        <w:rPr>
          <w:sz w:val="28"/>
          <w:szCs w:val="28"/>
          <w:lang w:val="fr-FR"/>
        </w:rPr>
        <w:t xml:space="preserve"> dans un espace sans meubles et en évitant les objets situés à proximité.</w:t>
      </w:r>
      <w:r w:rsidRPr="00DB78AC">
        <w:rPr>
          <w:rFonts w:cstheme="minorHAnsi"/>
          <w:sz w:val="28"/>
          <w:szCs w:val="28"/>
          <w:lang w:val="fr-FR"/>
        </w:rPr>
        <w:t xml:space="preserve"> </w:t>
      </w:r>
    </w:p>
    <w:p w14:paraId="07572FC2" w14:textId="77777777" w:rsidR="0039275B" w:rsidRPr="00DB78AC" w:rsidRDefault="00254FFE" w:rsidP="00B56E3E">
      <w:pPr>
        <w:pStyle w:val="Prrafodelista"/>
        <w:numPr>
          <w:ilvl w:val="0"/>
          <w:numId w:val="5"/>
        </w:numPr>
        <w:ind w:left="426" w:hanging="426"/>
        <w:rPr>
          <w:rFonts w:cstheme="minorHAnsi"/>
          <w:sz w:val="28"/>
          <w:szCs w:val="28"/>
          <w:lang w:val="fr-FR"/>
        </w:rPr>
      </w:pPr>
      <w:r w:rsidRPr="00DB78AC">
        <w:rPr>
          <w:sz w:val="28"/>
          <w:szCs w:val="28"/>
          <w:lang w:val="fr-FR"/>
        </w:rPr>
        <w:lastRenderedPageBreak/>
        <w:t xml:space="preserve">Évitez d’installer l’appareil dans les coins. </w:t>
      </w:r>
      <w:r w:rsidR="00B56E3E" w:rsidRPr="00DB78AC">
        <w:rPr>
          <w:rFonts w:cstheme="minorHAnsi"/>
          <w:sz w:val="28"/>
          <w:szCs w:val="28"/>
          <w:lang w:val="fr-FR"/>
        </w:rPr>
        <w:t xml:space="preserve">Il est déconseillé </w:t>
      </w:r>
      <w:r w:rsidRPr="00DB78AC">
        <w:rPr>
          <w:rFonts w:cstheme="minorHAnsi"/>
          <w:sz w:val="28"/>
          <w:szCs w:val="28"/>
          <w:lang w:val="fr-FR"/>
        </w:rPr>
        <w:t>d'</w:t>
      </w:r>
      <w:r w:rsidR="00B56E3E" w:rsidRPr="00DB78AC">
        <w:rPr>
          <w:rFonts w:cstheme="minorHAnsi"/>
          <w:sz w:val="28"/>
          <w:szCs w:val="28"/>
          <w:lang w:val="fr-FR"/>
        </w:rPr>
        <w:t xml:space="preserve">installer l’appareil </w:t>
      </w:r>
      <w:r w:rsidRPr="00DB78AC">
        <w:rPr>
          <w:rFonts w:cstheme="minorHAnsi"/>
          <w:sz w:val="28"/>
          <w:szCs w:val="28"/>
          <w:lang w:val="fr-FR"/>
        </w:rPr>
        <w:t>sous une</w:t>
      </w:r>
      <w:r w:rsidR="00B56E3E" w:rsidRPr="00DB78AC">
        <w:rPr>
          <w:rFonts w:cstheme="minorHAnsi"/>
          <w:sz w:val="28"/>
          <w:szCs w:val="28"/>
          <w:lang w:val="fr-FR"/>
        </w:rPr>
        <w:t xml:space="preserve"> fenêtre car ceci favorise la perte de chaleur.</w:t>
      </w:r>
    </w:p>
    <w:p w14:paraId="36CFDF79" w14:textId="77777777" w:rsidR="00B56E3E" w:rsidRPr="00DB78AC" w:rsidRDefault="00B56E3E" w:rsidP="00DE50A7">
      <w:pPr>
        <w:pStyle w:val="Prrafodelista"/>
        <w:numPr>
          <w:ilvl w:val="0"/>
          <w:numId w:val="5"/>
        </w:numPr>
        <w:ind w:left="426" w:hanging="426"/>
        <w:rPr>
          <w:rFonts w:cstheme="minorHAnsi"/>
          <w:sz w:val="28"/>
          <w:szCs w:val="28"/>
          <w:lang w:val="fr-FR"/>
        </w:rPr>
      </w:pPr>
      <w:r w:rsidRPr="00DB78AC">
        <w:rPr>
          <w:rFonts w:cstheme="minorHAnsi"/>
          <w:sz w:val="28"/>
          <w:szCs w:val="28"/>
          <w:lang w:val="fr-FR"/>
        </w:rPr>
        <w:t>Le radiateur doit être à une distance d’au moins 15 cm par rapport à tout matériau combustible, rideaux, meubles, fauteuils, etc. (Fig. 1).</w:t>
      </w:r>
    </w:p>
    <w:p w14:paraId="5FBCEF0F" w14:textId="77777777" w:rsidR="00DE50A7" w:rsidRPr="00DB78AC" w:rsidRDefault="00B56E3E" w:rsidP="00B56E3E">
      <w:pPr>
        <w:pStyle w:val="Prrafodelista"/>
        <w:numPr>
          <w:ilvl w:val="0"/>
          <w:numId w:val="5"/>
        </w:numPr>
        <w:ind w:left="426" w:hanging="426"/>
        <w:rPr>
          <w:rFonts w:cstheme="minorHAnsi"/>
          <w:sz w:val="28"/>
          <w:szCs w:val="28"/>
          <w:lang w:val="fr-FR"/>
        </w:rPr>
      </w:pPr>
      <w:r w:rsidRPr="00DB78AC">
        <w:rPr>
          <w:rFonts w:cstheme="minorHAnsi"/>
          <w:sz w:val="28"/>
          <w:szCs w:val="28"/>
          <w:lang w:val="fr-FR"/>
        </w:rPr>
        <w:t>Une distance minimale de 1 m doit être prévue entre la face frontale de votre appareil et tout obstacle (meuble, mur rideau, par exemple) qui pourrait gêner son fonctionnement.</w:t>
      </w:r>
    </w:p>
    <w:p w14:paraId="6E2C04F0" w14:textId="77777777" w:rsidR="00B56E3E" w:rsidRPr="00DB78AC" w:rsidRDefault="00B56E3E" w:rsidP="00B56E3E">
      <w:pPr>
        <w:pStyle w:val="Prrafodelista"/>
        <w:numPr>
          <w:ilvl w:val="0"/>
          <w:numId w:val="5"/>
        </w:numPr>
        <w:ind w:left="426" w:hanging="426"/>
        <w:rPr>
          <w:rFonts w:cstheme="minorHAnsi"/>
          <w:sz w:val="28"/>
          <w:szCs w:val="28"/>
          <w:lang w:val="fr-FR"/>
        </w:rPr>
      </w:pPr>
      <w:r w:rsidRPr="00DB78AC">
        <w:rPr>
          <w:rFonts w:cstheme="minorHAnsi"/>
          <w:sz w:val="28"/>
          <w:szCs w:val="28"/>
          <w:lang w:val="fr-FR"/>
        </w:rPr>
        <w:t xml:space="preserve">Une distance minimale de 15 cm doit être prévue entre les parois latérales de votre appareil et tout obstacle (murs par exemple)qui pourrait gêner son fonctionnement. Laissez également une distance minimum de 35 cm au dessus de l'appareil par rapport à tout obstacle et une distance minimum de 15 cm </w:t>
      </w:r>
      <w:r w:rsidR="00254FFE" w:rsidRPr="00DB78AC">
        <w:rPr>
          <w:rFonts w:cstheme="minorHAnsi"/>
          <w:sz w:val="28"/>
          <w:szCs w:val="28"/>
          <w:lang w:val="fr-FR"/>
        </w:rPr>
        <w:t xml:space="preserve">par </w:t>
      </w:r>
      <w:r w:rsidRPr="00DB78AC">
        <w:rPr>
          <w:rFonts w:cstheme="minorHAnsi"/>
          <w:sz w:val="28"/>
          <w:szCs w:val="28"/>
          <w:lang w:val="fr-FR"/>
        </w:rPr>
        <w:t>rapport au sol.</w:t>
      </w:r>
    </w:p>
    <w:p w14:paraId="29C65A02" w14:textId="77777777" w:rsidR="00B56E3E" w:rsidRDefault="00B56E3E" w:rsidP="00B56E3E">
      <w:pPr>
        <w:pStyle w:val="Prrafodelista"/>
        <w:numPr>
          <w:ilvl w:val="0"/>
          <w:numId w:val="5"/>
        </w:numPr>
        <w:ind w:left="426" w:hanging="426"/>
        <w:rPr>
          <w:rFonts w:cstheme="minorHAnsi"/>
          <w:sz w:val="28"/>
          <w:szCs w:val="28"/>
          <w:lang w:val="fr-FR"/>
        </w:rPr>
      </w:pPr>
      <w:r w:rsidRPr="00DB78AC">
        <w:rPr>
          <w:rFonts w:cstheme="minorHAnsi"/>
          <w:b/>
          <w:sz w:val="28"/>
          <w:szCs w:val="28"/>
          <w:lang w:val="fr-FR"/>
        </w:rPr>
        <w:t>AVERTISSEMENT</w:t>
      </w:r>
      <w:r w:rsidRPr="00DB78AC">
        <w:rPr>
          <w:rFonts w:cstheme="minorHAnsi"/>
          <w:sz w:val="28"/>
          <w:szCs w:val="28"/>
          <w:lang w:val="fr-FR"/>
        </w:rPr>
        <w:t xml:space="preserve">: si cet appareil est installé dans une salle de bain, il doit être installé uniquement dans le volume 2 ou </w:t>
      </w:r>
      <w:r w:rsidR="007E466F" w:rsidRPr="00DB78AC">
        <w:rPr>
          <w:rFonts w:cstheme="minorHAnsi"/>
          <w:sz w:val="28"/>
          <w:szCs w:val="28"/>
          <w:lang w:val="fr-FR"/>
        </w:rPr>
        <w:t>hors volume</w:t>
      </w:r>
      <w:r w:rsidRPr="00DB78AC">
        <w:rPr>
          <w:rFonts w:cstheme="minorHAnsi"/>
          <w:sz w:val="28"/>
          <w:szCs w:val="28"/>
          <w:lang w:val="fr-FR"/>
        </w:rPr>
        <w:t xml:space="preserve"> de la salle de bain, conformément aux exigences de la norme française d’Installation Électrique Basse Tension NF C 15-100, Partie 7-701. (L’installation en volume 0 ou 1 d’une salle de bain est strictement interdite). La figure 2 ci-après est donnée à titre informatif uniquement: nous vous suggérons de contacter un électricien professionnel pour toute aide.</w:t>
      </w:r>
    </w:p>
    <w:p w14:paraId="3977CB14" w14:textId="77777777" w:rsidR="00E24289" w:rsidRDefault="00E24289" w:rsidP="00E24289">
      <w:pPr>
        <w:pStyle w:val="Prrafodelista"/>
        <w:ind w:left="426" w:firstLine="0"/>
        <w:rPr>
          <w:rFonts w:cstheme="minorHAnsi"/>
          <w:sz w:val="28"/>
          <w:szCs w:val="28"/>
          <w:lang w:val="fr-FR"/>
        </w:rPr>
      </w:pPr>
    </w:p>
    <w:p w14:paraId="43B69BA0" w14:textId="77777777" w:rsidR="00DB78AC" w:rsidRPr="00DB78AC" w:rsidRDefault="00DB78AC" w:rsidP="00DB78AC">
      <w:pPr>
        <w:pStyle w:val="Prrafodelista"/>
        <w:ind w:left="426" w:firstLine="0"/>
        <w:rPr>
          <w:rFonts w:cstheme="minorHAnsi"/>
          <w:sz w:val="28"/>
          <w:szCs w:val="28"/>
          <w:lang w:val="fr-FR"/>
        </w:rPr>
      </w:pPr>
    </w:p>
    <w:tbl>
      <w:tblPr>
        <w:tblStyle w:val="Tablaconcuadrcula"/>
        <w:tblW w:w="112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0"/>
        <w:gridCol w:w="3890"/>
      </w:tblGrid>
      <w:tr w:rsidR="00B56E3E" w:rsidRPr="00C80DD9" w14:paraId="693BBC01" w14:textId="77777777" w:rsidTr="004D0F78">
        <w:tc>
          <w:tcPr>
            <w:tcW w:w="7320" w:type="dxa"/>
            <w:vAlign w:val="center"/>
          </w:tcPr>
          <w:p w14:paraId="4F7D2F67" w14:textId="77777777" w:rsidR="00B56E3E" w:rsidRPr="004D0F78" w:rsidRDefault="00B56E3E" w:rsidP="002C2736">
            <w:pPr>
              <w:tabs>
                <w:tab w:val="left" w:pos="426"/>
              </w:tabs>
              <w:ind w:left="0" w:firstLine="0"/>
              <w:jc w:val="center"/>
              <w:rPr>
                <w:rFonts w:cstheme="minorHAnsi"/>
              </w:rPr>
            </w:pPr>
            <w:r>
              <w:rPr>
                <w:rFonts w:ascii="Arial" w:hAnsi="Arial" w:cs="Arial"/>
                <w:noProof/>
                <w:sz w:val="24"/>
                <w:szCs w:val="24"/>
                <w:lang w:eastAsia="es-ES"/>
              </w:rPr>
              <w:lastRenderedPageBreak/>
              <w:drawing>
                <wp:inline distT="0" distB="0" distL="0" distR="0" wp14:anchorId="2EF6D657" wp14:editId="4E89857F">
                  <wp:extent cx="2063579" cy="1662668"/>
                  <wp:effectExtent l="0" t="0" r="0" b="0"/>
                  <wp:docPr id="82" name="11 Imagen" descr="Fig 1 - 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 FR.JPG"/>
                          <pic:cNvPicPr/>
                        </pic:nvPicPr>
                        <pic:blipFill>
                          <a:blip r:embed="rId12" cstate="print"/>
                          <a:srcRect l="2349" t="2119" r="1443"/>
                          <a:stretch>
                            <a:fillRect/>
                          </a:stretch>
                        </pic:blipFill>
                        <pic:spPr>
                          <a:xfrm>
                            <a:off x="0" y="0"/>
                            <a:ext cx="2102457" cy="1693993"/>
                          </a:xfrm>
                          <a:prstGeom prst="rect">
                            <a:avLst/>
                          </a:prstGeom>
                        </pic:spPr>
                      </pic:pic>
                    </a:graphicData>
                  </a:graphic>
                </wp:inline>
              </w:drawing>
            </w:r>
          </w:p>
          <w:p w14:paraId="109059F0" w14:textId="77777777" w:rsidR="00B56E3E" w:rsidRPr="004D0F78" w:rsidRDefault="00B56E3E" w:rsidP="002C2736">
            <w:pPr>
              <w:tabs>
                <w:tab w:val="left" w:pos="426"/>
              </w:tabs>
              <w:ind w:left="0" w:firstLine="0"/>
              <w:jc w:val="center"/>
              <w:rPr>
                <w:rFonts w:cstheme="minorHAnsi"/>
                <w:b/>
              </w:rPr>
            </w:pPr>
            <w:r w:rsidRPr="004D0F78">
              <w:rPr>
                <w:rFonts w:cstheme="minorHAnsi"/>
                <w:b/>
              </w:rPr>
              <w:t>- Distanc</w:t>
            </w:r>
            <w:r w:rsidR="007E466F" w:rsidRPr="004D0F78">
              <w:rPr>
                <w:rFonts w:cstheme="minorHAnsi"/>
                <w:b/>
              </w:rPr>
              <w:t>e</w:t>
            </w:r>
            <w:r w:rsidRPr="004D0F78">
              <w:rPr>
                <w:rFonts w:cstheme="minorHAnsi"/>
                <w:b/>
              </w:rPr>
              <w:t>s M</w:t>
            </w:r>
            <w:r w:rsidR="007E466F" w:rsidRPr="004D0F78">
              <w:rPr>
                <w:rFonts w:cstheme="minorHAnsi"/>
                <w:b/>
              </w:rPr>
              <w:t>i</w:t>
            </w:r>
            <w:r w:rsidRPr="004D0F78">
              <w:rPr>
                <w:rFonts w:cstheme="minorHAnsi"/>
                <w:b/>
              </w:rPr>
              <w:t>ni -</w:t>
            </w:r>
          </w:p>
          <w:p w14:paraId="0CD705A9" w14:textId="77777777" w:rsidR="00B56E3E" w:rsidRPr="00492468" w:rsidRDefault="00B56E3E" w:rsidP="002C2736">
            <w:pPr>
              <w:tabs>
                <w:tab w:val="left" w:pos="426"/>
              </w:tabs>
              <w:ind w:left="0" w:firstLine="0"/>
              <w:jc w:val="center"/>
              <w:rPr>
                <w:rFonts w:ascii="Arial" w:hAnsi="Arial" w:cs="Arial"/>
                <w:b/>
                <w:sz w:val="16"/>
                <w:szCs w:val="16"/>
              </w:rPr>
            </w:pPr>
            <w:r w:rsidRPr="004D0F78">
              <w:rPr>
                <w:rFonts w:cstheme="minorHAnsi"/>
                <w:b/>
              </w:rPr>
              <w:t>Fig.1</w:t>
            </w:r>
          </w:p>
        </w:tc>
        <w:tc>
          <w:tcPr>
            <w:tcW w:w="3890" w:type="dxa"/>
            <w:vAlign w:val="center"/>
          </w:tcPr>
          <w:p w14:paraId="3000E416" w14:textId="77777777" w:rsidR="00B56E3E" w:rsidRDefault="00B56E3E" w:rsidP="002C2736">
            <w:pPr>
              <w:tabs>
                <w:tab w:val="left" w:pos="426"/>
              </w:tabs>
              <w:ind w:left="0" w:firstLine="0"/>
              <w:jc w:val="center"/>
              <w:rPr>
                <w:rFonts w:ascii="Arial" w:hAnsi="Arial" w:cs="Arial"/>
                <w:sz w:val="24"/>
                <w:szCs w:val="24"/>
              </w:rPr>
            </w:pPr>
          </w:p>
          <w:p w14:paraId="2D3AE29B" w14:textId="77777777" w:rsidR="00B56E3E" w:rsidRPr="00284746" w:rsidRDefault="00B56E3E" w:rsidP="002C2736">
            <w:pPr>
              <w:tabs>
                <w:tab w:val="left" w:pos="426"/>
              </w:tabs>
              <w:ind w:left="0" w:firstLine="0"/>
              <w:jc w:val="center"/>
              <w:rPr>
                <w:rFonts w:ascii="Arial" w:hAnsi="Arial" w:cs="Arial"/>
                <w:sz w:val="10"/>
                <w:szCs w:val="10"/>
              </w:rPr>
            </w:pPr>
          </w:p>
          <w:p w14:paraId="47141A24" w14:textId="77777777" w:rsidR="00B56E3E" w:rsidRPr="00C80DD9" w:rsidRDefault="00B56E3E" w:rsidP="002C2736">
            <w:pPr>
              <w:tabs>
                <w:tab w:val="left" w:pos="426"/>
              </w:tabs>
              <w:ind w:left="0" w:firstLine="0"/>
              <w:jc w:val="center"/>
              <w:rPr>
                <w:rFonts w:ascii="Arial" w:hAnsi="Arial" w:cs="Arial"/>
                <w:sz w:val="24"/>
                <w:szCs w:val="24"/>
                <w:lang w:val="fr-FR"/>
              </w:rPr>
            </w:pPr>
          </w:p>
        </w:tc>
      </w:tr>
    </w:tbl>
    <w:p w14:paraId="33A865E7" w14:textId="77777777" w:rsidR="004D0F78" w:rsidRDefault="00423F04" w:rsidP="00B56E3E">
      <w:pPr>
        <w:tabs>
          <w:tab w:val="left" w:pos="426"/>
        </w:tabs>
        <w:ind w:left="426" w:hanging="426"/>
        <w:rPr>
          <w:rFonts w:cstheme="minorHAnsi"/>
          <w:b/>
          <w:sz w:val="24"/>
          <w:szCs w:val="24"/>
          <w:u w:val="single"/>
          <w:lang w:val="en-US"/>
        </w:rPr>
      </w:pPr>
      <w:r w:rsidRPr="002D6D9E">
        <w:rPr>
          <w:rFonts w:ascii="Arial" w:eastAsia="Calibri" w:hAnsi="Arial" w:cs="Arial"/>
          <w:noProof/>
          <w:sz w:val="24"/>
          <w:szCs w:val="24"/>
          <w:lang w:eastAsia="es-ES"/>
        </w:rPr>
        <w:drawing>
          <wp:inline distT="0" distB="0" distL="0" distR="0" wp14:anchorId="0CD33454" wp14:editId="1D8B302B">
            <wp:extent cx="2253885" cy="2150076"/>
            <wp:effectExtent l="0" t="0" r="0" b="3175"/>
            <wp:docPr id="5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295195" cy="2189483"/>
                    </a:xfrm>
                    <a:prstGeom prst="rect">
                      <a:avLst/>
                    </a:prstGeom>
                    <a:noFill/>
                    <a:ln w="9525">
                      <a:noFill/>
                      <a:miter lim="800000"/>
                      <a:headEnd/>
                      <a:tailEnd/>
                    </a:ln>
                  </pic:spPr>
                </pic:pic>
              </a:graphicData>
            </a:graphic>
          </wp:inline>
        </w:drawing>
      </w:r>
      <w:r>
        <w:rPr>
          <w:rFonts w:ascii="Arial" w:eastAsia="Calibri" w:hAnsi="Arial" w:cs="Arial"/>
          <w:noProof/>
          <w:sz w:val="24"/>
          <w:szCs w:val="24"/>
          <w:lang w:eastAsia="es-ES"/>
        </w:rPr>
        <w:t xml:space="preserve">   </w:t>
      </w:r>
      <w:r w:rsidRPr="002D6D9E">
        <w:rPr>
          <w:rFonts w:ascii="Arial" w:eastAsia="Calibri" w:hAnsi="Arial" w:cs="Arial"/>
          <w:noProof/>
          <w:sz w:val="24"/>
          <w:szCs w:val="24"/>
          <w:lang w:eastAsia="es-ES"/>
        </w:rPr>
        <w:drawing>
          <wp:inline distT="0" distB="0" distL="0" distR="0" wp14:anchorId="7FC39731" wp14:editId="0D8C2E23">
            <wp:extent cx="1808236" cy="1890584"/>
            <wp:effectExtent l="0" t="0" r="1905" b="0"/>
            <wp:docPr id="5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844115" cy="1928097"/>
                    </a:xfrm>
                    <a:prstGeom prst="rect">
                      <a:avLst/>
                    </a:prstGeom>
                    <a:noFill/>
                    <a:ln w="9525">
                      <a:noFill/>
                      <a:miter lim="800000"/>
                      <a:headEnd/>
                      <a:tailEnd/>
                    </a:ln>
                  </pic:spPr>
                </pic:pic>
              </a:graphicData>
            </a:graphic>
          </wp:inline>
        </w:drawing>
      </w:r>
    </w:p>
    <w:p w14:paraId="5E5A2C34" w14:textId="77777777" w:rsidR="00423F04" w:rsidRPr="00284746" w:rsidRDefault="00423F04" w:rsidP="00423F04">
      <w:pPr>
        <w:tabs>
          <w:tab w:val="left" w:pos="426"/>
        </w:tabs>
        <w:ind w:left="0" w:firstLine="0"/>
        <w:jc w:val="center"/>
        <w:rPr>
          <w:rFonts w:ascii="Arial" w:hAnsi="Arial" w:cs="Arial"/>
          <w:sz w:val="10"/>
          <w:szCs w:val="10"/>
        </w:rPr>
      </w:pPr>
    </w:p>
    <w:p w14:paraId="445EA633" w14:textId="77777777" w:rsidR="00423F04" w:rsidRPr="00423F04" w:rsidRDefault="00423F04" w:rsidP="00423F04">
      <w:pPr>
        <w:tabs>
          <w:tab w:val="left" w:pos="426"/>
        </w:tabs>
        <w:ind w:left="0" w:firstLine="0"/>
        <w:jc w:val="center"/>
        <w:rPr>
          <w:rFonts w:cstheme="minorHAnsi"/>
          <w:b/>
          <w:lang w:val="fr-FR"/>
        </w:rPr>
      </w:pPr>
      <w:r w:rsidRPr="00423F04">
        <w:rPr>
          <w:rFonts w:cstheme="minorHAnsi"/>
          <w:b/>
          <w:lang w:val="fr-FR"/>
        </w:rPr>
        <w:t>Volume 1: Appareils en très base tension de sécurité (TBTS).</w:t>
      </w:r>
    </w:p>
    <w:p w14:paraId="7E1ACE29" w14:textId="77777777" w:rsidR="00423F04" w:rsidRPr="00423F04" w:rsidRDefault="00423F04" w:rsidP="00423F04">
      <w:pPr>
        <w:tabs>
          <w:tab w:val="left" w:pos="426"/>
        </w:tabs>
        <w:ind w:left="0" w:firstLine="0"/>
        <w:jc w:val="center"/>
        <w:rPr>
          <w:rFonts w:cstheme="minorHAnsi"/>
          <w:b/>
          <w:lang w:val="fr-FR"/>
        </w:rPr>
      </w:pPr>
      <w:r w:rsidRPr="00423F04">
        <w:rPr>
          <w:rFonts w:cstheme="minorHAnsi"/>
          <w:b/>
          <w:lang w:val="fr-FR"/>
        </w:rPr>
        <w:t>Volume 2: Appareils électriques Classe II – IP X4</w:t>
      </w:r>
    </w:p>
    <w:p w14:paraId="656400B7" w14:textId="77777777" w:rsidR="00423F04" w:rsidRPr="00423F04" w:rsidRDefault="00423F04" w:rsidP="00423F04">
      <w:pPr>
        <w:tabs>
          <w:tab w:val="left" w:pos="426"/>
        </w:tabs>
        <w:ind w:left="0" w:firstLine="0"/>
        <w:jc w:val="center"/>
        <w:rPr>
          <w:rFonts w:cstheme="minorHAnsi"/>
          <w:b/>
          <w:lang w:val="fr-FR"/>
        </w:rPr>
      </w:pPr>
      <w:r w:rsidRPr="00423F04">
        <w:rPr>
          <w:rFonts w:cstheme="minorHAnsi"/>
          <w:b/>
          <w:lang w:val="fr-FR"/>
        </w:rPr>
        <w:t>Volume 3: Appareils électriques protégés par DDR 30mA</w:t>
      </w:r>
    </w:p>
    <w:p w14:paraId="487C5634" w14:textId="77777777" w:rsidR="004D0F78" w:rsidRPr="004D0F78" w:rsidRDefault="004D0F78" w:rsidP="004D0F78">
      <w:pPr>
        <w:tabs>
          <w:tab w:val="left" w:pos="426"/>
        </w:tabs>
        <w:ind w:left="426" w:hanging="426"/>
        <w:jc w:val="center"/>
        <w:rPr>
          <w:rFonts w:cstheme="minorHAnsi"/>
          <w:b/>
          <w:u w:val="single"/>
          <w:lang w:val="en-US"/>
        </w:rPr>
      </w:pPr>
      <w:r w:rsidRPr="004D0F78">
        <w:rPr>
          <w:rFonts w:cstheme="minorHAnsi"/>
          <w:b/>
          <w:lang w:val="fr-FR"/>
        </w:rPr>
        <w:t>Fig.2</w:t>
      </w:r>
    </w:p>
    <w:p w14:paraId="6503EE0B" w14:textId="77777777" w:rsidR="004D0F78" w:rsidRDefault="004D0F78" w:rsidP="00B56E3E">
      <w:pPr>
        <w:tabs>
          <w:tab w:val="left" w:pos="426"/>
        </w:tabs>
        <w:ind w:left="426" w:hanging="426"/>
        <w:rPr>
          <w:rFonts w:cstheme="minorHAnsi"/>
          <w:b/>
          <w:sz w:val="24"/>
          <w:szCs w:val="24"/>
          <w:u w:val="single"/>
          <w:lang w:val="en-US"/>
        </w:rPr>
      </w:pPr>
    </w:p>
    <w:p w14:paraId="62CFFE13" w14:textId="77777777" w:rsidR="00B56E3E" w:rsidRPr="00594F35" w:rsidRDefault="00B56E3E" w:rsidP="00B56E3E">
      <w:pPr>
        <w:tabs>
          <w:tab w:val="left" w:pos="426"/>
        </w:tabs>
        <w:ind w:left="426" w:hanging="426"/>
        <w:rPr>
          <w:rFonts w:cstheme="minorHAnsi"/>
          <w:b/>
          <w:sz w:val="24"/>
          <w:szCs w:val="24"/>
          <w:u w:val="single"/>
          <w:lang w:val="en-US"/>
        </w:rPr>
      </w:pPr>
      <w:r w:rsidRPr="00594F35">
        <w:rPr>
          <w:rFonts w:cstheme="minorHAnsi"/>
          <w:b/>
          <w:sz w:val="24"/>
          <w:szCs w:val="24"/>
          <w:u w:val="single"/>
          <w:lang w:val="en-US"/>
        </w:rPr>
        <w:t>FIXATION AU MUR</w:t>
      </w:r>
    </w:p>
    <w:p w14:paraId="60531630" w14:textId="77777777" w:rsidR="00B56E3E" w:rsidRPr="00594F35" w:rsidRDefault="00B56E3E" w:rsidP="00B56E3E">
      <w:pPr>
        <w:tabs>
          <w:tab w:val="left" w:pos="426"/>
        </w:tabs>
        <w:ind w:left="426" w:hanging="426"/>
        <w:rPr>
          <w:rFonts w:cstheme="minorHAnsi"/>
          <w:b/>
          <w:sz w:val="10"/>
          <w:szCs w:val="10"/>
          <w:u w:val="single"/>
          <w:lang w:val="en-US"/>
        </w:rPr>
      </w:pPr>
    </w:p>
    <w:p w14:paraId="6E870FDE" w14:textId="77777777" w:rsidR="00594F35" w:rsidRDefault="00594F35" w:rsidP="00594F35">
      <w:pPr>
        <w:ind w:left="0" w:firstLine="0"/>
        <w:rPr>
          <w:rFonts w:cs="Arial"/>
          <w:sz w:val="20"/>
          <w:szCs w:val="20"/>
          <w:lang w:val="fr-FR"/>
        </w:rPr>
      </w:pPr>
      <w:r w:rsidRPr="008B4444">
        <w:rPr>
          <w:rFonts w:cs="Arial"/>
          <w:sz w:val="20"/>
          <w:szCs w:val="20"/>
          <w:lang w:val="fr-FR"/>
        </w:rPr>
        <w:t>Le radiateur est équipé 2 supports de suspension.</w:t>
      </w:r>
    </w:p>
    <w:p w14:paraId="4E78AF15" w14:textId="77777777" w:rsidR="00691747" w:rsidRPr="008B4444" w:rsidRDefault="00691747" w:rsidP="00594F35">
      <w:pPr>
        <w:ind w:left="0" w:firstLine="0"/>
        <w:rPr>
          <w:rFonts w:cs="Arial"/>
          <w:sz w:val="20"/>
          <w:szCs w:val="20"/>
          <w:lang w:val="fr-FR"/>
        </w:rPr>
      </w:pPr>
    </w:p>
    <w:p w14:paraId="06E1A727" w14:textId="77777777" w:rsidR="00594F35" w:rsidRPr="008B4444" w:rsidRDefault="00691747" w:rsidP="00594F35">
      <w:pPr>
        <w:ind w:left="0"/>
        <w:jc w:val="center"/>
        <w:rPr>
          <w:rFonts w:cs="Arial"/>
          <w:sz w:val="20"/>
          <w:szCs w:val="20"/>
        </w:rPr>
      </w:pPr>
      <w:r w:rsidRPr="00691747">
        <w:rPr>
          <w:rFonts w:cs="Arial"/>
          <w:noProof/>
          <w:sz w:val="20"/>
          <w:szCs w:val="20"/>
          <w:lang w:eastAsia="es-ES"/>
        </w:rPr>
        <w:drawing>
          <wp:inline distT="0" distB="0" distL="0" distR="0" wp14:anchorId="55D2A797" wp14:editId="0D743283">
            <wp:extent cx="600075" cy="961377"/>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00075" cy="961377"/>
                    </a:xfrm>
                    <a:prstGeom prst="rect">
                      <a:avLst/>
                    </a:prstGeom>
                    <a:noFill/>
                    <a:ln w="9525">
                      <a:noFill/>
                      <a:miter lim="800000"/>
                      <a:headEnd/>
                      <a:tailEnd/>
                    </a:ln>
                  </pic:spPr>
                </pic:pic>
              </a:graphicData>
            </a:graphic>
          </wp:inline>
        </w:drawing>
      </w:r>
      <w:r>
        <w:rPr>
          <w:rFonts w:cs="Arial"/>
          <w:sz w:val="20"/>
          <w:szCs w:val="20"/>
        </w:rPr>
        <w:tab/>
      </w:r>
      <w:r w:rsidRPr="00691747">
        <w:rPr>
          <w:rFonts w:cs="Arial"/>
          <w:noProof/>
          <w:sz w:val="20"/>
          <w:szCs w:val="20"/>
          <w:lang w:eastAsia="es-ES"/>
        </w:rPr>
        <w:drawing>
          <wp:inline distT="0" distB="0" distL="0" distR="0" wp14:anchorId="3DC27939" wp14:editId="68B14AEF">
            <wp:extent cx="600075" cy="961377"/>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00075" cy="961377"/>
                    </a:xfrm>
                    <a:prstGeom prst="rect">
                      <a:avLst/>
                    </a:prstGeom>
                    <a:noFill/>
                    <a:ln w="9525">
                      <a:noFill/>
                      <a:miter lim="800000"/>
                      <a:headEnd/>
                      <a:tailEnd/>
                    </a:ln>
                  </pic:spPr>
                </pic:pic>
              </a:graphicData>
            </a:graphic>
          </wp:inline>
        </w:drawing>
      </w:r>
    </w:p>
    <w:p w14:paraId="19D63393" w14:textId="77777777" w:rsidR="00691747" w:rsidRDefault="00691747" w:rsidP="003C58C0">
      <w:pPr>
        <w:pStyle w:val="Prrafodelista"/>
        <w:tabs>
          <w:tab w:val="left" w:pos="426"/>
        </w:tabs>
        <w:autoSpaceDE w:val="0"/>
        <w:autoSpaceDN w:val="0"/>
        <w:adjustRightInd w:val="0"/>
        <w:ind w:left="434" w:firstLine="0"/>
        <w:rPr>
          <w:rFonts w:cs="Arial"/>
          <w:sz w:val="20"/>
          <w:szCs w:val="20"/>
          <w:lang w:val="fr-FR"/>
        </w:rPr>
      </w:pPr>
    </w:p>
    <w:p w14:paraId="49854EEA" w14:textId="77777777" w:rsidR="009F26D1" w:rsidRDefault="009F26D1" w:rsidP="009F26D1">
      <w:pPr>
        <w:pStyle w:val="Textoindependiente"/>
        <w:rPr>
          <w:rFonts w:ascii="Carlito"/>
          <w:b/>
          <w:sz w:val="16"/>
        </w:rPr>
      </w:pPr>
    </w:p>
    <w:p w14:paraId="1A314FE9" w14:textId="77777777" w:rsidR="009F26D1" w:rsidRPr="0015718A" w:rsidRDefault="009F26D1" w:rsidP="009F26D1">
      <w:pPr>
        <w:pStyle w:val="Prrafodelista"/>
        <w:widowControl w:val="0"/>
        <w:numPr>
          <w:ilvl w:val="0"/>
          <w:numId w:val="28"/>
        </w:numPr>
        <w:tabs>
          <w:tab w:val="left" w:pos="732"/>
          <w:tab w:val="left" w:pos="733"/>
        </w:tabs>
        <w:autoSpaceDE w:val="0"/>
        <w:autoSpaceDN w:val="0"/>
        <w:ind w:hanging="419"/>
        <w:contextualSpacing w:val="0"/>
        <w:rPr>
          <w:rFonts w:cstheme="minorHAnsi"/>
          <w:sz w:val="20"/>
        </w:rPr>
      </w:pPr>
      <w:r w:rsidRPr="0015718A">
        <w:rPr>
          <w:rFonts w:cstheme="minorHAnsi"/>
          <w:sz w:val="20"/>
        </w:rPr>
        <w:t>Placez l'émetteur sur le plancher, comme illustré (Figure</w:t>
      </w:r>
      <w:r w:rsidRPr="0015718A">
        <w:rPr>
          <w:rFonts w:cstheme="minorHAnsi"/>
          <w:spacing w:val="-10"/>
          <w:sz w:val="20"/>
        </w:rPr>
        <w:t xml:space="preserve"> </w:t>
      </w:r>
      <w:r w:rsidRPr="0015718A">
        <w:rPr>
          <w:rFonts w:cstheme="minorHAnsi"/>
          <w:sz w:val="20"/>
        </w:rPr>
        <w:t>3).</w:t>
      </w:r>
    </w:p>
    <w:p w14:paraId="70D35C82" w14:textId="77777777" w:rsidR="009F26D1" w:rsidRPr="0015718A" w:rsidRDefault="009F26D1" w:rsidP="009F26D1">
      <w:pPr>
        <w:pStyle w:val="Prrafodelista"/>
        <w:tabs>
          <w:tab w:val="left" w:pos="732"/>
          <w:tab w:val="left" w:pos="733"/>
        </w:tabs>
        <w:ind w:firstLine="0"/>
        <w:jc w:val="left"/>
        <w:rPr>
          <w:rFonts w:cstheme="minorHAnsi"/>
          <w:sz w:val="20"/>
        </w:rPr>
      </w:pPr>
    </w:p>
    <w:p w14:paraId="7790D046" w14:textId="77777777" w:rsidR="009F26D1" w:rsidRPr="0015718A" w:rsidRDefault="009F26D1" w:rsidP="009F26D1">
      <w:pPr>
        <w:pStyle w:val="Prrafodelista"/>
        <w:widowControl w:val="0"/>
        <w:numPr>
          <w:ilvl w:val="0"/>
          <w:numId w:val="28"/>
        </w:numPr>
        <w:tabs>
          <w:tab w:val="left" w:pos="732"/>
          <w:tab w:val="left" w:pos="733"/>
        </w:tabs>
        <w:autoSpaceDE w:val="0"/>
        <w:autoSpaceDN w:val="0"/>
        <w:ind w:hanging="427"/>
        <w:contextualSpacing w:val="0"/>
        <w:rPr>
          <w:rFonts w:cstheme="minorHAnsi"/>
          <w:sz w:val="20"/>
        </w:rPr>
      </w:pPr>
      <w:r w:rsidRPr="0015718A">
        <w:rPr>
          <w:rFonts w:cstheme="minorHAnsi"/>
          <w:sz w:val="20"/>
        </w:rPr>
        <w:t>Positionner correctement les deux supports fournis avec</w:t>
      </w:r>
      <w:r w:rsidRPr="0015718A">
        <w:rPr>
          <w:rFonts w:cstheme="minorHAnsi"/>
          <w:spacing w:val="-11"/>
          <w:sz w:val="20"/>
        </w:rPr>
        <w:t xml:space="preserve"> </w:t>
      </w:r>
      <w:r w:rsidRPr="0015718A">
        <w:rPr>
          <w:rFonts w:cstheme="minorHAnsi"/>
          <w:sz w:val="20"/>
        </w:rPr>
        <w:t>l'appareil..</w:t>
      </w:r>
    </w:p>
    <w:p w14:paraId="099300BF" w14:textId="77777777" w:rsidR="009F26D1" w:rsidRPr="0015718A" w:rsidRDefault="009F26D1" w:rsidP="009F26D1">
      <w:pPr>
        <w:pStyle w:val="Prrafodelista"/>
        <w:tabs>
          <w:tab w:val="left" w:pos="732"/>
          <w:tab w:val="left" w:pos="733"/>
        </w:tabs>
        <w:ind w:firstLine="0"/>
        <w:jc w:val="left"/>
        <w:rPr>
          <w:rFonts w:cstheme="minorHAnsi"/>
          <w:sz w:val="20"/>
        </w:rPr>
      </w:pPr>
    </w:p>
    <w:p w14:paraId="679067D7" w14:textId="77777777" w:rsidR="009F26D1" w:rsidRPr="0015718A" w:rsidRDefault="009F26D1" w:rsidP="009F26D1">
      <w:pPr>
        <w:pStyle w:val="Prrafodelista"/>
        <w:widowControl w:val="0"/>
        <w:numPr>
          <w:ilvl w:val="0"/>
          <w:numId w:val="28"/>
        </w:numPr>
        <w:tabs>
          <w:tab w:val="left" w:pos="732"/>
          <w:tab w:val="left" w:pos="733"/>
        </w:tabs>
        <w:autoSpaceDE w:val="0"/>
        <w:autoSpaceDN w:val="0"/>
        <w:spacing w:before="1"/>
        <w:ind w:left="739" w:right="323" w:hanging="434"/>
        <w:contextualSpacing w:val="0"/>
        <w:rPr>
          <w:rFonts w:cstheme="minorHAnsi"/>
          <w:sz w:val="20"/>
        </w:rPr>
      </w:pPr>
      <w:r w:rsidRPr="0015718A">
        <w:rPr>
          <w:rFonts w:cstheme="minorHAnsi"/>
          <w:sz w:val="20"/>
        </w:rPr>
        <w:t>Faire deux marques sur le mur dans chacun des supports et de faire les trous appropriés.</w:t>
      </w:r>
    </w:p>
    <w:p w14:paraId="29EC95BF" w14:textId="77777777" w:rsidR="009F26D1" w:rsidRPr="0015718A" w:rsidRDefault="009F26D1" w:rsidP="009F26D1">
      <w:pPr>
        <w:pStyle w:val="Prrafodelista"/>
        <w:widowControl w:val="0"/>
        <w:numPr>
          <w:ilvl w:val="0"/>
          <w:numId w:val="28"/>
        </w:numPr>
        <w:tabs>
          <w:tab w:val="left" w:pos="734"/>
          <w:tab w:val="left" w:pos="735"/>
        </w:tabs>
        <w:autoSpaceDE w:val="0"/>
        <w:autoSpaceDN w:val="0"/>
        <w:spacing w:before="92"/>
        <w:ind w:left="734" w:hanging="429"/>
        <w:contextualSpacing w:val="0"/>
        <w:rPr>
          <w:rFonts w:cstheme="minorHAnsi"/>
          <w:sz w:val="20"/>
        </w:rPr>
      </w:pPr>
      <w:r w:rsidRPr="0015718A">
        <w:rPr>
          <w:rFonts w:cstheme="minorHAnsi"/>
          <w:sz w:val="20"/>
        </w:rPr>
        <w:t>Insérez</w:t>
      </w:r>
      <w:r w:rsidRPr="0015718A">
        <w:rPr>
          <w:rFonts w:cstheme="minorHAnsi"/>
          <w:spacing w:val="-25"/>
          <w:sz w:val="20"/>
        </w:rPr>
        <w:t xml:space="preserve"> </w:t>
      </w:r>
      <w:r w:rsidRPr="0015718A">
        <w:rPr>
          <w:rFonts w:cstheme="minorHAnsi"/>
          <w:sz w:val="20"/>
        </w:rPr>
        <w:t>les</w:t>
      </w:r>
      <w:r w:rsidRPr="0015718A">
        <w:rPr>
          <w:rFonts w:cstheme="minorHAnsi"/>
          <w:spacing w:val="-25"/>
          <w:sz w:val="20"/>
        </w:rPr>
        <w:t xml:space="preserve"> </w:t>
      </w:r>
      <w:r w:rsidRPr="0015718A">
        <w:rPr>
          <w:rFonts w:cstheme="minorHAnsi"/>
          <w:sz w:val="20"/>
        </w:rPr>
        <w:t>butées</w:t>
      </w:r>
      <w:r w:rsidRPr="0015718A">
        <w:rPr>
          <w:rFonts w:cstheme="minorHAnsi"/>
          <w:spacing w:val="-25"/>
          <w:sz w:val="20"/>
        </w:rPr>
        <w:t xml:space="preserve"> </w:t>
      </w:r>
      <w:r w:rsidRPr="0015718A">
        <w:rPr>
          <w:rFonts w:cstheme="minorHAnsi"/>
          <w:sz w:val="20"/>
        </w:rPr>
        <w:t>depuis</w:t>
      </w:r>
      <w:r w:rsidRPr="0015718A">
        <w:rPr>
          <w:rFonts w:cstheme="minorHAnsi"/>
          <w:spacing w:val="-25"/>
          <w:sz w:val="20"/>
        </w:rPr>
        <w:t xml:space="preserve"> </w:t>
      </w:r>
      <w:r w:rsidRPr="0015718A">
        <w:rPr>
          <w:rFonts w:cstheme="minorHAnsi"/>
          <w:sz w:val="20"/>
        </w:rPr>
        <w:t>le</w:t>
      </w:r>
      <w:r w:rsidRPr="0015718A">
        <w:rPr>
          <w:rFonts w:cstheme="minorHAnsi"/>
          <w:spacing w:val="-25"/>
          <w:sz w:val="20"/>
        </w:rPr>
        <w:t xml:space="preserve"> </w:t>
      </w:r>
      <w:r w:rsidRPr="0015718A">
        <w:rPr>
          <w:rFonts w:cstheme="minorHAnsi"/>
          <w:sz w:val="20"/>
        </w:rPr>
        <w:t>bas</w:t>
      </w:r>
      <w:r w:rsidRPr="0015718A">
        <w:rPr>
          <w:rFonts w:cstheme="minorHAnsi"/>
          <w:spacing w:val="-25"/>
          <w:sz w:val="20"/>
        </w:rPr>
        <w:t xml:space="preserve"> </w:t>
      </w:r>
      <w:r w:rsidRPr="0015718A">
        <w:rPr>
          <w:rFonts w:cstheme="minorHAnsi"/>
          <w:sz w:val="20"/>
        </w:rPr>
        <w:t>de</w:t>
      </w:r>
      <w:r w:rsidRPr="0015718A">
        <w:rPr>
          <w:rFonts w:cstheme="minorHAnsi"/>
          <w:spacing w:val="-25"/>
          <w:sz w:val="20"/>
        </w:rPr>
        <w:t xml:space="preserve"> </w:t>
      </w:r>
      <w:r w:rsidRPr="0015718A">
        <w:rPr>
          <w:rFonts w:cstheme="minorHAnsi"/>
          <w:sz w:val="20"/>
        </w:rPr>
        <w:t>l'arrière</w:t>
      </w:r>
      <w:r w:rsidRPr="0015718A">
        <w:rPr>
          <w:rFonts w:cstheme="minorHAnsi"/>
          <w:spacing w:val="-25"/>
          <w:sz w:val="20"/>
        </w:rPr>
        <w:t xml:space="preserve"> </w:t>
      </w:r>
      <w:r w:rsidRPr="0015718A">
        <w:rPr>
          <w:rFonts w:cstheme="minorHAnsi"/>
          <w:sz w:val="20"/>
        </w:rPr>
        <w:t>du</w:t>
      </w:r>
      <w:r w:rsidRPr="0015718A">
        <w:rPr>
          <w:rFonts w:cstheme="minorHAnsi"/>
          <w:spacing w:val="-25"/>
          <w:sz w:val="20"/>
        </w:rPr>
        <w:t xml:space="preserve"> </w:t>
      </w:r>
      <w:r w:rsidRPr="0015718A">
        <w:rPr>
          <w:rFonts w:cstheme="minorHAnsi"/>
          <w:sz w:val="20"/>
        </w:rPr>
        <w:t>radiateur</w:t>
      </w:r>
      <w:r w:rsidRPr="0015718A">
        <w:rPr>
          <w:rFonts w:cstheme="minorHAnsi"/>
          <w:spacing w:val="-25"/>
          <w:sz w:val="20"/>
        </w:rPr>
        <w:t xml:space="preserve"> </w:t>
      </w:r>
      <w:r w:rsidRPr="0015718A">
        <w:rPr>
          <w:rFonts w:cstheme="minorHAnsi"/>
          <w:sz w:val="20"/>
        </w:rPr>
        <w:t>(Figure</w:t>
      </w:r>
      <w:r w:rsidRPr="0015718A">
        <w:rPr>
          <w:rFonts w:cstheme="minorHAnsi"/>
          <w:spacing w:val="-25"/>
          <w:sz w:val="20"/>
        </w:rPr>
        <w:t xml:space="preserve"> </w:t>
      </w:r>
      <w:r w:rsidRPr="0015718A">
        <w:rPr>
          <w:rFonts w:cstheme="minorHAnsi"/>
          <w:sz w:val="20"/>
        </w:rPr>
        <w:t>4).</w:t>
      </w:r>
    </w:p>
    <w:p w14:paraId="743996C7" w14:textId="77777777" w:rsidR="009F26D1" w:rsidRPr="0015718A" w:rsidRDefault="009F26D1" w:rsidP="009F26D1">
      <w:pPr>
        <w:pStyle w:val="Textoindependiente"/>
        <w:spacing w:before="9"/>
        <w:rPr>
          <w:rFonts w:asciiTheme="minorHAnsi" w:hAnsiTheme="minorHAnsi" w:cstheme="minorHAnsi"/>
        </w:rPr>
      </w:pPr>
    </w:p>
    <w:p w14:paraId="605A3AB1" w14:textId="77777777" w:rsidR="009F26D1" w:rsidRPr="0015718A" w:rsidRDefault="009F26D1" w:rsidP="009F26D1">
      <w:pPr>
        <w:pStyle w:val="Prrafodelista"/>
        <w:widowControl w:val="0"/>
        <w:numPr>
          <w:ilvl w:val="0"/>
          <w:numId w:val="28"/>
        </w:numPr>
        <w:tabs>
          <w:tab w:val="left" w:pos="732"/>
          <w:tab w:val="left" w:pos="733"/>
        </w:tabs>
        <w:autoSpaceDE w:val="0"/>
        <w:autoSpaceDN w:val="0"/>
        <w:ind w:left="740" w:right="323" w:hanging="435"/>
        <w:contextualSpacing w:val="0"/>
        <w:rPr>
          <w:rFonts w:cstheme="minorHAnsi"/>
          <w:sz w:val="20"/>
        </w:rPr>
      </w:pPr>
      <w:r w:rsidRPr="0015718A">
        <w:rPr>
          <w:rFonts w:cstheme="minorHAnsi"/>
          <w:sz w:val="20"/>
        </w:rPr>
        <w:t>Fixer les supports au mur avec des chevilles et vis et remplacer les supports de radiateur.</w:t>
      </w:r>
    </w:p>
    <w:p w14:paraId="008A6F72" w14:textId="77777777" w:rsidR="009F26D1" w:rsidRPr="0015718A" w:rsidRDefault="009F26D1" w:rsidP="009F26D1">
      <w:pPr>
        <w:pStyle w:val="Prrafodelista"/>
        <w:tabs>
          <w:tab w:val="left" w:pos="732"/>
          <w:tab w:val="left" w:pos="733"/>
        </w:tabs>
        <w:ind w:left="740" w:right="323" w:firstLine="0"/>
        <w:jc w:val="left"/>
        <w:rPr>
          <w:rFonts w:cstheme="minorHAnsi"/>
          <w:sz w:val="20"/>
        </w:rPr>
      </w:pPr>
    </w:p>
    <w:p w14:paraId="59E22568" w14:textId="77777777" w:rsidR="009F26D1" w:rsidRDefault="009F26D1" w:rsidP="009F26D1">
      <w:pPr>
        <w:pStyle w:val="Prrafodelista"/>
        <w:widowControl w:val="0"/>
        <w:numPr>
          <w:ilvl w:val="0"/>
          <w:numId w:val="28"/>
        </w:numPr>
        <w:tabs>
          <w:tab w:val="left" w:pos="732"/>
          <w:tab w:val="left" w:pos="733"/>
        </w:tabs>
        <w:autoSpaceDE w:val="0"/>
        <w:autoSpaceDN w:val="0"/>
        <w:ind w:left="740" w:right="323" w:hanging="435"/>
        <w:contextualSpacing w:val="0"/>
        <w:rPr>
          <w:rFonts w:cstheme="minorHAnsi"/>
          <w:sz w:val="20"/>
        </w:rPr>
      </w:pPr>
      <w:r w:rsidRPr="0015718A">
        <w:rPr>
          <w:rFonts w:cstheme="minorHAnsi"/>
          <w:sz w:val="20"/>
        </w:rPr>
        <w:t>Enfin,</w:t>
      </w:r>
      <w:r w:rsidRPr="0015718A">
        <w:rPr>
          <w:rFonts w:cstheme="minorHAnsi"/>
          <w:spacing w:val="-5"/>
          <w:sz w:val="20"/>
        </w:rPr>
        <w:t xml:space="preserve"> </w:t>
      </w:r>
      <w:r w:rsidRPr="0015718A">
        <w:rPr>
          <w:rFonts w:cstheme="minorHAnsi"/>
          <w:sz w:val="20"/>
        </w:rPr>
        <w:t>vis</w:t>
      </w:r>
      <w:r w:rsidRPr="0015718A">
        <w:rPr>
          <w:rFonts w:cstheme="minorHAnsi"/>
          <w:spacing w:val="-4"/>
          <w:sz w:val="20"/>
        </w:rPr>
        <w:t xml:space="preserve"> </w:t>
      </w:r>
      <w:r w:rsidRPr="0015718A">
        <w:rPr>
          <w:rFonts w:cstheme="minorHAnsi"/>
          <w:sz w:val="20"/>
        </w:rPr>
        <w:t>de</w:t>
      </w:r>
      <w:r w:rsidRPr="0015718A">
        <w:rPr>
          <w:rFonts w:cstheme="minorHAnsi"/>
          <w:spacing w:val="-5"/>
          <w:sz w:val="20"/>
        </w:rPr>
        <w:t xml:space="preserve"> </w:t>
      </w:r>
      <w:r w:rsidRPr="0015718A">
        <w:rPr>
          <w:rFonts w:cstheme="minorHAnsi"/>
          <w:sz w:val="20"/>
        </w:rPr>
        <w:t>sorte</w:t>
      </w:r>
      <w:r w:rsidRPr="0015718A">
        <w:rPr>
          <w:rFonts w:cstheme="minorHAnsi"/>
          <w:spacing w:val="-5"/>
          <w:sz w:val="20"/>
        </w:rPr>
        <w:t xml:space="preserve"> </w:t>
      </w:r>
      <w:r w:rsidRPr="0015718A">
        <w:rPr>
          <w:rFonts w:cstheme="minorHAnsi"/>
          <w:sz w:val="20"/>
        </w:rPr>
        <w:t>que</w:t>
      </w:r>
      <w:r w:rsidRPr="0015718A">
        <w:rPr>
          <w:rFonts w:cstheme="minorHAnsi"/>
          <w:spacing w:val="-5"/>
          <w:sz w:val="20"/>
        </w:rPr>
        <w:t xml:space="preserve"> </w:t>
      </w:r>
      <w:r w:rsidRPr="0015718A">
        <w:rPr>
          <w:rFonts w:cstheme="minorHAnsi"/>
          <w:sz w:val="20"/>
        </w:rPr>
        <w:t>la</w:t>
      </w:r>
      <w:r w:rsidRPr="0015718A">
        <w:rPr>
          <w:rFonts w:cstheme="minorHAnsi"/>
          <w:spacing w:val="-5"/>
          <w:sz w:val="20"/>
        </w:rPr>
        <w:t xml:space="preserve"> </w:t>
      </w:r>
      <w:r w:rsidRPr="0015718A">
        <w:rPr>
          <w:rFonts w:cstheme="minorHAnsi"/>
          <w:sz w:val="20"/>
        </w:rPr>
        <w:t>partie</w:t>
      </w:r>
      <w:r w:rsidRPr="0015718A">
        <w:rPr>
          <w:rFonts w:cstheme="minorHAnsi"/>
          <w:spacing w:val="-4"/>
          <w:sz w:val="20"/>
        </w:rPr>
        <w:t xml:space="preserve"> </w:t>
      </w:r>
      <w:r w:rsidRPr="0015718A">
        <w:rPr>
          <w:rFonts w:cstheme="minorHAnsi"/>
          <w:sz w:val="20"/>
        </w:rPr>
        <w:t>de</w:t>
      </w:r>
      <w:r w:rsidRPr="0015718A">
        <w:rPr>
          <w:rFonts w:cstheme="minorHAnsi"/>
          <w:spacing w:val="-5"/>
          <w:sz w:val="20"/>
        </w:rPr>
        <w:t xml:space="preserve"> </w:t>
      </w:r>
      <w:r w:rsidRPr="0015718A">
        <w:rPr>
          <w:rFonts w:cstheme="minorHAnsi"/>
          <w:sz w:val="20"/>
        </w:rPr>
        <w:t>la</w:t>
      </w:r>
      <w:r w:rsidRPr="0015718A">
        <w:rPr>
          <w:rFonts w:cstheme="minorHAnsi"/>
          <w:spacing w:val="-5"/>
          <w:sz w:val="20"/>
        </w:rPr>
        <w:t xml:space="preserve"> </w:t>
      </w:r>
      <w:r w:rsidRPr="0015718A">
        <w:rPr>
          <w:rFonts w:cstheme="minorHAnsi"/>
          <w:sz w:val="20"/>
        </w:rPr>
        <w:t>sécurité</w:t>
      </w:r>
      <w:r w:rsidRPr="0015718A">
        <w:rPr>
          <w:rFonts w:cstheme="minorHAnsi"/>
          <w:spacing w:val="-5"/>
          <w:sz w:val="20"/>
        </w:rPr>
        <w:t xml:space="preserve"> </w:t>
      </w:r>
      <w:r w:rsidRPr="0015718A">
        <w:rPr>
          <w:rFonts w:cstheme="minorHAnsi"/>
          <w:sz w:val="20"/>
        </w:rPr>
        <w:t>est</w:t>
      </w:r>
      <w:r w:rsidRPr="0015718A">
        <w:rPr>
          <w:rFonts w:cstheme="minorHAnsi"/>
          <w:spacing w:val="-4"/>
          <w:sz w:val="20"/>
        </w:rPr>
        <w:t xml:space="preserve"> </w:t>
      </w:r>
      <w:r w:rsidRPr="0015718A">
        <w:rPr>
          <w:rFonts w:cstheme="minorHAnsi"/>
          <w:sz w:val="20"/>
        </w:rPr>
        <w:t>poussé</w:t>
      </w:r>
      <w:r w:rsidRPr="0015718A">
        <w:rPr>
          <w:rFonts w:cstheme="minorHAnsi"/>
          <w:spacing w:val="-5"/>
          <w:sz w:val="20"/>
        </w:rPr>
        <w:t xml:space="preserve"> </w:t>
      </w:r>
      <w:r w:rsidRPr="0015718A">
        <w:rPr>
          <w:rFonts w:cstheme="minorHAnsi"/>
          <w:sz w:val="20"/>
        </w:rPr>
        <w:t>vers</w:t>
      </w:r>
      <w:r w:rsidRPr="0015718A">
        <w:rPr>
          <w:rFonts w:cstheme="minorHAnsi"/>
          <w:spacing w:val="-4"/>
          <w:sz w:val="20"/>
        </w:rPr>
        <w:t xml:space="preserve"> </w:t>
      </w:r>
      <w:r w:rsidRPr="0015718A">
        <w:rPr>
          <w:rFonts w:cstheme="minorHAnsi"/>
          <w:sz w:val="20"/>
        </w:rPr>
        <w:t>le</w:t>
      </w:r>
      <w:r w:rsidRPr="0015718A">
        <w:rPr>
          <w:rFonts w:cstheme="minorHAnsi"/>
          <w:spacing w:val="-6"/>
          <w:sz w:val="20"/>
        </w:rPr>
        <w:t xml:space="preserve"> </w:t>
      </w:r>
      <w:r w:rsidRPr="0015718A">
        <w:rPr>
          <w:rFonts w:cstheme="minorHAnsi"/>
          <w:sz w:val="20"/>
        </w:rPr>
        <w:t>bas</w:t>
      </w:r>
      <w:r w:rsidRPr="0015718A">
        <w:rPr>
          <w:rFonts w:cstheme="minorHAnsi"/>
          <w:spacing w:val="-5"/>
          <w:sz w:val="20"/>
        </w:rPr>
        <w:t xml:space="preserve"> </w:t>
      </w:r>
      <w:r w:rsidRPr="0015718A">
        <w:rPr>
          <w:rFonts w:cstheme="minorHAnsi"/>
          <w:sz w:val="20"/>
        </w:rPr>
        <w:t>à</w:t>
      </w:r>
      <w:r w:rsidRPr="0015718A">
        <w:rPr>
          <w:rFonts w:cstheme="minorHAnsi"/>
          <w:spacing w:val="-4"/>
          <w:sz w:val="20"/>
        </w:rPr>
        <w:t xml:space="preserve"> </w:t>
      </w:r>
      <w:r w:rsidRPr="0015718A">
        <w:rPr>
          <w:rFonts w:cstheme="minorHAnsi"/>
          <w:sz w:val="20"/>
        </w:rPr>
        <w:t>sentir</w:t>
      </w:r>
      <w:r w:rsidRPr="0015718A">
        <w:rPr>
          <w:rFonts w:cstheme="minorHAnsi"/>
          <w:spacing w:val="-4"/>
          <w:sz w:val="20"/>
        </w:rPr>
        <w:t xml:space="preserve"> </w:t>
      </w:r>
      <w:r w:rsidRPr="0015718A">
        <w:rPr>
          <w:rFonts w:cstheme="minorHAnsi"/>
          <w:sz w:val="20"/>
        </w:rPr>
        <w:t>que</w:t>
      </w:r>
      <w:r w:rsidRPr="0015718A">
        <w:rPr>
          <w:rFonts w:cstheme="minorHAnsi"/>
          <w:spacing w:val="-5"/>
          <w:sz w:val="20"/>
        </w:rPr>
        <w:t xml:space="preserve"> </w:t>
      </w:r>
      <w:r w:rsidRPr="0015718A">
        <w:rPr>
          <w:rFonts w:cstheme="minorHAnsi"/>
          <w:sz w:val="20"/>
        </w:rPr>
        <w:t>bute</w:t>
      </w:r>
      <w:r w:rsidRPr="0015718A">
        <w:rPr>
          <w:rFonts w:cstheme="minorHAnsi"/>
          <w:spacing w:val="-6"/>
          <w:sz w:val="20"/>
        </w:rPr>
        <w:t xml:space="preserve"> </w:t>
      </w:r>
      <w:r w:rsidRPr="0015718A">
        <w:rPr>
          <w:rFonts w:cstheme="minorHAnsi"/>
          <w:sz w:val="20"/>
        </w:rPr>
        <w:t>le radiateur (Figure</w:t>
      </w:r>
      <w:r w:rsidRPr="0015718A">
        <w:rPr>
          <w:rFonts w:cstheme="minorHAnsi"/>
          <w:spacing w:val="-3"/>
          <w:sz w:val="20"/>
        </w:rPr>
        <w:t xml:space="preserve"> </w:t>
      </w:r>
      <w:r w:rsidRPr="0015718A">
        <w:rPr>
          <w:rFonts w:cstheme="minorHAnsi"/>
          <w:sz w:val="20"/>
        </w:rPr>
        <w:t>5).</w:t>
      </w:r>
    </w:p>
    <w:p w14:paraId="53C1DB13" w14:textId="77777777" w:rsidR="009F26D1" w:rsidRPr="0015718A" w:rsidRDefault="009F26D1" w:rsidP="009F26D1">
      <w:pPr>
        <w:pStyle w:val="Prrafodelista"/>
        <w:widowControl w:val="0"/>
        <w:tabs>
          <w:tab w:val="left" w:pos="732"/>
          <w:tab w:val="left" w:pos="733"/>
        </w:tabs>
        <w:autoSpaceDE w:val="0"/>
        <w:autoSpaceDN w:val="0"/>
        <w:ind w:left="740" w:right="323" w:firstLine="0"/>
        <w:contextualSpacing w:val="0"/>
        <w:rPr>
          <w:rFonts w:cstheme="minorHAnsi"/>
          <w:sz w:val="20"/>
        </w:rPr>
      </w:pPr>
    </w:p>
    <w:p w14:paraId="4EFE5A78" w14:textId="77777777" w:rsidR="009F26D1" w:rsidRDefault="009F26D1" w:rsidP="009F26D1">
      <w:pPr>
        <w:pStyle w:val="Prrafodelista"/>
        <w:numPr>
          <w:ilvl w:val="0"/>
          <w:numId w:val="28"/>
        </w:numPr>
        <w:rPr>
          <w:rFonts w:cstheme="minorHAnsi"/>
          <w:sz w:val="20"/>
          <w:szCs w:val="20"/>
          <w:lang w:val="fr-FR"/>
        </w:rPr>
      </w:pPr>
      <w:r w:rsidRPr="003C609A">
        <w:rPr>
          <w:rFonts w:cstheme="minorHAnsi"/>
          <w:sz w:val="20"/>
          <w:szCs w:val="20"/>
          <w:lang w:val="fr-FR"/>
        </w:rPr>
        <w:t>Coupez votre alimentation générale et procédez au raccordement électrique (voir le paragraphe</w:t>
      </w:r>
      <w:r w:rsidRPr="008A22E5">
        <w:rPr>
          <w:rFonts w:cstheme="minorHAnsi"/>
          <w:sz w:val="20"/>
          <w:szCs w:val="20"/>
          <w:lang w:val="fr-FR"/>
        </w:rPr>
        <w:t xml:space="preserve"> "RACCORDEMENT ELECTRIQUE" ci-après</w:t>
      </w:r>
      <w:r>
        <w:rPr>
          <w:rFonts w:cstheme="minorHAnsi"/>
          <w:sz w:val="20"/>
          <w:szCs w:val="20"/>
          <w:lang w:val="fr-FR"/>
        </w:rPr>
        <w:t>)</w:t>
      </w:r>
      <w:r w:rsidRPr="008A22E5">
        <w:rPr>
          <w:rFonts w:cstheme="minorHAnsi"/>
          <w:sz w:val="20"/>
          <w:szCs w:val="20"/>
          <w:lang w:val="fr-FR"/>
        </w:rPr>
        <w:t>.</w:t>
      </w:r>
    </w:p>
    <w:p w14:paraId="0EE17D05" w14:textId="77777777" w:rsidR="009F26D1" w:rsidRDefault="009F26D1" w:rsidP="009F26D1">
      <w:pPr>
        <w:pStyle w:val="Textoindependiente"/>
        <w:tabs>
          <w:tab w:val="left" w:pos="3889"/>
          <w:tab w:val="left" w:pos="5608"/>
        </w:tabs>
        <w:ind w:left="1283"/>
        <w:rPr>
          <w:rFonts w:ascii="Carlito"/>
        </w:rPr>
      </w:pPr>
      <w:r>
        <w:rPr>
          <w:rFonts w:ascii="Carlito"/>
        </w:rPr>
        <w:tab/>
      </w:r>
      <w:r>
        <w:rPr>
          <w:rFonts w:ascii="Carlito"/>
        </w:rPr>
        <w:tab/>
      </w:r>
    </w:p>
    <w:p w14:paraId="7B85F0F8" w14:textId="77777777" w:rsidR="009F26D1" w:rsidRDefault="009F26D1" w:rsidP="009F26D1">
      <w:pPr>
        <w:pStyle w:val="Textoindependiente"/>
        <w:tabs>
          <w:tab w:val="left" w:pos="3274"/>
          <w:tab w:val="left" w:pos="5818"/>
        </w:tabs>
        <w:ind w:left="743"/>
        <w:rPr>
          <w:rFonts w:ascii="Carlito"/>
          <w:noProof/>
          <w:position w:val="27"/>
        </w:rPr>
      </w:pPr>
      <w:r>
        <w:rPr>
          <w:rFonts w:ascii="Carlito"/>
          <w:noProof/>
          <w:position w:val="6"/>
        </w:rPr>
        <w:t xml:space="preserve">   </w:t>
      </w:r>
      <w:r>
        <w:rPr>
          <w:rFonts w:ascii="Carlito"/>
          <w:noProof/>
          <w:position w:val="6"/>
        </w:rPr>
        <w:drawing>
          <wp:inline distT="0" distB="0" distL="0" distR="0" wp14:anchorId="74949ABF" wp14:editId="04018F1F">
            <wp:extent cx="1902906" cy="1510102"/>
            <wp:effectExtent l="0" t="0" r="254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1934353" cy="1535058"/>
                    </a:xfrm>
                    <a:prstGeom prst="rect">
                      <a:avLst/>
                    </a:prstGeom>
                  </pic:spPr>
                </pic:pic>
              </a:graphicData>
            </a:graphic>
          </wp:inline>
        </w:drawing>
      </w:r>
      <w:r>
        <w:rPr>
          <w:rFonts w:ascii="Carlito"/>
          <w:noProof/>
        </w:rPr>
        <w:t xml:space="preserve">            </w:t>
      </w:r>
      <w:r>
        <w:rPr>
          <w:rFonts w:ascii="Carlito"/>
          <w:noProof/>
        </w:rPr>
        <w:drawing>
          <wp:inline distT="0" distB="0" distL="0" distR="0" wp14:anchorId="4ADC43F2" wp14:editId="7F2770C7">
            <wp:extent cx="1688757" cy="1392117"/>
            <wp:effectExtent l="0" t="0" r="6985"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1714362" cy="1413225"/>
                    </a:xfrm>
                    <a:prstGeom prst="rect">
                      <a:avLst/>
                    </a:prstGeom>
                  </pic:spPr>
                </pic:pic>
              </a:graphicData>
            </a:graphic>
          </wp:inline>
        </w:drawing>
      </w:r>
      <w:r>
        <w:rPr>
          <w:rFonts w:ascii="Carlito"/>
        </w:rPr>
        <w:t xml:space="preserve">         Figure</w:t>
      </w:r>
      <w:r>
        <w:rPr>
          <w:rFonts w:ascii="Carlito"/>
          <w:spacing w:val="-2"/>
        </w:rPr>
        <w:t xml:space="preserve"> </w:t>
      </w:r>
      <w:r>
        <w:rPr>
          <w:rFonts w:ascii="Carlito"/>
        </w:rPr>
        <w:t>3</w:t>
      </w:r>
      <w:r>
        <w:rPr>
          <w:rFonts w:ascii="Carlito"/>
        </w:rPr>
        <w:tab/>
      </w:r>
      <w:r>
        <w:rPr>
          <w:rFonts w:ascii="Carlito"/>
        </w:rPr>
        <w:tab/>
        <w:t>Figure</w:t>
      </w:r>
      <w:r>
        <w:rPr>
          <w:rFonts w:ascii="Carlito"/>
          <w:spacing w:val="-1"/>
        </w:rPr>
        <w:t xml:space="preserve"> </w:t>
      </w:r>
      <w:r>
        <w:rPr>
          <w:rFonts w:ascii="Carlito"/>
        </w:rPr>
        <w:t>4</w:t>
      </w:r>
    </w:p>
    <w:p w14:paraId="5C7A5739" w14:textId="77777777" w:rsidR="009F26D1" w:rsidRDefault="009F26D1" w:rsidP="009F26D1">
      <w:pPr>
        <w:pStyle w:val="Textoindependiente"/>
        <w:ind w:left="2160" w:firstLine="720"/>
        <w:rPr>
          <w:rFonts w:ascii="Carlito"/>
          <w:noProof/>
          <w:position w:val="27"/>
        </w:rPr>
      </w:pPr>
      <w:r>
        <w:rPr>
          <w:rFonts w:ascii="Carlito"/>
          <w:noProof/>
          <w:position w:val="27"/>
        </w:rPr>
        <w:t xml:space="preserve">            </w:t>
      </w:r>
      <w:r>
        <w:rPr>
          <w:rFonts w:ascii="Carlito"/>
          <w:noProof/>
          <w:position w:val="27"/>
        </w:rPr>
        <w:drawing>
          <wp:inline distT="0" distB="0" distL="0" distR="0" wp14:anchorId="271E88A4" wp14:editId="596CC947">
            <wp:extent cx="362465" cy="1615831"/>
            <wp:effectExtent l="0" t="0" r="0" b="381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428819" cy="1911631"/>
                    </a:xfrm>
                    <a:prstGeom prst="rect">
                      <a:avLst/>
                    </a:prstGeom>
                  </pic:spPr>
                </pic:pic>
              </a:graphicData>
            </a:graphic>
          </wp:inline>
        </w:drawing>
      </w:r>
    </w:p>
    <w:p w14:paraId="5C710CBB" w14:textId="77777777" w:rsidR="009F26D1" w:rsidRDefault="009F26D1" w:rsidP="009F26D1">
      <w:pPr>
        <w:pStyle w:val="Textoindependiente"/>
        <w:ind w:left="2880" w:firstLine="720"/>
        <w:rPr>
          <w:rFonts w:ascii="Carlito"/>
          <w:noProof/>
          <w:position w:val="27"/>
        </w:rPr>
      </w:pPr>
      <w:r>
        <w:rPr>
          <w:rFonts w:ascii="Carlito"/>
        </w:rPr>
        <w:t>Figure</w:t>
      </w:r>
      <w:r>
        <w:rPr>
          <w:rFonts w:ascii="Carlito"/>
          <w:spacing w:val="-1"/>
        </w:rPr>
        <w:t xml:space="preserve"> </w:t>
      </w:r>
      <w:r>
        <w:rPr>
          <w:rFonts w:ascii="Carlito"/>
        </w:rPr>
        <w:t>5</w:t>
      </w:r>
    </w:p>
    <w:p w14:paraId="780258C4" w14:textId="77777777" w:rsidR="00B56E3E" w:rsidRPr="007E1071" w:rsidRDefault="00B56E3E" w:rsidP="00B56E3E">
      <w:pPr>
        <w:tabs>
          <w:tab w:val="left" w:pos="0"/>
        </w:tabs>
        <w:ind w:left="0" w:firstLine="0"/>
        <w:rPr>
          <w:rFonts w:cstheme="minorHAnsi"/>
          <w:b/>
          <w:sz w:val="24"/>
          <w:szCs w:val="24"/>
          <w:u w:val="single"/>
          <w:lang w:val="fr-FR"/>
        </w:rPr>
      </w:pPr>
      <w:r w:rsidRPr="007E1071">
        <w:rPr>
          <w:rFonts w:cstheme="minorHAnsi"/>
          <w:b/>
          <w:sz w:val="24"/>
          <w:szCs w:val="24"/>
          <w:u w:val="single"/>
          <w:lang w:val="fr-FR"/>
        </w:rPr>
        <w:lastRenderedPageBreak/>
        <w:t>ACCORDEMENT ELECTRIQUE</w:t>
      </w:r>
    </w:p>
    <w:p w14:paraId="0D145A8E" w14:textId="77777777" w:rsidR="007008A2" w:rsidRPr="007E1071" w:rsidRDefault="007008A2" w:rsidP="00B56E3E">
      <w:pPr>
        <w:tabs>
          <w:tab w:val="left" w:pos="0"/>
        </w:tabs>
        <w:ind w:left="0" w:firstLine="0"/>
        <w:rPr>
          <w:rFonts w:cstheme="minorHAnsi"/>
          <w:b/>
          <w:sz w:val="24"/>
          <w:szCs w:val="24"/>
          <w:u w:val="single"/>
          <w:lang w:val="fr-FR"/>
        </w:rPr>
      </w:pPr>
    </w:p>
    <w:p w14:paraId="60E2BD18" w14:textId="77777777" w:rsidR="00B56E3E" w:rsidRPr="007E1071" w:rsidRDefault="00B56E3E" w:rsidP="00B56E3E">
      <w:pPr>
        <w:tabs>
          <w:tab w:val="left" w:pos="0"/>
        </w:tabs>
        <w:ind w:left="0" w:firstLine="0"/>
        <w:rPr>
          <w:rFonts w:cstheme="minorHAnsi"/>
          <w:sz w:val="20"/>
          <w:szCs w:val="20"/>
          <w:lang w:val="fr-FR" w:eastAsia="zh-CN"/>
        </w:rPr>
      </w:pPr>
      <w:r w:rsidRPr="007E1071">
        <w:rPr>
          <w:rFonts w:cstheme="minorHAnsi"/>
          <w:sz w:val="20"/>
          <w:szCs w:val="20"/>
          <w:lang w:val="fr-FR"/>
        </w:rPr>
        <w:t xml:space="preserve">Cet appareil est équipé d’un cordon d’alimentation </w:t>
      </w:r>
      <w:r w:rsidRPr="007E1071">
        <w:rPr>
          <w:rFonts w:cstheme="minorHAnsi"/>
          <w:b/>
          <w:sz w:val="20"/>
          <w:szCs w:val="20"/>
          <w:lang w:val="fr-FR"/>
        </w:rPr>
        <w:t>H05V2V2-F 3x1.0mm²</w:t>
      </w:r>
      <w:r w:rsidRPr="007E1071">
        <w:rPr>
          <w:rFonts w:cstheme="minorHAnsi"/>
          <w:sz w:val="20"/>
          <w:szCs w:val="20"/>
          <w:lang w:val="fr-FR"/>
        </w:rPr>
        <w:t>.</w:t>
      </w:r>
    </w:p>
    <w:p w14:paraId="757D34CE" w14:textId="77777777" w:rsidR="00B56E3E" w:rsidRPr="007E1071" w:rsidRDefault="00B56E3E" w:rsidP="00B56E3E">
      <w:pPr>
        <w:pStyle w:val="Encabezado"/>
        <w:tabs>
          <w:tab w:val="left" w:pos="0"/>
        </w:tabs>
        <w:ind w:left="0" w:firstLine="0"/>
        <w:rPr>
          <w:rFonts w:cstheme="minorHAnsi"/>
          <w:sz w:val="10"/>
          <w:szCs w:val="10"/>
          <w:lang w:val="fr-FR" w:eastAsia="zh-CN"/>
        </w:rPr>
      </w:pPr>
    </w:p>
    <w:p w14:paraId="5F5FC309" w14:textId="77777777" w:rsidR="00B56E3E" w:rsidRPr="007E1071" w:rsidRDefault="00B56E3E" w:rsidP="00B56E3E">
      <w:pPr>
        <w:pStyle w:val="Encabezado"/>
        <w:tabs>
          <w:tab w:val="left" w:pos="0"/>
        </w:tabs>
        <w:ind w:left="0" w:firstLine="0"/>
        <w:rPr>
          <w:rFonts w:cstheme="minorHAnsi"/>
          <w:sz w:val="20"/>
          <w:szCs w:val="20"/>
          <w:lang w:val="fr-FR" w:eastAsia="zh-CN"/>
        </w:rPr>
      </w:pPr>
      <w:r w:rsidRPr="007E1071">
        <w:rPr>
          <w:rFonts w:cstheme="minorHAnsi"/>
          <w:b/>
          <w:sz w:val="20"/>
          <w:szCs w:val="20"/>
          <w:lang w:val="fr-FR" w:eastAsia="zh-CN"/>
        </w:rPr>
        <w:t>ATTENTION:</w:t>
      </w:r>
      <w:r w:rsidRPr="007E1071">
        <w:rPr>
          <w:rFonts w:cstheme="minorHAnsi"/>
          <w:sz w:val="20"/>
          <w:szCs w:val="20"/>
          <w:lang w:val="fr-FR" w:eastAsia="zh-CN"/>
        </w:rPr>
        <w:t xml:space="preserve"> Raccordez les conducteu</w:t>
      </w:r>
      <w:r w:rsidR="00A7732F">
        <w:rPr>
          <w:rFonts w:cstheme="minorHAnsi"/>
          <w:sz w:val="20"/>
          <w:szCs w:val="20"/>
          <w:lang w:val="fr-FR" w:eastAsia="zh-CN"/>
        </w:rPr>
        <w:t>rs à un boîtier de raccordement</w:t>
      </w:r>
      <w:r w:rsidR="002B33BC" w:rsidRPr="007E1071">
        <w:rPr>
          <w:rFonts w:cstheme="minorHAnsi"/>
          <w:sz w:val="20"/>
          <w:szCs w:val="20"/>
          <w:lang w:val="fr-FR" w:eastAsia="zh-CN"/>
        </w:rPr>
        <w:t xml:space="preserve"> </w:t>
      </w:r>
      <w:r w:rsidRPr="007E1071">
        <w:rPr>
          <w:rFonts w:cstheme="minorHAnsi"/>
          <w:sz w:val="20"/>
          <w:szCs w:val="20"/>
          <w:lang w:val="fr-FR" w:eastAsia="zh-CN"/>
        </w:rPr>
        <w:t xml:space="preserve">(Degré </w:t>
      </w:r>
      <w:r w:rsidR="003151F3" w:rsidRPr="007E1071">
        <w:rPr>
          <w:rFonts w:cstheme="minorHAnsi"/>
          <w:sz w:val="20"/>
          <w:szCs w:val="20"/>
          <w:lang w:val="fr-FR"/>
        </w:rPr>
        <w:t>IP24</w:t>
      </w:r>
      <w:r w:rsidRPr="007E1071">
        <w:rPr>
          <w:rFonts w:cstheme="minorHAnsi"/>
          <w:sz w:val="20"/>
          <w:szCs w:val="20"/>
          <w:lang w:val="fr-FR" w:eastAsia="zh-CN"/>
        </w:rPr>
        <w:t xml:space="preserve"> minimum) en respectant les polarités ci-dessous:</w:t>
      </w:r>
    </w:p>
    <w:p w14:paraId="77CA2860" w14:textId="77777777" w:rsidR="007008A2" w:rsidRPr="007E1071" w:rsidRDefault="007008A2" w:rsidP="00B56E3E">
      <w:pPr>
        <w:pStyle w:val="Encabezado"/>
        <w:tabs>
          <w:tab w:val="left" w:pos="0"/>
        </w:tabs>
        <w:ind w:left="0" w:firstLine="0"/>
        <w:rPr>
          <w:rFonts w:cstheme="minorHAnsi"/>
          <w:sz w:val="10"/>
          <w:szCs w:val="10"/>
          <w:lang w:val="fr-FR" w:eastAsia="zh-CN"/>
        </w:rPr>
      </w:pPr>
    </w:p>
    <w:p w14:paraId="217BF199" w14:textId="77777777" w:rsidR="00B56E3E" w:rsidRPr="007E1071" w:rsidRDefault="00B56E3E" w:rsidP="00B56E3E">
      <w:pPr>
        <w:tabs>
          <w:tab w:val="left" w:pos="426"/>
        </w:tabs>
        <w:ind w:left="426" w:right="72" w:firstLine="0"/>
        <w:rPr>
          <w:rFonts w:cstheme="minorHAnsi"/>
          <w:b/>
          <w:sz w:val="20"/>
          <w:szCs w:val="20"/>
          <w:lang w:val="fr-FR"/>
        </w:rPr>
      </w:pPr>
      <w:r w:rsidRPr="007E1071">
        <w:rPr>
          <w:rFonts w:cstheme="minorHAnsi"/>
          <w:b/>
          <w:sz w:val="20"/>
          <w:szCs w:val="20"/>
          <w:lang w:val="fr-FR"/>
        </w:rPr>
        <w:t>- Phase: Marron</w:t>
      </w:r>
    </w:p>
    <w:p w14:paraId="2AF044D6" w14:textId="77777777" w:rsidR="00B56E3E" w:rsidRPr="007E1071" w:rsidRDefault="00B56E3E" w:rsidP="00B56E3E">
      <w:pPr>
        <w:tabs>
          <w:tab w:val="left" w:pos="426"/>
        </w:tabs>
        <w:ind w:left="426" w:right="72" w:firstLine="0"/>
        <w:rPr>
          <w:rFonts w:cstheme="minorHAnsi"/>
          <w:b/>
          <w:bCs/>
          <w:sz w:val="20"/>
          <w:szCs w:val="20"/>
          <w:lang w:val="fr-FR"/>
        </w:rPr>
      </w:pPr>
      <w:r w:rsidRPr="007E1071">
        <w:rPr>
          <w:rFonts w:cstheme="minorHAnsi"/>
          <w:b/>
          <w:sz w:val="20"/>
          <w:szCs w:val="20"/>
          <w:lang w:val="fr-FR"/>
        </w:rPr>
        <w:t>- Neutre: Bleu</w:t>
      </w:r>
    </w:p>
    <w:p w14:paraId="5E8D9FCE" w14:textId="77777777" w:rsidR="00B56E3E" w:rsidRPr="007E1071" w:rsidRDefault="00B56E3E" w:rsidP="00B56E3E">
      <w:pPr>
        <w:tabs>
          <w:tab w:val="left" w:pos="426"/>
        </w:tabs>
        <w:ind w:left="426" w:right="72" w:firstLine="0"/>
        <w:rPr>
          <w:rFonts w:cstheme="minorHAnsi"/>
          <w:b/>
          <w:sz w:val="20"/>
          <w:szCs w:val="20"/>
          <w:lang w:val="fr-FR"/>
        </w:rPr>
      </w:pPr>
      <w:r w:rsidRPr="007E1071">
        <w:rPr>
          <w:rFonts w:cstheme="minorHAnsi"/>
          <w:b/>
          <w:sz w:val="20"/>
          <w:szCs w:val="20"/>
          <w:lang w:val="fr-FR"/>
        </w:rPr>
        <w:t xml:space="preserve">- </w:t>
      </w:r>
      <w:r w:rsidRPr="007E1071">
        <w:rPr>
          <w:rFonts w:cstheme="minorHAnsi"/>
          <w:b/>
          <w:bCs/>
          <w:sz w:val="20"/>
          <w:szCs w:val="20"/>
          <w:lang w:val="fr-FR"/>
        </w:rPr>
        <w:t xml:space="preserve">Noir : Fil Pilote </w:t>
      </w:r>
      <w:r w:rsidRPr="007E1071">
        <w:rPr>
          <w:rFonts w:cstheme="minorHAnsi"/>
          <w:sz w:val="20"/>
          <w:szCs w:val="20"/>
          <w:lang w:val="fr-FR"/>
        </w:rPr>
        <w:t>6 ordres pour centrale de commande déportée.</w:t>
      </w:r>
    </w:p>
    <w:p w14:paraId="7A388869" w14:textId="77777777" w:rsidR="00B56E3E" w:rsidRPr="007E1071" w:rsidRDefault="00B56E3E" w:rsidP="00B56E3E">
      <w:pPr>
        <w:pStyle w:val="Encabezado"/>
        <w:tabs>
          <w:tab w:val="left" w:pos="0"/>
        </w:tabs>
        <w:ind w:left="0" w:firstLine="0"/>
        <w:rPr>
          <w:rFonts w:cstheme="minorHAnsi"/>
          <w:sz w:val="10"/>
          <w:szCs w:val="10"/>
          <w:lang w:val="fr-FR"/>
        </w:rPr>
      </w:pPr>
    </w:p>
    <w:p w14:paraId="65D61788" w14:textId="77777777" w:rsidR="00B56E3E" w:rsidRPr="007E1071" w:rsidRDefault="00B56E3E" w:rsidP="00B56E3E">
      <w:pPr>
        <w:tabs>
          <w:tab w:val="left" w:pos="0"/>
        </w:tabs>
        <w:autoSpaceDE w:val="0"/>
        <w:autoSpaceDN w:val="0"/>
        <w:adjustRightInd w:val="0"/>
        <w:ind w:left="0" w:firstLine="0"/>
        <w:rPr>
          <w:rFonts w:cstheme="minorHAnsi"/>
          <w:sz w:val="20"/>
          <w:szCs w:val="20"/>
          <w:lang w:val="fr-FR"/>
        </w:rPr>
      </w:pPr>
      <w:r w:rsidRPr="007E1071">
        <w:rPr>
          <w:rFonts w:cstheme="minorHAnsi"/>
          <w:sz w:val="20"/>
          <w:szCs w:val="20"/>
          <w:lang w:val="fr-FR"/>
        </w:rPr>
        <w:t>En connectant le fil pilote à une centrale de commande déportée de chauffage (non fournie), vous pouvez faire varier la température et les périodes de chauffage en fonction des ordres fournis par votre centrale.</w:t>
      </w:r>
    </w:p>
    <w:p w14:paraId="6151B21E" w14:textId="77777777" w:rsidR="00B56E3E" w:rsidRPr="007E1071" w:rsidRDefault="00B56E3E" w:rsidP="00B56E3E">
      <w:pPr>
        <w:pStyle w:val="Encabezado"/>
        <w:tabs>
          <w:tab w:val="left" w:pos="0"/>
        </w:tabs>
        <w:ind w:left="0" w:firstLine="0"/>
        <w:rPr>
          <w:rFonts w:cstheme="minorHAnsi"/>
          <w:sz w:val="10"/>
          <w:szCs w:val="10"/>
          <w:lang w:val="fr-FR"/>
        </w:rPr>
      </w:pPr>
    </w:p>
    <w:p w14:paraId="162B1074" w14:textId="77777777" w:rsidR="00B56E3E" w:rsidRPr="007E1071" w:rsidRDefault="00B56E3E" w:rsidP="00B56E3E">
      <w:pPr>
        <w:pStyle w:val="Encabezado"/>
        <w:tabs>
          <w:tab w:val="left" w:pos="0"/>
        </w:tabs>
        <w:ind w:left="0" w:firstLine="0"/>
        <w:rPr>
          <w:rFonts w:cstheme="minorHAnsi"/>
          <w:b/>
          <w:sz w:val="20"/>
          <w:szCs w:val="20"/>
          <w:lang w:val="fr-FR"/>
        </w:rPr>
      </w:pPr>
      <w:r w:rsidRPr="007E1071">
        <w:rPr>
          <w:rFonts w:cstheme="minorHAnsi"/>
          <w:b/>
          <w:sz w:val="20"/>
          <w:szCs w:val="20"/>
          <w:u w:val="single"/>
          <w:lang w:val="fr-FR"/>
        </w:rPr>
        <w:t>Important</w:t>
      </w:r>
      <w:r w:rsidRPr="007E1071">
        <w:rPr>
          <w:rFonts w:cstheme="minorHAnsi"/>
          <w:b/>
          <w:sz w:val="20"/>
          <w:szCs w:val="20"/>
          <w:lang w:val="fr-FR"/>
        </w:rPr>
        <w:t>: Dans les installations où le fil pilote (de couleur noire) n'est pas utilisé, il doit être isolé.</w:t>
      </w:r>
    </w:p>
    <w:p w14:paraId="0D22E6AB" w14:textId="77777777" w:rsidR="00B56E3E" w:rsidRPr="007E1071" w:rsidRDefault="00B56E3E" w:rsidP="00B56E3E">
      <w:pPr>
        <w:pStyle w:val="Encabezado"/>
        <w:tabs>
          <w:tab w:val="left" w:pos="0"/>
        </w:tabs>
        <w:ind w:left="0" w:firstLine="0"/>
        <w:rPr>
          <w:rFonts w:cstheme="minorHAnsi"/>
          <w:b/>
          <w:sz w:val="10"/>
          <w:szCs w:val="10"/>
          <w:lang w:val="fr-FR"/>
        </w:rPr>
      </w:pPr>
    </w:p>
    <w:p w14:paraId="0EF7EE43" w14:textId="77777777" w:rsidR="00B56E3E" w:rsidRPr="007E1071" w:rsidRDefault="00B56E3E" w:rsidP="00B56E3E">
      <w:pPr>
        <w:pStyle w:val="Encabezado"/>
        <w:tabs>
          <w:tab w:val="left" w:pos="0"/>
        </w:tabs>
        <w:ind w:left="0" w:firstLine="0"/>
        <w:rPr>
          <w:rFonts w:cstheme="minorHAnsi"/>
          <w:b/>
          <w:sz w:val="20"/>
          <w:szCs w:val="20"/>
          <w:lang w:val="fr-FR"/>
        </w:rPr>
      </w:pPr>
      <w:r w:rsidRPr="007E1071">
        <w:rPr>
          <w:rFonts w:cstheme="minorHAnsi"/>
          <w:b/>
          <w:sz w:val="20"/>
          <w:szCs w:val="20"/>
          <w:u w:val="single"/>
          <w:lang w:val="fr-FR"/>
        </w:rPr>
        <w:t>Attention</w:t>
      </w:r>
      <w:r w:rsidRPr="007E1071">
        <w:rPr>
          <w:rFonts w:cstheme="minorHAnsi"/>
          <w:b/>
          <w:sz w:val="20"/>
          <w:szCs w:val="20"/>
          <w:lang w:val="fr-FR"/>
        </w:rPr>
        <w:t xml:space="preserve">: </w:t>
      </w:r>
      <w:r w:rsidRPr="007E1071">
        <w:rPr>
          <w:rStyle w:val="hps"/>
          <w:rFonts w:cstheme="minorHAnsi"/>
          <w:b/>
          <w:sz w:val="20"/>
          <w:szCs w:val="20"/>
          <w:lang w:val="fr-FR"/>
        </w:rPr>
        <w:t>Ne jamais brancher le fil pilote noir à la terre</w:t>
      </w:r>
      <w:r w:rsidRPr="007E1071">
        <w:rPr>
          <w:rFonts w:cstheme="minorHAnsi"/>
          <w:b/>
          <w:sz w:val="20"/>
          <w:szCs w:val="20"/>
          <w:lang w:val="fr-FR"/>
        </w:rPr>
        <w:t>.</w:t>
      </w:r>
    </w:p>
    <w:p w14:paraId="587C4666" w14:textId="77777777" w:rsidR="00B56E3E" w:rsidRPr="007E1071" w:rsidRDefault="00B56E3E" w:rsidP="00B56E3E">
      <w:pPr>
        <w:pStyle w:val="Encabezado"/>
        <w:tabs>
          <w:tab w:val="left" w:pos="0"/>
        </w:tabs>
        <w:ind w:left="0" w:firstLine="0"/>
        <w:rPr>
          <w:rFonts w:cstheme="minorHAnsi"/>
          <w:sz w:val="10"/>
          <w:szCs w:val="10"/>
          <w:lang w:val="fr-FR"/>
        </w:rPr>
      </w:pPr>
    </w:p>
    <w:p w14:paraId="32A58A87" w14:textId="77777777" w:rsidR="00B56E3E" w:rsidRPr="007E1071" w:rsidRDefault="00B56E3E" w:rsidP="00B56E3E">
      <w:pPr>
        <w:pStyle w:val="Encabezado"/>
        <w:tabs>
          <w:tab w:val="left" w:pos="0"/>
        </w:tabs>
        <w:ind w:left="0" w:firstLine="0"/>
        <w:rPr>
          <w:rFonts w:cstheme="minorHAnsi"/>
          <w:sz w:val="20"/>
          <w:szCs w:val="20"/>
          <w:lang w:val="fr-FR"/>
        </w:rPr>
      </w:pPr>
      <w:r w:rsidRPr="007E1071">
        <w:rPr>
          <w:rFonts w:cstheme="minorHAnsi"/>
          <w:sz w:val="20"/>
          <w:szCs w:val="20"/>
          <w:lang w:val="fr-FR"/>
        </w:rPr>
        <w:t>Veillez toujours au bon état de votre installation électrique et des fils de raccordement.</w:t>
      </w:r>
    </w:p>
    <w:p w14:paraId="13C01DDC" w14:textId="77777777" w:rsidR="0039275B" w:rsidRPr="007E1071" w:rsidRDefault="0039275B">
      <w:pPr>
        <w:rPr>
          <w:rFonts w:cstheme="minorHAnsi"/>
          <w:sz w:val="10"/>
          <w:szCs w:val="10"/>
          <w:lang w:val="fr-FR"/>
        </w:rPr>
      </w:pPr>
    </w:p>
    <w:p w14:paraId="4C4638F8" w14:textId="77777777" w:rsidR="00B56E3E" w:rsidRPr="007E1071" w:rsidRDefault="00B56E3E" w:rsidP="00B56E3E">
      <w:pPr>
        <w:pStyle w:val="Encabezado"/>
        <w:tabs>
          <w:tab w:val="left" w:pos="0"/>
        </w:tabs>
        <w:ind w:left="0" w:firstLine="0"/>
        <w:rPr>
          <w:rFonts w:cstheme="minorHAnsi"/>
          <w:sz w:val="10"/>
          <w:szCs w:val="10"/>
          <w:lang w:val="fr-FR"/>
        </w:rPr>
      </w:pPr>
    </w:p>
    <w:p w14:paraId="3D0456D7" w14:textId="77777777" w:rsidR="00B56E3E" w:rsidRPr="007E1071" w:rsidRDefault="00B56E3E" w:rsidP="00B56E3E">
      <w:pPr>
        <w:pStyle w:val="Encabezado"/>
        <w:tabs>
          <w:tab w:val="left" w:pos="0"/>
        </w:tabs>
        <w:ind w:left="0" w:firstLine="0"/>
        <w:rPr>
          <w:rFonts w:cstheme="minorHAnsi"/>
          <w:sz w:val="20"/>
          <w:szCs w:val="20"/>
          <w:u w:val="single"/>
          <w:lang w:val="fr-FR"/>
        </w:rPr>
      </w:pPr>
      <w:r w:rsidRPr="007E1071">
        <w:rPr>
          <w:rFonts w:cstheme="minorHAnsi"/>
          <w:sz w:val="20"/>
          <w:szCs w:val="20"/>
          <w:u w:val="single"/>
          <w:lang w:val="fr-FR"/>
        </w:rPr>
        <w:t>Cet appareil ne nécessite pas de raccordement à la terre, car il possède une double isolation.</w:t>
      </w:r>
    </w:p>
    <w:p w14:paraId="6A843A4A" w14:textId="77777777" w:rsidR="00B56E3E" w:rsidRPr="007E1071" w:rsidRDefault="00B56E3E" w:rsidP="00B56E3E">
      <w:pPr>
        <w:pStyle w:val="Encabezado"/>
        <w:tabs>
          <w:tab w:val="left" w:pos="0"/>
        </w:tabs>
        <w:ind w:left="0" w:firstLine="0"/>
        <w:rPr>
          <w:rFonts w:cstheme="minorHAnsi"/>
          <w:snapToGrid w:val="0"/>
          <w:sz w:val="10"/>
          <w:szCs w:val="10"/>
          <w:lang w:val="fr-FR"/>
        </w:rPr>
      </w:pPr>
    </w:p>
    <w:p w14:paraId="6DBD0DF5" w14:textId="77777777" w:rsidR="00B56E3E" w:rsidRPr="007E1071" w:rsidRDefault="00B56E3E" w:rsidP="00B56E3E">
      <w:pPr>
        <w:tabs>
          <w:tab w:val="left" w:pos="0"/>
          <w:tab w:val="left" w:pos="426"/>
        </w:tabs>
        <w:ind w:left="0" w:firstLine="0"/>
        <w:rPr>
          <w:rFonts w:cstheme="minorHAnsi"/>
          <w:sz w:val="20"/>
          <w:szCs w:val="20"/>
          <w:lang w:val="fr-FR"/>
        </w:rPr>
      </w:pPr>
      <w:r w:rsidRPr="007E1071">
        <w:rPr>
          <w:rFonts w:cstheme="minorHAnsi"/>
          <w:sz w:val="20"/>
          <w:szCs w:val="20"/>
          <w:lang w:val="fr-FR"/>
        </w:rPr>
        <w:t>Contactez un électricien professionnel pour toute aide.</w:t>
      </w:r>
    </w:p>
    <w:p w14:paraId="08CD717C" w14:textId="77777777" w:rsidR="00594F35" w:rsidRDefault="00594F35" w:rsidP="00B56E3E">
      <w:pPr>
        <w:tabs>
          <w:tab w:val="left" w:pos="0"/>
          <w:tab w:val="left" w:pos="426"/>
        </w:tabs>
        <w:ind w:left="0" w:firstLine="0"/>
        <w:rPr>
          <w:rFonts w:cstheme="minorHAnsi"/>
          <w:b/>
          <w:sz w:val="24"/>
          <w:szCs w:val="24"/>
          <w:u w:val="single"/>
          <w:lang w:val="fr-FR"/>
        </w:rPr>
      </w:pPr>
    </w:p>
    <w:p w14:paraId="4C8750BA" w14:textId="77777777" w:rsidR="00E24289" w:rsidRPr="007324E3" w:rsidRDefault="00E24289" w:rsidP="00B56E3E">
      <w:pPr>
        <w:tabs>
          <w:tab w:val="left" w:pos="0"/>
          <w:tab w:val="left" w:pos="426"/>
        </w:tabs>
        <w:ind w:left="0" w:firstLine="0"/>
        <w:rPr>
          <w:rFonts w:cstheme="minorHAnsi"/>
          <w:b/>
          <w:sz w:val="24"/>
          <w:szCs w:val="24"/>
          <w:u w:val="single"/>
          <w:lang w:val="fr-FR"/>
        </w:rPr>
      </w:pPr>
    </w:p>
    <w:p w14:paraId="7E30CFA0" w14:textId="77777777" w:rsidR="00B56E3E" w:rsidRPr="007E1071" w:rsidRDefault="00B56E3E" w:rsidP="00B56E3E">
      <w:pPr>
        <w:tabs>
          <w:tab w:val="left" w:pos="0"/>
          <w:tab w:val="left" w:pos="426"/>
        </w:tabs>
        <w:ind w:left="0" w:firstLine="0"/>
        <w:rPr>
          <w:rFonts w:cstheme="minorHAnsi"/>
          <w:b/>
          <w:sz w:val="24"/>
          <w:szCs w:val="24"/>
          <w:u w:val="single"/>
          <w:lang w:val="fr-FR"/>
        </w:rPr>
      </w:pPr>
      <w:r w:rsidRPr="007E1071">
        <w:rPr>
          <w:rFonts w:cstheme="minorHAnsi"/>
          <w:b/>
          <w:sz w:val="24"/>
          <w:szCs w:val="24"/>
          <w:u w:val="single"/>
        </w:rPr>
        <w:t>CARACTERISTIQUES TECHNIQUES</w:t>
      </w:r>
    </w:p>
    <w:p w14:paraId="319A2815" w14:textId="77777777" w:rsidR="00B56E3E" w:rsidRPr="007E1071" w:rsidRDefault="00B56E3E" w:rsidP="00B56E3E">
      <w:pPr>
        <w:tabs>
          <w:tab w:val="left" w:pos="426"/>
        </w:tabs>
        <w:ind w:left="434" w:hanging="426"/>
        <w:rPr>
          <w:rFonts w:cstheme="minorHAnsi"/>
          <w:b/>
          <w:sz w:val="10"/>
          <w:szCs w:val="10"/>
          <w:lang w:val="fr-FR"/>
        </w:rPr>
      </w:pPr>
    </w:p>
    <w:tbl>
      <w:tblPr>
        <w:tblStyle w:val="Tablaconcuadrcula"/>
        <w:tblW w:w="7513" w:type="dxa"/>
        <w:tblInd w:w="108" w:type="dxa"/>
        <w:tblLook w:val="04A0" w:firstRow="1" w:lastRow="0" w:firstColumn="1" w:lastColumn="0" w:noHBand="0" w:noVBand="1"/>
      </w:tblPr>
      <w:tblGrid>
        <w:gridCol w:w="2552"/>
        <w:gridCol w:w="1653"/>
        <w:gridCol w:w="1654"/>
        <w:gridCol w:w="1654"/>
      </w:tblGrid>
      <w:tr w:rsidR="003151F3" w:rsidRPr="00B93432" w14:paraId="63969FFC" w14:textId="77777777" w:rsidTr="002C2736">
        <w:tc>
          <w:tcPr>
            <w:tcW w:w="2552" w:type="dxa"/>
            <w:vAlign w:val="center"/>
          </w:tcPr>
          <w:p w14:paraId="02008A52" w14:textId="77777777" w:rsidR="003151F3" w:rsidRPr="007E1071" w:rsidRDefault="003151F3" w:rsidP="002C2736">
            <w:pPr>
              <w:tabs>
                <w:tab w:val="left" w:pos="426"/>
              </w:tabs>
              <w:ind w:left="0" w:firstLine="0"/>
              <w:jc w:val="center"/>
              <w:rPr>
                <w:rFonts w:cstheme="minorHAnsi"/>
                <w:b/>
                <w:sz w:val="18"/>
                <w:szCs w:val="18"/>
                <w:lang w:val="fr-FR"/>
              </w:rPr>
            </w:pPr>
            <w:r w:rsidRPr="007E1071">
              <w:rPr>
                <w:rFonts w:cstheme="minorHAnsi"/>
                <w:b/>
                <w:sz w:val="18"/>
                <w:szCs w:val="18"/>
                <w:lang w:val="fr-FR"/>
              </w:rPr>
              <w:t>Modèle</w:t>
            </w:r>
          </w:p>
        </w:tc>
        <w:tc>
          <w:tcPr>
            <w:tcW w:w="1653" w:type="dxa"/>
            <w:vAlign w:val="center"/>
          </w:tcPr>
          <w:p w14:paraId="69C71359" w14:textId="77777777" w:rsidR="003151F3" w:rsidRPr="007E1071" w:rsidRDefault="00676D22" w:rsidP="005463D2">
            <w:pPr>
              <w:tabs>
                <w:tab w:val="left" w:pos="426"/>
              </w:tabs>
              <w:ind w:left="0" w:firstLine="0"/>
              <w:jc w:val="center"/>
              <w:rPr>
                <w:rFonts w:cstheme="minorHAnsi"/>
                <w:b/>
                <w:sz w:val="18"/>
                <w:szCs w:val="18"/>
              </w:rPr>
            </w:pPr>
            <w:r>
              <w:rPr>
                <w:rFonts w:cstheme="minorHAnsi"/>
                <w:b/>
                <w:sz w:val="18"/>
                <w:szCs w:val="18"/>
              </w:rPr>
              <w:t>ALANISII1000</w:t>
            </w:r>
          </w:p>
        </w:tc>
        <w:tc>
          <w:tcPr>
            <w:tcW w:w="1654" w:type="dxa"/>
            <w:vAlign w:val="center"/>
          </w:tcPr>
          <w:p w14:paraId="153E39F1" w14:textId="77777777" w:rsidR="003151F3" w:rsidRPr="007E1071" w:rsidRDefault="00676D22" w:rsidP="00594F35">
            <w:pPr>
              <w:tabs>
                <w:tab w:val="left" w:pos="426"/>
              </w:tabs>
              <w:ind w:left="0" w:firstLine="0"/>
              <w:jc w:val="center"/>
              <w:rPr>
                <w:rFonts w:cstheme="minorHAnsi"/>
                <w:b/>
                <w:sz w:val="18"/>
                <w:szCs w:val="18"/>
              </w:rPr>
            </w:pPr>
            <w:r>
              <w:rPr>
                <w:rFonts w:cstheme="minorHAnsi"/>
                <w:b/>
                <w:bCs/>
                <w:sz w:val="18"/>
                <w:szCs w:val="18"/>
              </w:rPr>
              <w:t>ALANISII</w:t>
            </w:r>
            <w:r w:rsidR="00594F35">
              <w:rPr>
                <w:rFonts w:cstheme="minorHAnsi"/>
                <w:b/>
                <w:bCs/>
                <w:sz w:val="18"/>
                <w:szCs w:val="18"/>
              </w:rPr>
              <w:t>1500</w:t>
            </w:r>
          </w:p>
        </w:tc>
        <w:tc>
          <w:tcPr>
            <w:tcW w:w="1654" w:type="dxa"/>
            <w:vAlign w:val="center"/>
          </w:tcPr>
          <w:p w14:paraId="0F419FA8" w14:textId="77777777" w:rsidR="003151F3" w:rsidRPr="007E1071" w:rsidRDefault="00676D22" w:rsidP="005463D2">
            <w:pPr>
              <w:tabs>
                <w:tab w:val="left" w:pos="426"/>
              </w:tabs>
              <w:ind w:left="0" w:firstLine="0"/>
              <w:jc w:val="center"/>
              <w:rPr>
                <w:rFonts w:cstheme="minorHAnsi"/>
                <w:b/>
                <w:sz w:val="18"/>
                <w:szCs w:val="18"/>
              </w:rPr>
            </w:pPr>
            <w:r>
              <w:rPr>
                <w:rFonts w:cstheme="minorHAnsi"/>
                <w:b/>
                <w:bCs/>
                <w:sz w:val="18"/>
                <w:szCs w:val="18"/>
              </w:rPr>
              <w:t>ALANIS</w:t>
            </w:r>
            <w:r w:rsidR="001C1016">
              <w:rPr>
                <w:rFonts w:cstheme="minorHAnsi"/>
                <w:b/>
                <w:bCs/>
                <w:sz w:val="18"/>
                <w:szCs w:val="18"/>
              </w:rPr>
              <w:t>II</w:t>
            </w:r>
            <w:r w:rsidR="00594F35">
              <w:rPr>
                <w:rFonts w:cstheme="minorHAnsi"/>
                <w:b/>
                <w:bCs/>
                <w:sz w:val="18"/>
                <w:szCs w:val="18"/>
              </w:rPr>
              <w:t>2000</w:t>
            </w:r>
          </w:p>
        </w:tc>
      </w:tr>
      <w:tr w:rsidR="003151F3" w:rsidRPr="00B93432" w14:paraId="097A83C2" w14:textId="77777777" w:rsidTr="002C2736">
        <w:tc>
          <w:tcPr>
            <w:tcW w:w="2552" w:type="dxa"/>
            <w:vAlign w:val="center"/>
          </w:tcPr>
          <w:p w14:paraId="248469FB" w14:textId="77777777" w:rsidR="003151F3" w:rsidRPr="007E1071" w:rsidRDefault="003151F3" w:rsidP="002C2736">
            <w:pPr>
              <w:tabs>
                <w:tab w:val="left" w:pos="426"/>
              </w:tabs>
              <w:ind w:left="0" w:firstLine="0"/>
              <w:jc w:val="center"/>
              <w:rPr>
                <w:rFonts w:cstheme="minorHAnsi"/>
                <w:b/>
                <w:sz w:val="18"/>
                <w:szCs w:val="18"/>
                <w:lang w:val="fr-FR"/>
              </w:rPr>
            </w:pPr>
            <w:r w:rsidRPr="007E1071">
              <w:rPr>
                <w:rFonts w:cstheme="minorHAnsi"/>
                <w:b/>
                <w:sz w:val="18"/>
                <w:szCs w:val="18"/>
                <w:lang w:val="fr-FR"/>
              </w:rPr>
              <w:t>Tension Nominale</w:t>
            </w:r>
          </w:p>
        </w:tc>
        <w:tc>
          <w:tcPr>
            <w:tcW w:w="1653" w:type="dxa"/>
            <w:vAlign w:val="center"/>
          </w:tcPr>
          <w:p w14:paraId="06E27716" w14:textId="77777777" w:rsidR="003151F3" w:rsidRPr="007E1071" w:rsidRDefault="003151F3" w:rsidP="005463D2">
            <w:pPr>
              <w:tabs>
                <w:tab w:val="left" w:pos="426"/>
              </w:tabs>
              <w:ind w:left="0" w:firstLine="0"/>
              <w:jc w:val="center"/>
              <w:rPr>
                <w:rFonts w:cstheme="minorHAnsi"/>
                <w:sz w:val="18"/>
                <w:szCs w:val="18"/>
              </w:rPr>
            </w:pPr>
            <w:r w:rsidRPr="007E1071">
              <w:rPr>
                <w:rFonts w:cstheme="minorHAnsi"/>
                <w:sz w:val="18"/>
                <w:szCs w:val="18"/>
              </w:rPr>
              <w:t>230 V~</w:t>
            </w:r>
          </w:p>
        </w:tc>
        <w:tc>
          <w:tcPr>
            <w:tcW w:w="1654" w:type="dxa"/>
            <w:vAlign w:val="center"/>
          </w:tcPr>
          <w:p w14:paraId="38FF439C" w14:textId="77777777" w:rsidR="003151F3" w:rsidRPr="007E1071" w:rsidRDefault="003151F3" w:rsidP="005463D2">
            <w:pPr>
              <w:tabs>
                <w:tab w:val="left" w:pos="426"/>
              </w:tabs>
              <w:ind w:left="0" w:firstLine="0"/>
              <w:jc w:val="center"/>
              <w:rPr>
                <w:rFonts w:cstheme="minorHAnsi"/>
                <w:sz w:val="18"/>
                <w:szCs w:val="18"/>
              </w:rPr>
            </w:pPr>
            <w:r w:rsidRPr="007E1071">
              <w:rPr>
                <w:rFonts w:cstheme="minorHAnsi"/>
                <w:sz w:val="18"/>
                <w:szCs w:val="18"/>
              </w:rPr>
              <w:t>230 V~</w:t>
            </w:r>
          </w:p>
        </w:tc>
        <w:tc>
          <w:tcPr>
            <w:tcW w:w="1654" w:type="dxa"/>
            <w:vAlign w:val="center"/>
          </w:tcPr>
          <w:p w14:paraId="33D18F7D" w14:textId="77777777" w:rsidR="003151F3" w:rsidRPr="007E1071" w:rsidRDefault="003151F3" w:rsidP="005463D2">
            <w:pPr>
              <w:tabs>
                <w:tab w:val="left" w:pos="426"/>
              </w:tabs>
              <w:ind w:left="0" w:firstLine="0"/>
              <w:jc w:val="center"/>
              <w:rPr>
                <w:rFonts w:cstheme="minorHAnsi"/>
                <w:sz w:val="18"/>
                <w:szCs w:val="18"/>
              </w:rPr>
            </w:pPr>
            <w:r w:rsidRPr="007E1071">
              <w:rPr>
                <w:rFonts w:cstheme="minorHAnsi"/>
                <w:sz w:val="18"/>
                <w:szCs w:val="18"/>
              </w:rPr>
              <w:t>230 V~</w:t>
            </w:r>
          </w:p>
        </w:tc>
      </w:tr>
      <w:tr w:rsidR="003151F3" w:rsidRPr="00B93432" w14:paraId="036369DF" w14:textId="77777777" w:rsidTr="002C2736">
        <w:tc>
          <w:tcPr>
            <w:tcW w:w="2552" w:type="dxa"/>
            <w:vAlign w:val="center"/>
          </w:tcPr>
          <w:p w14:paraId="3C1D58AF" w14:textId="77777777" w:rsidR="003151F3" w:rsidRPr="007E1071" w:rsidRDefault="003151F3" w:rsidP="002C2736">
            <w:pPr>
              <w:tabs>
                <w:tab w:val="left" w:pos="426"/>
              </w:tabs>
              <w:ind w:left="0" w:firstLine="0"/>
              <w:jc w:val="center"/>
              <w:rPr>
                <w:rFonts w:cstheme="minorHAnsi"/>
                <w:b/>
                <w:sz w:val="18"/>
                <w:szCs w:val="18"/>
                <w:lang w:val="fr-FR"/>
              </w:rPr>
            </w:pPr>
            <w:r w:rsidRPr="007E1071">
              <w:rPr>
                <w:rFonts w:cstheme="minorHAnsi"/>
                <w:b/>
                <w:sz w:val="18"/>
                <w:szCs w:val="18"/>
                <w:lang w:val="fr-FR"/>
              </w:rPr>
              <w:t>Fréquence Nominale</w:t>
            </w:r>
          </w:p>
        </w:tc>
        <w:tc>
          <w:tcPr>
            <w:tcW w:w="1653" w:type="dxa"/>
            <w:vAlign w:val="center"/>
          </w:tcPr>
          <w:p w14:paraId="4CDFF5AF" w14:textId="77777777" w:rsidR="003151F3" w:rsidRPr="007E1071" w:rsidRDefault="003151F3" w:rsidP="005463D2">
            <w:pPr>
              <w:tabs>
                <w:tab w:val="left" w:pos="426"/>
              </w:tabs>
              <w:ind w:left="0" w:firstLine="0"/>
              <w:jc w:val="center"/>
              <w:rPr>
                <w:rFonts w:cstheme="minorHAnsi"/>
                <w:sz w:val="18"/>
                <w:szCs w:val="18"/>
              </w:rPr>
            </w:pPr>
            <w:r w:rsidRPr="007E1071">
              <w:rPr>
                <w:rFonts w:cstheme="minorHAnsi"/>
                <w:sz w:val="18"/>
                <w:szCs w:val="18"/>
              </w:rPr>
              <w:t>50 Hz</w:t>
            </w:r>
          </w:p>
        </w:tc>
        <w:tc>
          <w:tcPr>
            <w:tcW w:w="1654" w:type="dxa"/>
            <w:vAlign w:val="center"/>
          </w:tcPr>
          <w:p w14:paraId="46E118AF" w14:textId="77777777" w:rsidR="003151F3" w:rsidRPr="007E1071" w:rsidRDefault="003151F3" w:rsidP="005463D2">
            <w:pPr>
              <w:tabs>
                <w:tab w:val="left" w:pos="426"/>
              </w:tabs>
              <w:ind w:left="0" w:firstLine="0"/>
              <w:jc w:val="center"/>
              <w:rPr>
                <w:rFonts w:cstheme="minorHAnsi"/>
                <w:sz w:val="18"/>
                <w:szCs w:val="18"/>
              </w:rPr>
            </w:pPr>
            <w:r w:rsidRPr="007E1071">
              <w:rPr>
                <w:rFonts w:cstheme="minorHAnsi"/>
                <w:sz w:val="18"/>
                <w:szCs w:val="18"/>
              </w:rPr>
              <w:t>50 Hz</w:t>
            </w:r>
          </w:p>
        </w:tc>
        <w:tc>
          <w:tcPr>
            <w:tcW w:w="1654" w:type="dxa"/>
            <w:vAlign w:val="center"/>
          </w:tcPr>
          <w:p w14:paraId="447CD0CF" w14:textId="77777777" w:rsidR="003151F3" w:rsidRPr="007E1071" w:rsidRDefault="003151F3" w:rsidP="005463D2">
            <w:pPr>
              <w:tabs>
                <w:tab w:val="left" w:pos="426"/>
              </w:tabs>
              <w:ind w:left="0" w:firstLine="0"/>
              <w:jc w:val="center"/>
              <w:rPr>
                <w:rFonts w:cstheme="minorHAnsi"/>
                <w:sz w:val="18"/>
                <w:szCs w:val="18"/>
              </w:rPr>
            </w:pPr>
            <w:r w:rsidRPr="007E1071">
              <w:rPr>
                <w:rFonts w:cstheme="minorHAnsi"/>
                <w:sz w:val="18"/>
                <w:szCs w:val="18"/>
              </w:rPr>
              <w:t>50 Hz</w:t>
            </w:r>
          </w:p>
        </w:tc>
      </w:tr>
      <w:tr w:rsidR="003151F3" w:rsidRPr="00B93432" w14:paraId="053110B9" w14:textId="77777777" w:rsidTr="002C2736">
        <w:tc>
          <w:tcPr>
            <w:tcW w:w="2552" w:type="dxa"/>
            <w:vAlign w:val="center"/>
          </w:tcPr>
          <w:p w14:paraId="17E14D3B" w14:textId="77777777" w:rsidR="003151F3" w:rsidRPr="007E1071" w:rsidRDefault="003151F3" w:rsidP="002C2736">
            <w:pPr>
              <w:tabs>
                <w:tab w:val="left" w:pos="426"/>
              </w:tabs>
              <w:ind w:left="0" w:firstLine="0"/>
              <w:jc w:val="center"/>
              <w:rPr>
                <w:rFonts w:cstheme="minorHAnsi"/>
                <w:b/>
                <w:sz w:val="18"/>
                <w:szCs w:val="18"/>
                <w:lang w:val="fr-FR"/>
              </w:rPr>
            </w:pPr>
            <w:r w:rsidRPr="007E1071">
              <w:rPr>
                <w:rFonts w:cstheme="minorHAnsi"/>
                <w:b/>
                <w:sz w:val="18"/>
                <w:szCs w:val="18"/>
                <w:lang w:val="fr-FR"/>
              </w:rPr>
              <w:t>Puissance Nominale</w:t>
            </w:r>
          </w:p>
        </w:tc>
        <w:tc>
          <w:tcPr>
            <w:tcW w:w="1653" w:type="dxa"/>
            <w:vAlign w:val="center"/>
          </w:tcPr>
          <w:p w14:paraId="395C9345" w14:textId="77777777" w:rsidR="003151F3" w:rsidRPr="007E1071" w:rsidRDefault="003151F3" w:rsidP="005463D2">
            <w:pPr>
              <w:tabs>
                <w:tab w:val="left" w:pos="426"/>
              </w:tabs>
              <w:ind w:left="0" w:firstLine="0"/>
              <w:jc w:val="center"/>
              <w:rPr>
                <w:rFonts w:cstheme="minorHAnsi"/>
                <w:sz w:val="18"/>
                <w:szCs w:val="18"/>
              </w:rPr>
            </w:pPr>
            <w:r w:rsidRPr="007E1071">
              <w:rPr>
                <w:rFonts w:cstheme="minorHAnsi"/>
                <w:sz w:val="18"/>
                <w:szCs w:val="18"/>
              </w:rPr>
              <w:t>1000 W</w:t>
            </w:r>
          </w:p>
        </w:tc>
        <w:tc>
          <w:tcPr>
            <w:tcW w:w="1654" w:type="dxa"/>
            <w:vAlign w:val="center"/>
          </w:tcPr>
          <w:p w14:paraId="2F8A98CE" w14:textId="77777777" w:rsidR="003151F3" w:rsidRPr="007E1071" w:rsidRDefault="003151F3" w:rsidP="005463D2">
            <w:pPr>
              <w:tabs>
                <w:tab w:val="left" w:pos="426"/>
              </w:tabs>
              <w:ind w:left="0" w:firstLine="0"/>
              <w:jc w:val="center"/>
              <w:rPr>
                <w:rFonts w:cstheme="minorHAnsi"/>
                <w:sz w:val="18"/>
                <w:szCs w:val="18"/>
              </w:rPr>
            </w:pPr>
            <w:r w:rsidRPr="007E1071">
              <w:rPr>
                <w:rFonts w:cstheme="minorHAnsi"/>
                <w:sz w:val="18"/>
                <w:szCs w:val="18"/>
              </w:rPr>
              <w:t>1500 W</w:t>
            </w:r>
          </w:p>
        </w:tc>
        <w:tc>
          <w:tcPr>
            <w:tcW w:w="1654" w:type="dxa"/>
            <w:vAlign w:val="center"/>
          </w:tcPr>
          <w:p w14:paraId="7314EF66" w14:textId="77777777" w:rsidR="003151F3" w:rsidRPr="007E1071" w:rsidRDefault="003151F3" w:rsidP="005463D2">
            <w:pPr>
              <w:tabs>
                <w:tab w:val="left" w:pos="426"/>
              </w:tabs>
              <w:ind w:left="0" w:firstLine="0"/>
              <w:jc w:val="center"/>
              <w:rPr>
                <w:rFonts w:cstheme="minorHAnsi"/>
                <w:sz w:val="18"/>
                <w:szCs w:val="18"/>
              </w:rPr>
            </w:pPr>
            <w:r w:rsidRPr="007E1071">
              <w:rPr>
                <w:rFonts w:cstheme="minorHAnsi"/>
                <w:sz w:val="18"/>
                <w:szCs w:val="18"/>
              </w:rPr>
              <w:t>2000 W</w:t>
            </w:r>
          </w:p>
        </w:tc>
      </w:tr>
      <w:tr w:rsidR="003151F3" w:rsidRPr="00B93432" w14:paraId="2C8C2DE3" w14:textId="77777777" w:rsidTr="002C2736">
        <w:tc>
          <w:tcPr>
            <w:tcW w:w="2552" w:type="dxa"/>
            <w:vAlign w:val="center"/>
          </w:tcPr>
          <w:p w14:paraId="465B35A4" w14:textId="77777777" w:rsidR="003151F3" w:rsidRPr="007E1071" w:rsidRDefault="003151F3" w:rsidP="002C2736">
            <w:pPr>
              <w:tabs>
                <w:tab w:val="left" w:pos="426"/>
              </w:tabs>
              <w:ind w:left="0" w:firstLine="0"/>
              <w:jc w:val="center"/>
              <w:rPr>
                <w:rFonts w:cstheme="minorHAnsi"/>
                <w:b/>
                <w:sz w:val="18"/>
                <w:szCs w:val="18"/>
                <w:lang w:val="fr-FR"/>
              </w:rPr>
            </w:pPr>
            <w:r w:rsidRPr="007E1071">
              <w:rPr>
                <w:rFonts w:cstheme="minorHAnsi"/>
                <w:b/>
                <w:sz w:val="18"/>
                <w:szCs w:val="18"/>
                <w:lang w:val="fr-FR"/>
              </w:rPr>
              <w:t>Classe de Protection</w:t>
            </w:r>
          </w:p>
        </w:tc>
        <w:tc>
          <w:tcPr>
            <w:tcW w:w="1653" w:type="dxa"/>
            <w:vAlign w:val="center"/>
          </w:tcPr>
          <w:p w14:paraId="3425A367" w14:textId="77777777" w:rsidR="003151F3" w:rsidRPr="007E1071" w:rsidRDefault="003151F3" w:rsidP="005463D2">
            <w:pPr>
              <w:tabs>
                <w:tab w:val="left" w:pos="426"/>
              </w:tabs>
              <w:ind w:left="0" w:firstLine="0"/>
              <w:jc w:val="center"/>
              <w:rPr>
                <w:rFonts w:cstheme="minorHAnsi"/>
                <w:sz w:val="18"/>
                <w:szCs w:val="18"/>
              </w:rPr>
            </w:pPr>
            <w:r w:rsidRPr="007E1071">
              <w:rPr>
                <w:rFonts w:cstheme="minorHAnsi"/>
                <w:sz w:val="18"/>
                <w:szCs w:val="18"/>
              </w:rPr>
              <w:t>II</w:t>
            </w:r>
          </w:p>
        </w:tc>
        <w:tc>
          <w:tcPr>
            <w:tcW w:w="1654" w:type="dxa"/>
            <w:vAlign w:val="center"/>
          </w:tcPr>
          <w:p w14:paraId="22FA838E" w14:textId="77777777" w:rsidR="003151F3" w:rsidRPr="007E1071" w:rsidRDefault="003151F3" w:rsidP="005463D2">
            <w:pPr>
              <w:tabs>
                <w:tab w:val="left" w:pos="426"/>
              </w:tabs>
              <w:ind w:left="0" w:firstLine="0"/>
              <w:jc w:val="center"/>
              <w:rPr>
                <w:rFonts w:cstheme="minorHAnsi"/>
                <w:sz w:val="18"/>
                <w:szCs w:val="18"/>
              </w:rPr>
            </w:pPr>
            <w:r w:rsidRPr="007E1071">
              <w:rPr>
                <w:rFonts w:cstheme="minorHAnsi"/>
                <w:sz w:val="18"/>
                <w:szCs w:val="18"/>
              </w:rPr>
              <w:t>II</w:t>
            </w:r>
          </w:p>
        </w:tc>
        <w:tc>
          <w:tcPr>
            <w:tcW w:w="1654" w:type="dxa"/>
            <w:vAlign w:val="center"/>
          </w:tcPr>
          <w:p w14:paraId="7F95AFF4" w14:textId="77777777" w:rsidR="003151F3" w:rsidRPr="007E1071" w:rsidRDefault="003151F3" w:rsidP="005463D2">
            <w:pPr>
              <w:tabs>
                <w:tab w:val="left" w:pos="426"/>
              </w:tabs>
              <w:ind w:left="0" w:firstLine="0"/>
              <w:jc w:val="center"/>
              <w:rPr>
                <w:rFonts w:cstheme="minorHAnsi"/>
                <w:sz w:val="18"/>
                <w:szCs w:val="18"/>
              </w:rPr>
            </w:pPr>
            <w:r w:rsidRPr="007E1071">
              <w:rPr>
                <w:rFonts w:cstheme="minorHAnsi"/>
                <w:sz w:val="18"/>
                <w:szCs w:val="18"/>
              </w:rPr>
              <w:t>II</w:t>
            </w:r>
          </w:p>
        </w:tc>
      </w:tr>
      <w:tr w:rsidR="003151F3" w:rsidRPr="00B93432" w14:paraId="266680AE" w14:textId="77777777" w:rsidTr="002C2736">
        <w:tc>
          <w:tcPr>
            <w:tcW w:w="2552" w:type="dxa"/>
            <w:vAlign w:val="center"/>
          </w:tcPr>
          <w:p w14:paraId="18C915E3" w14:textId="77777777" w:rsidR="003151F3" w:rsidRPr="007E1071" w:rsidRDefault="003151F3" w:rsidP="002C2736">
            <w:pPr>
              <w:tabs>
                <w:tab w:val="left" w:pos="426"/>
              </w:tabs>
              <w:ind w:left="0" w:firstLine="0"/>
              <w:jc w:val="center"/>
              <w:rPr>
                <w:rFonts w:cstheme="minorHAnsi"/>
                <w:b/>
                <w:sz w:val="18"/>
                <w:szCs w:val="18"/>
                <w:lang w:val="fr-FR"/>
              </w:rPr>
            </w:pPr>
            <w:r w:rsidRPr="007E1071">
              <w:rPr>
                <w:rFonts w:cstheme="minorHAnsi"/>
                <w:b/>
                <w:sz w:val="18"/>
                <w:szCs w:val="18"/>
                <w:lang w:val="fr-FR"/>
              </w:rPr>
              <w:t>Degré de Protection IP</w:t>
            </w:r>
          </w:p>
        </w:tc>
        <w:tc>
          <w:tcPr>
            <w:tcW w:w="1653" w:type="dxa"/>
            <w:vAlign w:val="center"/>
          </w:tcPr>
          <w:p w14:paraId="755976AF" w14:textId="77777777" w:rsidR="003151F3" w:rsidRPr="007E1071" w:rsidRDefault="003151F3" w:rsidP="005463D2">
            <w:pPr>
              <w:tabs>
                <w:tab w:val="left" w:pos="426"/>
              </w:tabs>
              <w:ind w:left="0" w:firstLine="0"/>
              <w:jc w:val="center"/>
              <w:rPr>
                <w:rFonts w:cstheme="minorHAnsi"/>
                <w:sz w:val="18"/>
                <w:szCs w:val="18"/>
              </w:rPr>
            </w:pPr>
            <w:r w:rsidRPr="007E1071">
              <w:rPr>
                <w:rFonts w:cstheme="minorHAnsi"/>
                <w:sz w:val="18"/>
                <w:szCs w:val="18"/>
              </w:rPr>
              <w:t>IP24</w:t>
            </w:r>
          </w:p>
        </w:tc>
        <w:tc>
          <w:tcPr>
            <w:tcW w:w="1654" w:type="dxa"/>
            <w:vAlign w:val="center"/>
          </w:tcPr>
          <w:p w14:paraId="042B13E2" w14:textId="77777777" w:rsidR="003151F3" w:rsidRPr="007E1071" w:rsidRDefault="003151F3" w:rsidP="005463D2">
            <w:pPr>
              <w:tabs>
                <w:tab w:val="left" w:pos="426"/>
              </w:tabs>
              <w:ind w:left="0" w:firstLine="0"/>
              <w:jc w:val="center"/>
              <w:rPr>
                <w:rFonts w:cstheme="minorHAnsi"/>
                <w:sz w:val="18"/>
                <w:szCs w:val="18"/>
              </w:rPr>
            </w:pPr>
            <w:r w:rsidRPr="007E1071">
              <w:rPr>
                <w:rFonts w:cstheme="minorHAnsi"/>
                <w:sz w:val="18"/>
                <w:szCs w:val="18"/>
              </w:rPr>
              <w:t>IP24</w:t>
            </w:r>
          </w:p>
        </w:tc>
        <w:tc>
          <w:tcPr>
            <w:tcW w:w="1654" w:type="dxa"/>
            <w:vAlign w:val="center"/>
          </w:tcPr>
          <w:p w14:paraId="03A685C5" w14:textId="77777777" w:rsidR="003151F3" w:rsidRPr="007E1071" w:rsidRDefault="003151F3" w:rsidP="005463D2">
            <w:pPr>
              <w:tabs>
                <w:tab w:val="left" w:pos="426"/>
              </w:tabs>
              <w:ind w:left="0" w:firstLine="0"/>
              <w:jc w:val="center"/>
              <w:rPr>
                <w:rFonts w:cstheme="minorHAnsi"/>
                <w:sz w:val="18"/>
                <w:szCs w:val="18"/>
              </w:rPr>
            </w:pPr>
            <w:r w:rsidRPr="007E1071">
              <w:rPr>
                <w:rFonts w:cstheme="minorHAnsi"/>
                <w:sz w:val="18"/>
                <w:szCs w:val="18"/>
              </w:rPr>
              <w:t>IP24</w:t>
            </w:r>
          </w:p>
        </w:tc>
      </w:tr>
      <w:tr w:rsidR="00034183" w:rsidRPr="00B93432" w14:paraId="7C3529E1" w14:textId="77777777" w:rsidTr="002C2736">
        <w:tc>
          <w:tcPr>
            <w:tcW w:w="2552" w:type="dxa"/>
            <w:vAlign w:val="center"/>
          </w:tcPr>
          <w:p w14:paraId="456349D5" w14:textId="77777777" w:rsidR="00034183" w:rsidRPr="00E715AE" w:rsidRDefault="00034183" w:rsidP="001D1E0F">
            <w:pPr>
              <w:tabs>
                <w:tab w:val="left" w:pos="426"/>
              </w:tabs>
              <w:ind w:left="0" w:firstLine="0"/>
              <w:jc w:val="center"/>
              <w:rPr>
                <w:rFonts w:cstheme="minorHAnsi"/>
                <w:b/>
                <w:sz w:val="18"/>
                <w:szCs w:val="18"/>
                <w:lang w:val="fr-FR"/>
              </w:rPr>
            </w:pPr>
            <w:r w:rsidRPr="00E715AE">
              <w:rPr>
                <w:rFonts w:cstheme="minorHAnsi"/>
                <w:b/>
                <w:sz w:val="18"/>
                <w:szCs w:val="18"/>
                <w:lang w:val="fr-FR"/>
              </w:rPr>
              <w:t xml:space="preserve">Dimensions </w:t>
            </w:r>
            <w:r w:rsidR="005500EB" w:rsidRPr="00E715AE">
              <w:rPr>
                <w:rFonts w:cstheme="minorHAnsi"/>
                <w:b/>
                <w:sz w:val="18"/>
                <w:szCs w:val="18"/>
                <w:lang w:val="fr-FR"/>
              </w:rPr>
              <w:t xml:space="preserve">supports compris </w:t>
            </w:r>
            <w:r w:rsidRPr="00E715AE">
              <w:rPr>
                <w:rFonts w:cstheme="minorHAnsi"/>
                <w:b/>
                <w:sz w:val="18"/>
                <w:szCs w:val="18"/>
                <w:lang w:val="fr-FR"/>
              </w:rPr>
              <w:t>(Lx</w:t>
            </w:r>
            <w:r w:rsidR="001D1E0F" w:rsidRPr="00E715AE">
              <w:rPr>
                <w:rFonts w:cstheme="minorHAnsi"/>
                <w:b/>
                <w:sz w:val="18"/>
                <w:szCs w:val="18"/>
                <w:lang w:val="fr-FR"/>
              </w:rPr>
              <w:t>P</w:t>
            </w:r>
            <w:r w:rsidRPr="00E715AE">
              <w:rPr>
                <w:rFonts w:cstheme="minorHAnsi"/>
                <w:b/>
                <w:sz w:val="18"/>
                <w:szCs w:val="18"/>
                <w:lang w:val="fr-FR"/>
              </w:rPr>
              <w:t>x</w:t>
            </w:r>
            <w:r w:rsidR="001D1E0F" w:rsidRPr="00E715AE">
              <w:rPr>
                <w:rFonts w:cstheme="minorHAnsi"/>
                <w:b/>
                <w:sz w:val="18"/>
                <w:szCs w:val="18"/>
                <w:lang w:val="fr-FR"/>
              </w:rPr>
              <w:t>H</w:t>
            </w:r>
            <w:r w:rsidR="002A3C44">
              <w:rPr>
                <w:rFonts w:cstheme="minorHAnsi"/>
                <w:b/>
                <w:sz w:val="18"/>
                <w:szCs w:val="18"/>
                <w:lang w:val="fr-FR"/>
              </w:rPr>
              <w:t>) (c</w:t>
            </w:r>
            <w:r w:rsidRPr="00E715AE">
              <w:rPr>
                <w:rFonts w:cstheme="minorHAnsi"/>
                <w:b/>
                <w:sz w:val="18"/>
                <w:szCs w:val="18"/>
                <w:lang w:val="fr-FR"/>
              </w:rPr>
              <w:t>m)</w:t>
            </w:r>
          </w:p>
        </w:tc>
        <w:tc>
          <w:tcPr>
            <w:tcW w:w="1653" w:type="dxa"/>
            <w:vAlign w:val="center"/>
          </w:tcPr>
          <w:p w14:paraId="0D145A2E" w14:textId="77777777" w:rsidR="00034183" w:rsidRPr="007E1071" w:rsidRDefault="00676D22">
            <w:pPr>
              <w:tabs>
                <w:tab w:val="left" w:pos="426"/>
              </w:tabs>
              <w:ind w:left="0" w:firstLine="0"/>
              <w:jc w:val="center"/>
              <w:rPr>
                <w:rFonts w:cstheme="minorHAnsi"/>
                <w:sz w:val="18"/>
                <w:szCs w:val="18"/>
              </w:rPr>
            </w:pPr>
            <w:r>
              <w:rPr>
                <w:rFonts w:cstheme="minorHAnsi"/>
                <w:bCs/>
                <w:sz w:val="18"/>
                <w:szCs w:val="18"/>
              </w:rPr>
              <w:t>50.5</w:t>
            </w:r>
            <w:r w:rsidR="00357412" w:rsidRPr="007E1071">
              <w:rPr>
                <w:rFonts w:cstheme="minorHAnsi"/>
                <w:bCs/>
                <w:sz w:val="18"/>
                <w:szCs w:val="18"/>
              </w:rPr>
              <w:t>x</w:t>
            </w:r>
            <w:r>
              <w:rPr>
                <w:rFonts w:cstheme="minorHAnsi"/>
                <w:bCs/>
                <w:sz w:val="18"/>
                <w:szCs w:val="18"/>
              </w:rPr>
              <w:t>9</w:t>
            </w:r>
            <w:r w:rsidR="00357412" w:rsidRPr="007E1071">
              <w:rPr>
                <w:rFonts w:cstheme="minorHAnsi"/>
                <w:bCs/>
                <w:sz w:val="18"/>
                <w:szCs w:val="18"/>
              </w:rPr>
              <w:t>.5x5</w:t>
            </w:r>
            <w:r>
              <w:rPr>
                <w:rFonts w:cstheme="minorHAnsi"/>
                <w:bCs/>
                <w:sz w:val="18"/>
                <w:szCs w:val="18"/>
              </w:rPr>
              <w:t>9</w:t>
            </w:r>
          </w:p>
        </w:tc>
        <w:tc>
          <w:tcPr>
            <w:tcW w:w="1654" w:type="dxa"/>
            <w:vAlign w:val="center"/>
          </w:tcPr>
          <w:p w14:paraId="60D45C78" w14:textId="77777777" w:rsidR="00357412" w:rsidRPr="007E1071" w:rsidRDefault="00676D22">
            <w:pPr>
              <w:tabs>
                <w:tab w:val="left" w:pos="426"/>
              </w:tabs>
              <w:ind w:left="0" w:firstLine="0"/>
              <w:jc w:val="center"/>
              <w:rPr>
                <w:rFonts w:cstheme="minorHAnsi"/>
                <w:bCs/>
                <w:sz w:val="18"/>
                <w:szCs w:val="18"/>
              </w:rPr>
            </w:pPr>
            <w:r>
              <w:rPr>
                <w:rFonts w:cstheme="minorHAnsi"/>
                <w:bCs/>
                <w:sz w:val="18"/>
                <w:szCs w:val="18"/>
              </w:rPr>
              <w:t>74.5</w:t>
            </w:r>
            <w:r w:rsidRPr="007E1071">
              <w:rPr>
                <w:rFonts w:cstheme="minorHAnsi"/>
                <w:bCs/>
                <w:sz w:val="18"/>
                <w:szCs w:val="18"/>
              </w:rPr>
              <w:t>x</w:t>
            </w:r>
            <w:r>
              <w:rPr>
                <w:rFonts w:cstheme="minorHAnsi"/>
                <w:bCs/>
                <w:sz w:val="18"/>
                <w:szCs w:val="18"/>
              </w:rPr>
              <w:t>9</w:t>
            </w:r>
            <w:r w:rsidRPr="007E1071">
              <w:rPr>
                <w:rFonts w:cstheme="minorHAnsi"/>
                <w:bCs/>
                <w:sz w:val="18"/>
                <w:szCs w:val="18"/>
              </w:rPr>
              <w:t>.5x5</w:t>
            </w:r>
            <w:r>
              <w:rPr>
                <w:rFonts w:cstheme="minorHAnsi"/>
                <w:bCs/>
                <w:sz w:val="18"/>
                <w:szCs w:val="18"/>
              </w:rPr>
              <w:t>9</w:t>
            </w:r>
          </w:p>
        </w:tc>
        <w:tc>
          <w:tcPr>
            <w:tcW w:w="1654" w:type="dxa"/>
            <w:vAlign w:val="center"/>
          </w:tcPr>
          <w:p w14:paraId="4DEC458E" w14:textId="77777777" w:rsidR="00034183" w:rsidRPr="007E1071" w:rsidRDefault="00BD10CE">
            <w:pPr>
              <w:tabs>
                <w:tab w:val="left" w:pos="426"/>
              </w:tabs>
              <w:ind w:left="0" w:firstLine="0"/>
              <w:jc w:val="center"/>
              <w:rPr>
                <w:rFonts w:cstheme="minorHAnsi"/>
                <w:sz w:val="18"/>
                <w:szCs w:val="18"/>
              </w:rPr>
            </w:pPr>
            <w:r>
              <w:rPr>
                <w:rFonts w:cstheme="minorHAnsi"/>
                <w:bCs/>
                <w:sz w:val="18"/>
                <w:szCs w:val="18"/>
              </w:rPr>
              <w:t>98</w:t>
            </w:r>
            <w:r w:rsidR="00676D22">
              <w:rPr>
                <w:rFonts w:cstheme="minorHAnsi"/>
                <w:bCs/>
                <w:sz w:val="18"/>
                <w:szCs w:val="18"/>
              </w:rPr>
              <w:t>.5</w:t>
            </w:r>
            <w:r w:rsidR="00676D22" w:rsidRPr="007E1071">
              <w:rPr>
                <w:rFonts w:cstheme="minorHAnsi"/>
                <w:bCs/>
                <w:sz w:val="18"/>
                <w:szCs w:val="18"/>
              </w:rPr>
              <w:t>x</w:t>
            </w:r>
            <w:r w:rsidR="00676D22">
              <w:rPr>
                <w:rFonts w:cstheme="minorHAnsi"/>
                <w:bCs/>
                <w:sz w:val="18"/>
                <w:szCs w:val="18"/>
              </w:rPr>
              <w:t>9</w:t>
            </w:r>
            <w:r w:rsidR="00676D22" w:rsidRPr="007E1071">
              <w:rPr>
                <w:rFonts w:cstheme="minorHAnsi"/>
                <w:bCs/>
                <w:sz w:val="18"/>
                <w:szCs w:val="18"/>
              </w:rPr>
              <w:t>.5x5</w:t>
            </w:r>
            <w:r w:rsidR="00676D22">
              <w:rPr>
                <w:rFonts w:cstheme="minorHAnsi"/>
                <w:bCs/>
                <w:sz w:val="18"/>
                <w:szCs w:val="18"/>
              </w:rPr>
              <w:t>9</w:t>
            </w:r>
          </w:p>
        </w:tc>
      </w:tr>
      <w:tr w:rsidR="00034183" w:rsidRPr="00B93432" w14:paraId="212FE495" w14:textId="77777777" w:rsidTr="002C2736">
        <w:tc>
          <w:tcPr>
            <w:tcW w:w="2552" w:type="dxa"/>
            <w:vAlign w:val="center"/>
          </w:tcPr>
          <w:p w14:paraId="1E94A004" w14:textId="77777777" w:rsidR="00034183" w:rsidRPr="007E1071" w:rsidRDefault="00034183" w:rsidP="00496989">
            <w:pPr>
              <w:tabs>
                <w:tab w:val="left" w:pos="426"/>
              </w:tabs>
              <w:ind w:left="0" w:firstLine="0"/>
              <w:jc w:val="center"/>
              <w:rPr>
                <w:rFonts w:cstheme="minorHAnsi"/>
                <w:b/>
                <w:sz w:val="18"/>
                <w:szCs w:val="18"/>
                <w:lang w:val="en-US"/>
              </w:rPr>
            </w:pPr>
            <w:r w:rsidRPr="007E1071">
              <w:rPr>
                <w:rFonts w:cstheme="minorHAnsi"/>
                <w:b/>
                <w:sz w:val="18"/>
                <w:szCs w:val="18"/>
                <w:lang w:val="en-US"/>
              </w:rPr>
              <w:t>Poids (kg)</w:t>
            </w:r>
          </w:p>
        </w:tc>
        <w:tc>
          <w:tcPr>
            <w:tcW w:w="1653" w:type="dxa"/>
            <w:vAlign w:val="center"/>
          </w:tcPr>
          <w:p w14:paraId="46CB75EC" w14:textId="77777777" w:rsidR="00034183" w:rsidRPr="007E1071" w:rsidRDefault="00357412">
            <w:pPr>
              <w:tabs>
                <w:tab w:val="left" w:pos="426"/>
              </w:tabs>
              <w:ind w:left="0" w:firstLine="0"/>
              <w:jc w:val="center"/>
              <w:rPr>
                <w:rFonts w:cstheme="minorHAnsi"/>
                <w:bCs/>
                <w:sz w:val="18"/>
                <w:szCs w:val="18"/>
              </w:rPr>
            </w:pPr>
            <w:r w:rsidRPr="007E1071">
              <w:rPr>
                <w:rFonts w:cstheme="minorHAnsi"/>
                <w:bCs/>
                <w:sz w:val="18"/>
                <w:szCs w:val="18"/>
              </w:rPr>
              <w:t>1</w:t>
            </w:r>
            <w:r w:rsidR="00BD10CE">
              <w:rPr>
                <w:rFonts w:cstheme="minorHAnsi"/>
                <w:bCs/>
                <w:sz w:val="18"/>
                <w:szCs w:val="18"/>
              </w:rPr>
              <w:t>1</w:t>
            </w:r>
            <w:r w:rsidR="00613771">
              <w:rPr>
                <w:rFonts w:cstheme="minorHAnsi"/>
                <w:bCs/>
                <w:sz w:val="18"/>
                <w:szCs w:val="18"/>
              </w:rPr>
              <w:t>.1</w:t>
            </w:r>
          </w:p>
        </w:tc>
        <w:tc>
          <w:tcPr>
            <w:tcW w:w="1654" w:type="dxa"/>
            <w:vAlign w:val="center"/>
          </w:tcPr>
          <w:p w14:paraId="0677A89E" w14:textId="77777777" w:rsidR="00034183" w:rsidRPr="007E1071" w:rsidRDefault="00613771">
            <w:pPr>
              <w:tabs>
                <w:tab w:val="left" w:pos="426"/>
              </w:tabs>
              <w:ind w:left="0" w:firstLine="0"/>
              <w:jc w:val="center"/>
              <w:rPr>
                <w:rFonts w:cstheme="minorHAnsi"/>
                <w:bCs/>
                <w:sz w:val="18"/>
                <w:szCs w:val="18"/>
              </w:rPr>
            </w:pPr>
            <w:r w:rsidRPr="007E1071">
              <w:rPr>
                <w:rFonts w:cstheme="minorHAnsi"/>
                <w:bCs/>
                <w:sz w:val="18"/>
                <w:szCs w:val="18"/>
              </w:rPr>
              <w:t>1</w:t>
            </w:r>
            <w:r w:rsidR="00BD10CE">
              <w:rPr>
                <w:rFonts w:cstheme="minorHAnsi"/>
                <w:bCs/>
                <w:sz w:val="18"/>
                <w:szCs w:val="18"/>
              </w:rPr>
              <w:t>6</w:t>
            </w:r>
            <w:r w:rsidRPr="007E1071">
              <w:rPr>
                <w:rFonts w:cstheme="minorHAnsi"/>
                <w:bCs/>
                <w:sz w:val="18"/>
                <w:szCs w:val="18"/>
              </w:rPr>
              <w:t>.</w:t>
            </w:r>
            <w:r w:rsidR="00BD10CE">
              <w:rPr>
                <w:rFonts w:cstheme="minorHAnsi"/>
                <w:bCs/>
                <w:sz w:val="18"/>
                <w:szCs w:val="18"/>
              </w:rPr>
              <w:t>9</w:t>
            </w:r>
          </w:p>
        </w:tc>
        <w:tc>
          <w:tcPr>
            <w:tcW w:w="1654" w:type="dxa"/>
            <w:vAlign w:val="center"/>
          </w:tcPr>
          <w:p w14:paraId="378C6C9F" w14:textId="77777777" w:rsidR="00034183" w:rsidRPr="007E1071" w:rsidRDefault="00357412">
            <w:pPr>
              <w:tabs>
                <w:tab w:val="left" w:pos="426"/>
              </w:tabs>
              <w:ind w:left="0" w:firstLine="0"/>
              <w:jc w:val="center"/>
              <w:rPr>
                <w:rFonts w:cstheme="minorHAnsi"/>
                <w:bCs/>
                <w:sz w:val="18"/>
                <w:szCs w:val="18"/>
              </w:rPr>
            </w:pPr>
            <w:r w:rsidRPr="007E1071">
              <w:rPr>
                <w:rFonts w:cstheme="minorHAnsi"/>
                <w:bCs/>
                <w:sz w:val="18"/>
                <w:szCs w:val="18"/>
              </w:rPr>
              <w:t>2</w:t>
            </w:r>
            <w:r w:rsidR="00BD10CE">
              <w:rPr>
                <w:rFonts w:cstheme="minorHAnsi"/>
                <w:bCs/>
                <w:sz w:val="18"/>
                <w:szCs w:val="18"/>
              </w:rPr>
              <w:t>2</w:t>
            </w:r>
            <w:r w:rsidR="00613771">
              <w:rPr>
                <w:rFonts w:cstheme="minorHAnsi"/>
                <w:bCs/>
                <w:sz w:val="18"/>
                <w:szCs w:val="18"/>
              </w:rPr>
              <w:t>.</w:t>
            </w:r>
            <w:r w:rsidR="00BD10CE">
              <w:rPr>
                <w:rFonts w:cstheme="minorHAnsi"/>
                <w:bCs/>
                <w:sz w:val="18"/>
                <w:szCs w:val="18"/>
              </w:rPr>
              <w:t>5</w:t>
            </w:r>
          </w:p>
        </w:tc>
      </w:tr>
    </w:tbl>
    <w:p w14:paraId="4560F348" w14:textId="77777777" w:rsidR="0039275B" w:rsidRPr="007E1071" w:rsidRDefault="0039275B" w:rsidP="00B56E3E">
      <w:pPr>
        <w:ind w:left="0" w:firstLine="0"/>
        <w:rPr>
          <w:rFonts w:cstheme="minorHAnsi"/>
          <w:b/>
          <w:sz w:val="24"/>
          <w:szCs w:val="24"/>
          <w:u w:val="single"/>
          <w:lang w:val="fr-FR"/>
        </w:rPr>
      </w:pPr>
    </w:p>
    <w:p w14:paraId="3361F21D" w14:textId="77777777" w:rsidR="00E24289" w:rsidRPr="00126D38" w:rsidRDefault="00E24289" w:rsidP="00E24289">
      <w:pPr>
        <w:ind w:left="0" w:firstLine="0"/>
        <w:rPr>
          <w:rFonts w:ascii="Arial" w:hAnsi="Arial" w:cs="Arial"/>
          <w:b/>
          <w:sz w:val="24"/>
          <w:szCs w:val="24"/>
          <w:u w:val="single"/>
          <w:lang w:val="fr-FR"/>
        </w:rPr>
      </w:pPr>
    </w:p>
    <w:p w14:paraId="4F921E06" w14:textId="77777777" w:rsidR="00E24289" w:rsidRDefault="00E24289" w:rsidP="00E24289">
      <w:pPr>
        <w:ind w:left="0" w:firstLine="0"/>
        <w:rPr>
          <w:rFonts w:ascii="Arial" w:hAnsi="Arial" w:cs="Arial"/>
          <w:b/>
          <w:sz w:val="24"/>
          <w:szCs w:val="24"/>
          <w:u w:val="single"/>
          <w:lang w:val="fr-FR"/>
        </w:rPr>
      </w:pPr>
    </w:p>
    <w:p w14:paraId="33969DB4" w14:textId="77777777" w:rsidR="00E24289" w:rsidRDefault="00E24289" w:rsidP="00E24289">
      <w:pPr>
        <w:ind w:left="0" w:firstLine="0"/>
        <w:rPr>
          <w:rFonts w:ascii="Arial" w:hAnsi="Arial" w:cs="Arial"/>
          <w:b/>
          <w:sz w:val="24"/>
          <w:szCs w:val="24"/>
          <w:u w:val="single"/>
          <w:lang w:val="fr-FR"/>
        </w:rPr>
      </w:pPr>
    </w:p>
    <w:p w14:paraId="342CCDD8" w14:textId="77777777" w:rsidR="00E24289" w:rsidRDefault="00E24289" w:rsidP="00E24289">
      <w:pPr>
        <w:ind w:left="0" w:firstLine="0"/>
        <w:rPr>
          <w:rFonts w:ascii="Arial" w:hAnsi="Arial" w:cs="Arial"/>
          <w:b/>
          <w:sz w:val="24"/>
          <w:szCs w:val="24"/>
          <w:u w:val="single"/>
          <w:lang w:val="fr-FR"/>
        </w:rPr>
      </w:pPr>
    </w:p>
    <w:p w14:paraId="35E1ADF0" w14:textId="77777777" w:rsidR="00E24289" w:rsidRDefault="00E24289" w:rsidP="00E24289">
      <w:pPr>
        <w:ind w:left="0" w:firstLine="0"/>
        <w:rPr>
          <w:rFonts w:ascii="Arial" w:hAnsi="Arial" w:cs="Arial"/>
          <w:b/>
          <w:sz w:val="24"/>
          <w:szCs w:val="24"/>
          <w:u w:val="single"/>
          <w:lang w:val="fr-FR"/>
        </w:rPr>
      </w:pPr>
    </w:p>
    <w:p w14:paraId="2DDA9B31" w14:textId="77777777" w:rsidR="00E24289" w:rsidRDefault="00E24289" w:rsidP="00E24289">
      <w:pPr>
        <w:ind w:left="0" w:firstLine="0"/>
        <w:rPr>
          <w:rFonts w:ascii="Arial" w:hAnsi="Arial" w:cs="Arial"/>
          <w:b/>
          <w:sz w:val="24"/>
          <w:szCs w:val="24"/>
          <w:u w:val="single"/>
          <w:lang w:val="fr-FR"/>
        </w:rPr>
      </w:pPr>
    </w:p>
    <w:p w14:paraId="368079D2" w14:textId="77777777" w:rsidR="00E24289" w:rsidRDefault="00E24289" w:rsidP="00E24289">
      <w:pPr>
        <w:ind w:left="0" w:firstLine="0"/>
        <w:rPr>
          <w:rFonts w:ascii="Arial" w:hAnsi="Arial" w:cs="Arial"/>
          <w:b/>
          <w:sz w:val="24"/>
          <w:szCs w:val="24"/>
          <w:u w:val="single"/>
          <w:lang w:val="fr-FR"/>
        </w:rPr>
      </w:pPr>
    </w:p>
    <w:p w14:paraId="79CE5104" w14:textId="77777777" w:rsidR="00E24289" w:rsidRPr="00126D38" w:rsidRDefault="00E24289" w:rsidP="00E24289">
      <w:pPr>
        <w:ind w:left="0" w:firstLine="0"/>
        <w:rPr>
          <w:rFonts w:ascii="Arial" w:hAnsi="Arial" w:cs="Arial"/>
          <w:b/>
          <w:sz w:val="24"/>
          <w:szCs w:val="24"/>
          <w:u w:val="single"/>
          <w:lang w:val="fr-FR"/>
        </w:rPr>
      </w:pPr>
      <w:r w:rsidRPr="00126D38">
        <w:rPr>
          <w:rFonts w:ascii="Arial" w:hAnsi="Arial" w:cs="Arial"/>
          <w:b/>
          <w:sz w:val="24"/>
          <w:szCs w:val="24"/>
          <w:u w:val="single"/>
          <w:lang w:val="fr-FR"/>
        </w:rPr>
        <w:lastRenderedPageBreak/>
        <w:t>THERMOSTAT NUMÉRIQUE PROGRAMMABLE.</w:t>
      </w:r>
    </w:p>
    <w:p w14:paraId="7B06FD96" w14:textId="77777777" w:rsidR="00E24289" w:rsidRPr="00126D38" w:rsidRDefault="00E24289" w:rsidP="00E24289">
      <w:pPr>
        <w:pStyle w:val="Sinespaciado"/>
        <w:tabs>
          <w:tab w:val="left" w:pos="2694"/>
        </w:tabs>
        <w:rPr>
          <w:b w:val="0"/>
          <w:u w:val="none"/>
        </w:rPr>
      </w:pPr>
      <w:r w:rsidRPr="00126D38">
        <w:rPr>
          <w:b w:val="0"/>
          <w:u w:val="none"/>
        </w:rPr>
        <w:t>Le radiateur est équipé d’un thermostat numérique programmable.</w:t>
      </w:r>
    </w:p>
    <w:p w14:paraId="563B5C80" w14:textId="77777777" w:rsidR="00E24289" w:rsidRPr="00126D38" w:rsidRDefault="00E24289" w:rsidP="00E24289">
      <w:pPr>
        <w:pStyle w:val="Sinespaciado"/>
        <w:tabs>
          <w:tab w:val="left" w:pos="2694"/>
        </w:tabs>
        <w:rPr>
          <w:sz w:val="10"/>
          <w:szCs w:val="10"/>
          <w:u w:val="none"/>
        </w:rPr>
      </w:pPr>
    </w:p>
    <w:p w14:paraId="3E5881D4" w14:textId="77777777" w:rsidR="00E24289" w:rsidRPr="00126D38" w:rsidRDefault="00E24289" w:rsidP="00E24289">
      <w:pPr>
        <w:ind w:left="0" w:firstLine="0"/>
        <w:rPr>
          <w:rFonts w:ascii="Arial" w:hAnsi="Arial" w:cs="Arial"/>
          <w:b/>
          <w:sz w:val="24"/>
          <w:szCs w:val="24"/>
          <w:lang w:val="fr-FR"/>
        </w:rPr>
      </w:pPr>
      <w:r w:rsidRPr="00126D38">
        <w:rPr>
          <w:rFonts w:ascii="Arial" w:hAnsi="Arial" w:cs="Arial"/>
          <w:b/>
          <w:sz w:val="24"/>
          <w:szCs w:val="24"/>
          <w:lang w:val="fr-FR"/>
        </w:rPr>
        <w:t>Guide d’utilisation.</w:t>
      </w:r>
    </w:p>
    <w:p w14:paraId="647967FF" w14:textId="77777777" w:rsidR="00E24289" w:rsidRPr="00126D38" w:rsidRDefault="00E24289" w:rsidP="00E24289">
      <w:pPr>
        <w:ind w:left="0" w:firstLine="0"/>
        <w:rPr>
          <w:rFonts w:ascii="Arial" w:hAnsi="Arial" w:cs="Arial"/>
          <w:b/>
          <w:u w:val="single"/>
          <w:lang w:val="fr-FR"/>
        </w:rPr>
      </w:pPr>
      <w:r w:rsidRPr="00126D38">
        <w:rPr>
          <w:rFonts w:ascii="Arial" w:hAnsi="Arial" w:cs="Arial"/>
          <w:b/>
          <w:sz w:val="24"/>
          <w:szCs w:val="24"/>
          <w:u w:val="single"/>
          <w:lang w:val="fr-FR"/>
        </w:rPr>
        <w:t>1.-</w:t>
      </w:r>
      <w:r w:rsidRPr="00126D38">
        <w:rPr>
          <w:u w:val="single"/>
          <w:lang w:val="fr-FR"/>
        </w:rPr>
        <w:t xml:space="preserve"> </w:t>
      </w:r>
      <w:r w:rsidRPr="00126D38">
        <w:rPr>
          <w:rFonts w:ascii="Arial" w:hAnsi="Arial" w:cs="Arial"/>
          <w:b/>
          <w:sz w:val="24"/>
          <w:szCs w:val="24"/>
          <w:u w:val="single"/>
          <w:lang w:val="fr-FR"/>
        </w:rPr>
        <w:t>Présentation.</w:t>
      </w:r>
    </w:p>
    <w:p w14:paraId="20979481"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Le thermostat électronique programmable a été spécialement conçu pour réguler le fonctionnement des radiateurs électriques.</w:t>
      </w:r>
    </w:p>
    <w:p w14:paraId="7228DDCB" w14:textId="77777777" w:rsidR="00E24289" w:rsidRPr="00126D38" w:rsidRDefault="00E24289" w:rsidP="00E24289">
      <w:pPr>
        <w:ind w:left="0" w:firstLine="0"/>
        <w:rPr>
          <w:rFonts w:ascii="Arial" w:hAnsi="Arial" w:cs="Arial"/>
          <w:sz w:val="20"/>
          <w:szCs w:val="20"/>
          <w:lang w:val="fr-FR"/>
        </w:rPr>
      </w:pPr>
      <w:r w:rsidRPr="00126D38">
        <w:rPr>
          <w:rFonts w:ascii="Arial" w:hAnsi="Arial" w:cs="Arial"/>
          <w:b/>
          <w:sz w:val="20"/>
          <w:szCs w:val="20"/>
          <w:lang w:val="fr-FR"/>
        </w:rPr>
        <w:t>Il sera votre meilleur allié pour optimiser votre consommation d’énergie, tout en augmentant votre confort.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8"/>
        <w:gridCol w:w="4830"/>
      </w:tblGrid>
      <w:tr w:rsidR="00E24289" w:rsidRPr="00126D38" w14:paraId="7E3786BC" w14:textId="77777777" w:rsidTr="00E24289">
        <w:tc>
          <w:tcPr>
            <w:tcW w:w="2660" w:type="dxa"/>
            <w:vAlign w:val="center"/>
          </w:tcPr>
          <w:p w14:paraId="24D1B925" w14:textId="77777777" w:rsidR="00E24289" w:rsidRPr="00126D38" w:rsidRDefault="00E24289" w:rsidP="00E24289">
            <w:pPr>
              <w:ind w:left="0" w:firstLine="0"/>
              <w:jc w:val="center"/>
              <w:rPr>
                <w:rFonts w:ascii="Arial" w:hAnsi="Arial" w:cs="Arial"/>
                <w:sz w:val="20"/>
                <w:szCs w:val="20"/>
                <w:lang w:val="fr-FR"/>
              </w:rPr>
            </w:pPr>
            <w:r w:rsidRPr="00126D38">
              <w:rPr>
                <w:rFonts w:ascii="Arial" w:hAnsi="Arial" w:cs="Arial"/>
                <w:noProof/>
                <w:sz w:val="20"/>
                <w:szCs w:val="20"/>
                <w:lang w:val="fr-FR" w:eastAsia="es-ES_tradnl"/>
              </w:rPr>
              <w:drawing>
                <wp:inline distT="0" distB="0" distL="0" distR="0" wp14:anchorId="3D72907F" wp14:editId="6F1E1A98">
                  <wp:extent cx="1245475" cy="1752868"/>
                  <wp:effectExtent l="0" t="0" r="0" b="0"/>
                  <wp:docPr id="48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255029" cy="1766314"/>
                          </a:xfrm>
                          <a:prstGeom prst="rect">
                            <a:avLst/>
                          </a:prstGeom>
                          <a:noFill/>
                          <a:ln w="9525">
                            <a:noFill/>
                            <a:miter lim="800000"/>
                            <a:headEnd/>
                            <a:tailEnd/>
                          </a:ln>
                        </pic:spPr>
                      </pic:pic>
                    </a:graphicData>
                  </a:graphic>
                </wp:inline>
              </w:drawing>
            </w:r>
          </w:p>
        </w:tc>
        <w:tc>
          <w:tcPr>
            <w:tcW w:w="5312" w:type="dxa"/>
            <w:vAlign w:val="center"/>
          </w:tcPr>
          <w:p w14:paraId="1CB898C9" w14:textId="77777777" w:rsidR="00E24289" w:rsidRPr="00126D38" w:rsidRDefault="00E24289" w:rsidP="00E24289">
            <w:pPr>
              <w:numPr>
                <w:ilvl w:val="0"/>
                <w:numId w:val="1"/>
              </w:numPr>
              <w:tabs>
                <w:tab w:val="left" w:pos="175"/>
              </w:tabs>
              <w:ind w:left="45" w:firstLine="0"/>
              <w:rPr>
                <w:rFonts w:ascii="Arial" w:hAnsi="Arial" w:cs="Arial"/>
                <w:sz w:val="20"/>
                <w:szCs w:val="20"/>
                <w:lang w:val="fr-FR"/>
              </w:rPr>
            </w:pPr>
            <w:r w:rsidRPr="00126D38">
              <w:rPr>
                <w:rFonts w:ascii="Arial" w:hAnsi="Arial" w:cs="Arial"/>
                <w:sz w:val="20"/>
                <w:szCs w:val="20"/>
                <w:lang w:val="fr-FR"/>
              </w:rPr>
              <w:t>Grand écran avec rétro-éclairage.</w:t>
            </w:r>
          </w:p>
          <w:p w14:paraId="70CA1069" w14:textId="77777777" w:rsidR="00E24289" w:rsidRPr="00126D38" w:rsidRDefault="00E24289" w:rsidP="00E24289">
            <w:pPr>
              <w:numPr>
                <w:ilvl w:val="0"/>
                <w:numId w:val="1"/>
              </w:numPr>
              <w:tabs>
                <w:tab w:val="left" w:pos="175"/>
              </w:tabs>
              <w:ind w:left="45" w:firstLine="0"/>
              <w:rPr>
                <w:rFonts w:ascii="Arial" w:hAnsi="Arial" w:cs="Arial"/>
                <w:sz w:val="20"/>
                <w:szCs w:val="20"/>
                <w:lang w:val="fr-FR"/>
              </w:rPr>
            </w:pPr>
            <w:r w:rsidRPr="00126D38">
              <w:rPr>
                <w:rFonts w:ascii="Arial" w:hAnsi="Arial" w:cs="Arial"/>
                <w:sz w:val="20"/>
                <w:szCs w:val="20"/>
                <w:lang w:val="fr-FR"/>
              </w:rPr>
              <w:t>Programme hebdomadaire par tranches de 30 minutes.</w:t>
            </w:r>
          </w:p>
          <w:p w14:paraId="12E49198" w14:textId="77777777" w:rsidR="00E24289" w:rsidRPr="00126D38" w:rsidRDefault="00E24289" w:rsidP="00E24289">
            <w:pPr>
              <w:numPr>
                <w:ilvl w:val="0"/>
                <w:numId w:val="1"/>
              </w:numPr>
              <w:tabs>
                <w:tab w:val="left" w:pos="175"/>
              </w:tabs>
              <w:ind w:left="45" w:firstLine="0"/>
              <w:rPr>
                <w:rFonts w:ascii="Arial" w:hAnsi="Arial" w:cs="Arial"/>
                <w:sz w:val="20"/>
                <w:szCs w:val="20"/>
                <w:lang w:val="fr-FR"/>
              </w:rPr>
            </w:pPr>
            <w:r w:rsidRPr="00126D38">
              <w:rPr>
                <w:rFonts w:ascii="Arial" w:hAnsi="Arial" w:cs="Arial"/>
                <w:sz w:val="20"/>
                <w:szCs w:val="20"/>
                <w:lang w:val="fr-FR"/>
              </w:rPr>
              <w:t>Fonction d’annulation temporaire.</w:t>
            </w:r>
          </w:p>
          <w:p w14:paraId="65B23B06" w14:textId="77777777" w:rsidR="00E24289" w:rsidRPr="00126D38" w:rsidRDefault="00E24289" w:rsidP="00E24289">
            <w:pPr>
              <w:numPr>
                <w:ilvl w:val="0"/>
                <w:numId w:val="1"/>
              </w:numPr>
              <w:tabs>
                <w:tab w:val="left" w:pos="175"/>
              </w:tabs>
              <w:ind w:left="45" w:firstLine="0"/>
              <w:rPr>
                <w:rFonts w:ascii="Arial" w:hAnsi="Arial" w:cs="Arial"/>
                <w:sz w:val="20"/>
                <w:szCs w:val="20"/>
                <w:lang w:val="fr-FR"/>
              </w:rPr>
            </w:pPr>
            <w:r w:rsidRPr="00126D38">
              <w:rPr>
                <w:rFonts w:ascii="Arial" w:hAnsi="Arial" w:cs="Arial"/>
                <w:sz w:val="20"/>
                <w:szCs w:val="20"/>
                <w:lang w:val="fr-FR"/>
              </w:rPr>
              <w:t>Fonction fil pilote 6 commandes. (France uniquement)</w:t>
            </w:r>
          </w:p>
          <w:p w14:paraId="018F47F9" w14:textId="77777777" w:rsidR="00E24289" w:rsidRPr="00126D38" w:rsidRDefault="00E24289" w:rsidP="00E24289">
            <w:pPr>
              <w:numPr>
                <w:ilvl w:val="0"/>
                <w:numId w:val="1"/>
              </w:numPr>
              <w:tabs>
                <w:tab w:val="left" w:pos="175"/>
              </w:tabs>
              <w:ind w:left="45" w:firstLine="0"/>
              <w:rPr>
                <w:rFonts w:ascii="Arial" w:hAnsi="Arial" w:cs="Arial"/>
                <w:sz w:val="20"/>
                <w:szCs w:val="20"/>
                <w:lang w:val="fr-FR"/>
              </w:rPr>
            </w:pPr>
            <w:r w:rsidRPr="00126D38">
              <w:rPr>
                <w:rFonts w:ascii="Arial" w:hAnsi="Arial" w:cs="Arial"/>
                <w:sz w:val="20"/>
                <w:szCs w:val="20"/>
                <w:lang w:val="fr-FR"/>
              </w:rPr>
              <w:t>Fonction vacances ou réception.</w:t>
            </w:r>
          </w:p>
          <w:p w14:paraId="70C8D96C" w14:textId="77777777" w:rsidR="00E24289" w:rsidRPr="00126D38" w:rsidRDefault="00E24289" w:rsidP="00E24289">
            <w:pPr>
              <w:numPr>
                <w:ilvl w:val="0"/>
                <w:numId w:val="1"/>
              </w:numPr>
              <w:tabs>
                <w:tab w:val="left" w:pos="175"/>
              </w:tabs>
              <w:ind w:left="45" w:firstLine="0"/>
              <w:rPr>
                <w:rFonts w:ascii="Arial" w:hAnsi="Arial" w:cs="Arial"/>
                <w:sz w:val="20"/>
                <w:szCs w:val="20"/>
                <w:lang w:val="fr-FR"/>
              </w:rPr>
            </w:pPr>
            <w:r w:rsidRPr="00126D38">
              <w:rPr>
                <w:rFonts w:ascii="Arial" w:hAnsi="Arial" w:cs="Arial"/>
                <w:sz w:val="20"/>
                <w:szCs w:val="20"/>
                <w:lang w:val="fr-FR"/>
              </w:rPr>
              <w:t>1 menu de paramétrage (Utilisateur).</w:t>
            </w:r>
          </w:p>
          <w:p w14:paraId="6449E664" w14:textId="77777777" w:rsidR="00E24289" w:rsidRPr="00126D38" w:rsidRDefault="00E24289" w:rsidP="00E24289">
            <w:pPr>
              <w:numPr>
                <w:ilvl w:val="0"/>
                <w:numId w:val="1"/>
              </w:numPr>
              <w:tabs>
                <w:tab w:val="left" w:pos="175"/>
              </w:tabs>
              <w:ind w:left="45" w:firstLine="0"/>
              <w:rPr>
                <w:rFonts w:ascii="Arial" w:hAnsi="Arial" w:cs="Arial"/>
                <w:sz w:val="20"/>
                <w:szCs w:val="20"/>
                <w:lang w:val="fr-FR"/>
              </w:rPr>
            </w:pPr>
            <w:r w:rsidRPr="00126D38">
              <w:rPr>
                <w:rFonts w:ascii="Arial" w:hAnsi="Arial" w:cs="Arial"/>
                <w:sz w:val="20"/>
                <w:szCs w:val="20"/>
                <w:lang w:val="fr-FR"/>
              </w:rPr>
              <w:t>Contrôle de la consommation du radiateur.</w:t>
            </w:r>
          </w:p>
          <w:p w14:paraId="02186DC3" w14:textId="77777777" w:rsidR="00E24289" w:rsidRPr="00126D38" w:rsidRDefault="00E24289" w:rsidP="00E24289">
            <w:pPr>
              <w:numPr>
                <w:ilvl w:val="0"/>
                <w:numId w:val="1"/>
              </w:numPr>
              <w:tabs>
                <w:tab w:val="left" w:pos="175"/>
              </w:tabs>
              <w:ind w:left="45" w:firstLine="0"/>
              <w:rPr>
                <w:rFonts w:ascii="Arial" w:hAnsi="Arial" w:cs="Arial"/>
                <w:sz w:val="20"/>
                <w:szCs w:val="20"/>
                <w:lang w:val="fr-FR"/>
              </w:rPr>
            </w:pPr>
            <w:r w:rsidRPr="00126D38">
              <w:rPr>
                <w:rFonts w:ascii="Arial" w:hAnsi="Arial" w:cs="Arial"/>
                <w:sz w:val="20"/>
                <w:szCs w:val="20"/>
                <w:lang w:val="fr-FR"/>
              </w:rPr>
              <w:t>Fonction fenêtres ouvertes.</w:t>
            </w:r>
          </w:p>
        </w:tc>
      </w:tr>
    </w:tbl>
    <w:p w14:paraId="3338E3A5" w14:textId="77777777" w:rsidR="00E24289" w:rsidRPr="00126D38" w:rsidRDefault="00E24289" w:rsidP="00E24289">
      <w:pPr>
        <w:rPr>
          <w:rFonts w:ascii="Arial" w:hAnsi="Arial" w:cs="Arial"/>
          <w:b/>
          <w:sz w:val="24"/>
          <w:szCs w:val="24"/>
          <w:lang w:val="fr-FR"/>
        </w:rPr>
      </w:pPr>
    </w:p>
    <w:p w14:paraId="2881F966" w14:textId="77777777" w:rsidR="00E24289" w:rsidRPr="00126D38" w:rsidRDefault="00E24289" w:rsidP="00E24289">
      <w:pPr>
        <w:rPr>
          <w:lang w:val="fr-FR"/>
        </w:rPr>
      </w:pPr>
      <w:r w:rsidRPr="00126D38">
        <w:rPr>
          <w:rFonts w:ascii="Arial" w:hAnsi="Arial" w:cs="Arial"/>
          <w:b/>
          <w:sz w:val="24"/>
          <w:szCs w:val="24"/>
          <w:lang w:val="fr-FR"/>
        </w:rPr>
        <w:t>1.1 Écran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4017"/>
      </w:tblGrid>
      <w:tr w:rsidR="00E24289" w:rsidRPr="00126D38" w14:paraId="2200892F" w14:textId="77777777" w:rsidTr="00E24289">
        <w:tc>
          <w:tcPr>
            <w:tcW w:w="2976" w:type="dxa"/>
            <w:vAlign w:val="center"/>
          </w:tcPr>
          <w:p w14:paraId="1D498A56" w14:textId="77777777" w:rsidR="00E24289" w:rsidRPr="00126D38" w:rsidRDefault="00E24289" w:rsidP="00E24289">
            <w:pPr>
              <w:ind w:left="0" w:firstLine="0"/>
              <w:jc w:val="center"/>
              <w:rPr>
                <w:rFonts w:ascii="Arial" w:hAnsi="Arial" w:cs="Arial"/>
                <w:sz w:val="20"/>
                <w:szCs w:val="20"/>
                <w:lang w:val="fr-FR"/>
              </w:rPr>
            </w:pPr>
            <w:r w:rsidRPr="00126D38">
              <w:rPr>
                <w:rFonts w:ascii="Arial" w:hAnsi="Arial" w:cs="Arial"/>
                <w:noProof/>
                <w:sz w:val="20"/>
                <w:szCs w:val="20"/>
                <w:lang w:val="fr-FR" w:eastAsia="es-ES_tradnl"/>
              </w:rPr>
              <w:drawing>
                <wp:inline distT="0" distB="0" distL="0" distR="0" wp14:anchorId="70EF3DD7" wp14:editId="25244E6E">
                  <wp:extent cx="2028825" cy="1188558"/>
                  <wp:effectExtent l="0" t="0" r="0" b="0"/>
                  <wp:docPr id="48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2039891" cy="1195041"/>
                          </a:xfrm>
                          <a:prstGeom prst="rect">
                            <a:avLst/>
                          </a:prstGeom>
                          <a:noFill/>
                          <a:ln w="9525">
                            <a:noFill/>
                            <a:miter lim="800000"/>
                            <a:headEnd/>
                            <a:tailEnd/>
                          </a:ln>
                        </pic:spPr>
                      </pic:pic>
                    </a:graphicData>
                  </a:graphic>
                </wp:inline>
              </w:drawing>
            </w:r>
          </w:p>
        </w:tc>
        <w:tc>
          <w:tcPr>
            <w:tcW w:w="4668" w:type="dxa"/>
          </w:tcPr>
          <w:p w14:paraId="294CB546" w14:textId="77777777" w:rsidR="00E24289" w:rsidRPr="00126D38" w:rsidRDefault="00E24289" w:rsidP="00E24289">
            <w:pPr>
              <w:pStyle w:val="Prrafodelista"/>
              <w:numPr>
                <w:ilvl w:val="0"/>
                <w:numId w:val="3"/>
              </w:numPr>
              <w:tabs>
                <w:tab w:val="left" w:pos="426"/>
              </w:tabs>
              <w:autoSpaceDE w:val="0"/>
              <w:autoSpaceDN w:val="0"/>
              <w:ind w:left="426" w:hanging="426"/>
              <w:contextualSpacing w:val="0"/>
              <w:rPr>
                <w:rFonts w:ascii="Arial" w:hAnsi="Arial" w:cs="Arial"/>
                <w:sz w:val="20"/>
                <w:szCs w:val="20"/>
                <w:lang w:val="fr-FR"/>
              </w:rPr>
            </w:pPr>
            <w:r w:rsidRPr="00126D38">
              <w:rPr>
                <w:rFonts w:ascii="Arial" w:hAnsi="Arial" w:cs="Arial"/>
                <w:sz w:val="20"/>
                <w:szCs w:val="20"/>
                <w:lang w:val="fr-FR"/>
              </w:rPr>
              <w:t xml:space="preserve">« </w:t>
            </w:r>
            <w:r w:rsidRPr="00126D38">
              <w:rPr>
                <w:rFonts w:ascii="Arial" w:hAnsi="Arial" w:cs="Arial"/>
                <w:noProof/>
                <w:sz w:val="20"/>
                <w:szCs w:val="20"/>
                <w:lang w:val="fr-FR" w:eastAsia="es-ES_tradnl"/>
              </w:rPr>
              <w:drawing>
                <wp:inline distT="0" distB="0" distL="0" distR="0" wp14:anchorId="7CE18608" wp14:editId="72DFEA52">
                  <wp:extent cx="895350" cy="114707"/>
                  <wp:effectExtent l="19050" t="0" r="0" b="0"/>
                  <wp:docPr id="48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l="24328" t="15719" r="20541" b="72241"/>
                          <a:stretch>
                            <a:fillRect/>
                          </a:stretch>
                        </pic:blipFill>
                        <pic:spPr bwMode="auto">
                          <a:xfrm>
                            <a:off x="0" y="0"/>
                            <a:ext cx="895350" cy="114707"/>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Mode de fonctionnement. Le mode de fonctionnement actif s’affiche dans un cadre.</w:t>
            </w:r>
          </w:p>
          <w:p w14:paraId="7ED30276" w14:textId="77777777" w:rsidR="00E24289" w:rsidRPr="00126D38" w:rsidRDefault="00E24289" w:rsidP="00E24289">
            <w:pPr>
              <w:pStyle w:val="Prrafodelista"/>
              <w:numPr>
                <w:ilvl w:val="0"/>
                <w:numId w:val="3"/>
              </w:numPr>
              <w:tabs>
                <w:tab w:val="left" w:pos="426"/>
              </w:tabs>
              <w:autoSpaceDE w:val="0"/>
              <w:autoSpaceDN w:val="0"/>
              <w:ind w:left="426" w:hanging="426"/>
              <w:contextualSpacing w:val="0"/>
              <w:rPr>
                <w:rFonts w:ascii="Arial" w:hAnsi="Arial" w:cs="Arial"/>
                <w:sz w:val="20"/>
                <w:szCs w:val="20"/>
                <w:lang w:val="fr-FR"/>
              </w:rPr>
            </w:pPr>
            <w:r w:rsidRPr="00126D38">
              <w:rPr>
                <w:rFonts w:ascii="Arial" w:hAnsi="Arial" w:cs="Arial"/>
                <w:sz w:val="20"/>
                <w:szCs w:val="20"/>
                <w:lang w:val="fr-FR"/>
              </w:rPr>
              <w:t xml:space="preserve">« </w:t>
            </w:r>
            <w:r w:rsidRPr="00126D38">
              <w:rPr>
                <w:rFonts w:ascii="Arial" w:hAnsi="Arial" w:cs="Arial"/>
                <w:noProof/>
                <w:sz w:val="20"/>
                <w:szCs w:val="20"/>
                <w:lang w:val="fr-FR" w:eastAsia="es-ES_tradnl"/>
              </w:rPr>
              <w:drawing>
                <wp:inline distT="0" distB="0" distL="0" distR="0" wp14:anchorId="132D5117" wp14:editId="4C8C983A">
                  <wp:extent cx="109393" cy="108000"/>
                  <wp:effectExtent l="19050" t="0" r="4907" b="0"/>
                  <wp:docPr id="48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l="72592" t="28428" r="20541" b="60535"/>
                          <a:stretch>
                            <a:fillRect/>
                          </a:stretch>
                        </pic:blipFill>
                        <pic:spPr bwMode="auto">
                          <a:xfrm>
                            <a:off x="0" y="0"/>
                            <a:ext cx="109393" cy="108000"/>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Numéro de programme (</w:t>
            </w:r>
            <w:r w:rsidRPr="00126D38">
              <w:rPr>
                <w:rFonts w:ascii="Arial" w:hAnsi="Arial" w:cs="Arial"/>
                <w:b/>
                <w:sz w:val="20"/>
                <w:szCs w:val="20"/>
                <w:lang w:val="fr-FR"/>
              </w:rPr>
              <w:t>P 1</w:t>
            </w:r>
            <w:r w:rsidRPr="00126D38">
              <w:rPr>
                <w:rFonts w:ascii="Arial" w:hAnsi="Arial" w:cs="Arial"/>
                <w:sz w:val="20"/>
                <w:szCs w:val="20"/>
                <w:lang w:val="fr-FR"/>
              </w:rPr>
              <w:t xml:space="preserve"> à </w:t>
            </w:r>
            <w:r w:rsidRPr="00126D38">
              <w:rPr>
                <w:rFonts w:ascii="Arial" w:hAnsi="Arial" w:cs="Arial"/>
                <w:b/>
                <w:sz w:val="20"/>
                <w:szCs w:val="20"/>
                <w:lang w:val="fr-FR"/>
              </w:rPr>
              <w:t>P 9</w:t>
            </w:r>
            <w:r w:rsidRPr="00126D38">
              <w:rPr>
                <w:rFonts w:ascii="Arial" w:hAnsi="Arial" w:cs="Arial"/>
                <w:sz w:val="20"/>
                <w:szCs w:val="20"/>
                <w:lang w:val="fr-FR"/>
              </w:rPr>
              <w:t>), (</w:t>
            </w:r>
            <w:r w:rsidRPr="00126D38">
              <w:rPr>
                <w:rFonts w:ascii="Arial" w:hAnsi="Arial" w:cs="Arial"/>
                <w:b/>
                <w:sz w:val="20"/>
                <w:szCs w:val="20"/>
                <w:lang w:val="fr-FR"/>
              </w:rPr>
              <w:t>U1</w:t>
            </w:r>
            <w:r w:rsidRPr="00126D38">
              <w:rPr>
                <w:rFonts w:ascii="Arial" w:hAnsi="Arial" w:cs="Arial"/>
                <w:sz w:val="20"/>
                <w:szCs w:val="20"/>
                <w:lang w:val="fr-FR"/>
              </w:rPr>
              <w:t xml:space="preserve"> à </w:t>
            </w:r>
            <w:r w:rsidRPr="00126D38">
              <w:rPr>
                <w:rFonts w:ascii="Arial" w:hAnsi="Arial" w:cs="Arial"/>
                <w:b/>
                <w:sz w:val="20"/>
                <w:szCs w:val="20"/>
                <w:lang w:val="fr-FR"/>
              </w:rPr>
              <w:t>U4</w:t>
            </w:r>
            <w:r w:rsidRPr="00126D38">
              <w:rPr>
                <w:rFonts w:ascii="Arial" w:hAnsi="Arial" w:cs="Arial"/>
                <w:sz w:val="20"/>
                <w:szCs w:val="20"/>
                <w:lang w:val="fr-FR"/>
              </w:rPr>
              <w:t>) ou paramètre d’installation (</w:t>
            </w:r>
            <w:r w:rsidRPr="00126D38">
              <w:rPr>
                <w:rFonts w:ascii="Arial" w:hAnsi="Arial" w:cs="Arial"/>
                <w:b/>
                <w:sz w:val="20"/>
                <w:szCs w:val="20"/>
                <w:lang w:val="fr-FR"/>
              </w:rPr>
              <w:t>01</w:t>
            </w:r>
            <w:r w:rsidRPr="00126D38">
              <w:rPr>
                <w:rFonts w:ascii="Arial" w:hAnsi="Arial" w:cs="Arial"/>
                <w:sz w:val="20"/>
                <w:szCs w:val="20"/>
                <w:lang w:val="fr-FR"/>
              </w:rPr>
              <w:t xml:space="preserve"> à </w:t>
            </w:r>
            <w:r w:rsidRPr="00126D38">
              <w:rPr>
                <w:rFonts w:ascii="Arial" w:hAnsi="Arial" w:cs="Arial"/>
                <w:b/>
                <w:sz w:val="20"/>
                <w:szCs w:val="20"/>
                <w:lang w:val="fr-FR"/>
              </w:rPr>
              <w:t>11</w:t>
            </w:r>
            <w:r w:rsidRPr="00126D38">
              <w:rPr>
                <w:rFonts w:ascii="Arial" w:hAnsi="Arial" w:cs="Arial"/>
                <w:sz w:val="20"/>
                <w:szCs w:val="20"/>
                <w:lang w:val="fr-FR"/>
              </w:rPr>
              <w:t xml:space="preserve">). </w:t>
            </w:r>
          </w:p>
          <w:p w14:paraId="00126660" w14:textId="77777777" w:rsidR="00E24289" w:rsidRPr="00126D38" w:rsidRDefault="00E24289" w:rsidP="00E24289">
            <w:pPr>
              <w:pStyle w:val="Prrafodelista"/>
              <w:numPr>
                <w:ilvl w:val="0"/>
                <w:numId w:val="3"/>
              </w:numPr>
              <w:tabs>
                <w:tab w:val="left" w:pos="426"/>
              </w:tabs>
              <w:autoSpaceDE w:val="0"/>
              <w:autoSpaceDN w:val="0"/>
              <w:ind w:left="426" w:hanging="426"/>
              <w:contextualSpacing w:val="0"/>
              <w:rPr>
                <w:rFonts w:ascii="Arial" w:hAnsi="Arial" w:cs="Arial"/>
                <w:sz w:val="20"/>
                <w:szCs w:val="20"/>
                <w:lang w:val="fr-FR"/>
              </w:rPr>
            </w:pPr>
            <w:r w:rsidRPr="00126D38">
              <w:rPr>
                <w:rFonts w:ascii="Arial" w:hAnsi="Arial" w:cs="Arial"/>
                <w:sz w:val="20"/>
                <w:szCs w:val="20"/>
                <w:lang w:val="fr-FR"/>
              </w:rPr>
              <w:t xml:space="preserve">« </w:t>
            </w:r>
            <w:r w:rsidRPr="00126D38">
              <w:rPr>
                <w:rFonts w:ascii="Arial" w:hAnsi="Arial" w:cs="Arial"/>
                <w:noProof/>
                <w:sz w:val="20"/>
                <w:szCs w:val="20"/>
                <w:lang w:val="fr-FR" w:eastAsia="es-ES_tradnl"/>
              </w:rPr>
              <w:drawing>
                <wp:inline distT="0" distB="0" distL="0" distR="0" wp14:anchorId="48B8BDBD" wp14:editId="7253DF3D">
                  <wp:extent cx="120193" cy="118768"/>
                  <wp:effectExtent l="19050" t="0" r="0" b="0"/>
                  <wp:docPr id="48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73376" t="38796" r="21671" b="52843"/>
                          <a:stretch>
                            <a:fillRect/>
                          </a:stretch>
                        </pic:blipFill>
                        <pic:spPr bwMode="auto">
                          <a:xfrm>
                            <a:off x="0" y="0"/>
                            <a:ext cx="121635" cy="120193"/>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Menu des paramètres d’installation.</w:t>
            </w:r>
          </w:p>
          <w:p w14:paraId="5CEE2DF1" w14:textId="77777777" w:rsidR="00E24289" w:rsidRPr="00126D38" w:rsidRDefault="00E24289" w:rsidP="00E24289">
            <w:pPr>
              <w:pStyle w:val="Prrafodelista"/>
              <w:numPr>
                <w:ilvl w:val="0"/>
                <w:numId w:val="3"/>
              </w:numPr>
              <w:tabs>
                <w:tab w:val="left" w:pos="426"/>
              </w:tabs>
              <w:autoSpaceDE w:val="0"/>
              <w:autoSpaceDN w:val="0"/>
              <w:ind w:left="426" w:hanging="426"/>
              <w:contextualSpacing w:val="0"/>
              <w:rPr>
                <w:rFonts w:ascii="Arial" w:hAnsi="Arial" w:cs="Arial"/>
                <w:sz w:val="20"/>
                <w:szCs w:val="20"/>
                <w:lang w:val="fr-FR"/>
              </w:rPr>
            </w:pPr>
            <w:r w:rsidRPr="00126D38">
              <w:rPr>
                <w:rFonts w:ascii="Arial" w:hAnsi="Arial" w:cs="Arial"/>
                <w:sz w:val="20"/>
                <w:szCs w:val="20"/>
                <w:lang w:val="fr-FR"/>
              </w:rPr>
              <w:t xml:space="preserve">« </w:t>
            </w:r>
            <w:r w:rsidRPr="00126D38">
              <w:rPr>
                <w:rFonts w:ascii="Arial" w:hAnsi="Arial" w:cs="Arial"/>
                <w:noProof/>
                <w:sz w:val="20"/>
                <w:szCs w:val="20"/>
                <w:lang w:val="fr-FR" w:eastAsia="es-ES_tradnl"/>
              </w:rPr>
              <w:drawing>
                <wp:inline distT="0" distB="0" distL="0" distR="0" wp14:anchorId="16A8105D" wp14:editId="48887429">
                  <wp:extent cx="71636" cy="120650"/>
                  <wp:effectExtent l="19050" t="0" r="4564" b="0"/>
                  <wp:docPr id="48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75927" t="46154" r="20345" b="43144"/>
                          <a:stretch>
                            <a:fillRect/>
                          </a:stretch>
                        </pic:blipFill>
                        <pic:spPr bwMode="auto">
                          <a:xfrm>
                            <a:off x="0" y="0"/>
                            <a:ext cx="71636" cy="120650"/>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Verrouillage du clavier activé.</w:t>
            </w:r>
          </w:p>
          <w:p w14:paraId="386551D1" w14:textId="77777777" w:rsidR="00E24289" w:rsidRPr="00126D38" w:rsidRDefault="00E24289" w:rsidP="00E24289">
            <w:pPr>
              <w:pStyle w:val="Prrafodelista"/>
              <w:numPr>
                <w:ilvl w:val="0"/>
                <w:numId w:val="3"/>
              </w:numPr>
              <w:tabs>
                <w:tab w:val="left" w:pos="426"/>
              </w:tabs>
              <w:autoSpaceDE w:val="0"/>
              <w:autoSpaceDN w:val="0"/>
              <w:ind w:left="426" w:hanging="426"/>
              <w:contextualSpacing w:val="0"/>
              <w:rPr>
                <w:rFonts w:ascii="Arial" w:hAnsi="Arial" w:cs="Arial"/>
                <w:sz w:val="20"/>
                <w:szCs w:val="20"/>
                <w:lang w:val="fr-FR"/>
              </w:rPr>
            </w:pPr>
            <w:r w:rsidRPr="00126D38">
              <w:rPr>
                <w:rFonts w:ascii="Arial" w:hAnsi="Arial" w:cs="Arial"/>
                <w:sz w:val="20"/>
                <w:szCs w:val="20"/>
                <w:lang w:val="fr-FR"/>
              </w:rPr>
              <w:t xml:space="preserve">« </w:t>
            </w:r>
            <w:r w:rsidRPr="00126D38">
              <w:rPr>
                <w:rFonts w:ascii="Arial" w:hAnsi="Arial" w:cs="Arial"/>
                <w:noProof/>
                <w:sz w:val="20"/>
                <w:szCs w:val="20"/>
                <w:lang w:val="fr-FR" w:eastAsia="es-ES_tradnl"/>
              </w:rPr>
              <w:drawing>
                <wp:inline distT="0" distB="0" distL="0" distR="0" wp14:anchorId="35DD2176" wp14:editId="7F597A2A">
                  <wp:extent cx="65775" cy="108000"/>
                  <wp:effectExtent l="19050" t="0" r="0" b="0"/>
                  <wp:docPr id="48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72984" t="54181" r="23877" b="36789"/>
                          <a:stretch>
                            <a:fillRect/>
                          </a:stretch>
                        </pic:blipFill>
                        <pic:spPr bwMode="auto">
                          <a:xfrm>
                            <a:off x="0" y="0"/>
                            <a:ext cx="65775" cy="108000"/>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Indicateur de température ambiante.</w:t>
            </w:r>
          </w:p>
        </w:tc>
      </w:tr>
      <w:tr w:rsidR="00E24289" w:rsidRPr="00485A19" w14:paraId="568BADF3" w14:textId="77777777" w:rsidTr="00E24289">
        <w:tc>
          <w:tcPr>
            <w:tcW w:w="7644" w:type="dxa"/>
            <w:gridSpan w:val="2"/>
            <w:vAlign w:val="center"/>
          </w:tcPr>
          <w:p w14:paraId="099B83C7" w14:textId="77777777" w:rsidR="00E24289" w:rsidRPr="00126D38" w:rsidRDefault="00E24289" w:rsidP="00E24289">
            <w:pPr>
              <w:pStyle w:val="Prrafodelista"/>
              <w:numPr>
                <w:ilvl w:val="0"/>
                <w:numId w:val="3"/>
              </w:numPr>
              <w:tabs>
                <w:tab w:val="left" w:pos="426"/>
              </w:tabs>
              <w:autoSpaceDE w:val="0"/>
              <w:autoSpaceDN w:val="0"/>
              <w:ind w:left="426" w:hanging="426"/>
              <w:contextualSpacing w:val="0"/>
              <w:rPr>
                <w:rFonts w:ascii="Arial" w:hAnsi="Arial" w:cs="Arial"/>
                <w:sz w:val="20"/>
                <w:szCs w:val="20"/>
                <w:lang w:val="fr-FR"/>
              </w:rPr>
            </w:pPr>
            <w:r w:rsidRPr="00126D38">
              <w:rPr>
                <w:rFonts w:ascii="Arial" w:hAnsi="Arial" w:cs="Arial"/>
                <w:sz w:val="20"/>
                <w:szCs w:val="20"/>
                <w:lang w:val="fr-FR"/>
              </w:rPr>
              <w:t>Type de représentation de l’heure (12h AM/PM ou 24h).</w:t>
            </w:r>
          </w:p>
          <w:p w14:paraId="2E1B2982" w14:textId="77777777" w:rsidR="00E24289" w:rsidRPr="00126D38" w:rsidRDefault="00E24289" w:rsidP="00E24289">
            <w:pPr>
              <w:pStyle w:val="Prrafodelista"/>
              <w:numPr>
                <w:ilvl w:val="0"/>
                <w:numId w:val="3"/>
              </w:numPr>
              <w:tabs>
                <w:tab w:val="left" w:pos="426"/>
              </w:tabs>
              <w:autoSpaceDE w:val="0"/>
              <w:autoSpaceDN w:val="0"/>
              <w:ind w:left="426" w:hanging="426"/>
              <w:contextualSpacing w:val="0"/>
              <w:rPr>
                <w:rFonts w:ascii="Arial" w:hAnsi="Arial" w:cs="Arial"/>
                <w:sz w:val="20"/>
                <w:szCs w:val="20"/>
                <w:lang w:val="fr-FR"/>
              </w:rPr>
            </w:pPr>
            <w:r w:rsidRPr="00126D38">
              <w:rPr>
                <w:rFonts w:ascii="Arial" w:hAnsi="Arial" w:cs="Arial"/>
                <w:sz w:val="20"/>
                <w:szCs w:val="20"/>
                <w:lang w:val="fr-FR"/>
              </w:rPr>
              <w:t>Affichage graphique du programme du jour en cours.</w:t>
            </w:r>
          </w:p>
          <w:p w14:paraId="63142D40" w14:textId="77777777" w:rsidR="00E24289" w:rsidRPr="00126D38" w:rsidRDefault="00E24289" w:rsidP="00E24289">
            <w:pPr>
              <w:pStyle w:val="Prrafodelista"/>
              <w:numPr>
                <w:ilvl w:val="0"/>
                <w:numId w:val="3"/>
              </w:numPr>
              <w:tabs>
                <w:tab w:val="left" w:pos="426"/>
              </w:tabs>
              <w:autoSpaceDE w:val="0"/>
              <w:autoSpaceDN w:val="0"/>
              <w:ind w:left="426" w:hanging="426"/>
              <w:contextualSpacing w:val="0"/>
              <w:rPr>
                <w:rFonts w:ascii="Arial" w:hAnsi="Arial" w:cs="Arial"/>
                <w:sz w:val="20"/>
                <w:szCs w:val="20"/>
                <w:lang w:val="fr-FR"/>
              </w:rPr>
            </w:pPr>
            <w:r w:rsidRPr="00126D38">
              <w:rPr>
                <w:rFonts w:ascii="Arial" w:hAnsi="Arial" w:cs="Arial"/>
                <w:sz w:val="20"/>
                <w:szCs w:val="20"/>
                <w:lang w:val="fr-FR"/>
              </w:rPr>
              <w:t>Zone de réglage de l’heure, des températures et des paramètres.</w:t>
            </w:r>
          </w:p>
          <w:p w14:paraId="1818E5F7" w14:textId="77777777" w:rsidR="00E24289" w:rsidRPr="00126D38" w:rsidRDefault="00E24289" w:rsidP="00E24289">
            <w:pPr>
              <w:pStyle w:val="Prrafodelista"/>
              <w:numPr>
                <w:ilvl w:val="0"/>
                <w:numId w:val="3"/>
              </w:numPr>
              <w:tabs>
                <w:tab w:val="left" w:pos="426"/>
              </w:tabs>
              <w:autoSpaceDE w:val="0"/>
              <w:autoSpaceDN w:val="0"/>
              <w:ind w:left="426" w:hanging="426"/>
              <w:contextualSpacing w:val="0"/>
              <w:rPr>
                <w:rFonts w:ascii="Arial" w:hAnsi="Arial" w:cs="Arial"/>
                <w:sz w:val="20"/>
                <w:szCs w:val="20"/>
                <w:lang w:val="fr-FR"/>
              </w:rPr>
            </w:pPr>
            <w:r w:rsidRPr="00126D38">
              <w:rPr>
                <w:rFonts w:ascii="Arial" w:hAnsi="Arial" w:cs="Arial"/>
                <w:sz w:val="20"/>
                <w:szCs w:val="20"/>
                <w:lang w:val="fr-FR"/>
              </w:rPr>
              <w:t xml:space="preserve">« </w:t>
            </w:r>
            <w:r w:rsidRPr="00126D38">
              <w:rPr>
                <w:rFonts w:ascii="Arial" w:hAnsi="Arial" w:cs="Arial"/>
                <w:noProof/>
                <w:sz w:val="20"/>
                <w:szCs w:val="20"/>
                <w:lang w:val="fr-FR" w:eastAsia="es-ES_tradnl"/>
              </w:rPr>
              <w:drawing>
                <wp:inline distT="0" distB="0" distL="0" distR="0" wp14:anchorId="26B09658" wp14:editId="5F8475D3">
                  <wp:extent cx="75965" cy="120650"/>
                  <wp:effectExtent l="19050" t="0" r="235" b="0"/>
                  <wp:docPr id="48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32176" t="37793" r="64489" b="53177"/>
                          <a:stretch>
                            <a:fillRect/>
                          </a:stretch>
                        </pic:blipFill>
                        <pic:spPr bwMode="auto">
                          <a:xfrm>
                            <a:off x="0" y="0"/>
                            <a:ext cx="75965" cy="120650"/>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Indicateur d’appareil en fonctionnement.</w:t>
            </w:r>
          </w:p>
          <w:p w14:paraId="0E3AF5EC" w14:textId="77777777" w:rsidR="00E24289" w:rsidRPr="00126D38" w:rsidRDefault="00E24289" w:rsidP="00E24289">
            <w:pPr>
              <w:pStyle w:val="Prrafodelista"/>
              <w:numPr>
                <w:ilvl w:val="0"/>
                <w:numId w:val="3"/>
              </w:numPr>
              <w:tabs>
                <w:tab w:val="left" w:pos="426"/>
              </w:tabs>
              <w:autoSpaceDE w:val="0"/>
              <w:autoSpaceDN w:val="0"/>
              <w:ind w:left="426" w:hanging="426"/>
              <w:contextualSpacing w:val="0"/>
              <w:rPr>
                <w:rFonts w:ascii="Arial" w:hAnsi="Arial" w:cs="Arial"/>
                <w:sz w:val="20"/>
                <w:szCs w:val="20"/>
                <w:lang w:val="fr-FR"/>
              </w:rPr>
            </w:pPr>
            <w:r w:rsidRPr="00126D38">
              <w:rPr>
                <w:rFonts w:ascii="Arial" w:hAnsi="Arial" w:cs="Arial"/>
                <w:sz w:val="20"/>
                <w:szCs w:val="20"/>
                <w:lang w:val="fr-FR"/>
              </w:rPr>
              <w:t xml:space="preserve">« </w:t>
            </w:r>
            <w:r w:rsidRPr="00126D38">
              <w:rPr>
                <w:rFonts w:ascii="Arial" w:hAnsi="Arial" w:cs="Arial"/>
                <w:noProof/>
                <w:sz w:val="20"/>
                <w:szCs w:val="20"/>
                <w:lang w:val="fr-FR" w:eastAsia="es-ES_tradnl"/>
              </w:rPr>
              <w:drawing>
                <wp:inline distT="0" distB="0" distL="0" distR="0" wp14:anchorId="77A900E8" wp14:editId="2994BBA5">
                  <wp:extent cx="92498" cy="146050"/>
                  <wp:effectExtent l="19050" t="0" r="2752" b="0"/>
                  <wp:docPr id="49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l="25113" t="44816" r="68609" b="38462"/>
                          <a:stretch>
                            <a:fillRect/>
                          </a:stretch>
                        </pic:blipFill>
                        <pic:spPr bwMode="auto">
                          <a:xfrm>
                            <a:off x="0" y="0"/>
                            <a:ext cx="92498" cy="146050"/>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Pictogramme d’aide à la création de programmes / État du programme en mode normal / Menu de contrôle de consommation du radiateur. </w:t>
            </w:r>
          </w:p>
          <w:p w14:paraId="06F91343" w14:textId="77777777" w:rsidR="00E24289" w:rsidRPr="00126D38" w:rsidRDefault="00E24289" w:rsidP="00E24289">
            <w:pPr>
              <w:pStyle w:val="Prrafodelista"/>
              <w:numPr>
                <w:ilvl w:val="0"/>
                <w:numId w:val="3"/>
              </w:numPr>
              <w:tabs>
                <w:tab w:val="left" w:pos="426"/>
              </w:tabs>
              <w:autoSpaceDE w:val="0"/>
              <w:autoSpaceDN w:val="0"/>
              <w:ind w:left="426" w:hanging="426"/>
              <w:contextualSpacing w:val="0"/>
              <w:rPr>
                <w:rFonts w:ascii="Arial" w:hAnsi="Arial" w:cs="Arial"/>
                <w:sz w:val="20"/>
                <w:szCs w:val="20"/>
                <w:lang w:val="fr-FR"/>
              </w:rPr>
            </w:pPr>
            <w:r w:rsidRPr="00126D38">
              <w:rPr>
                <w:rFonts w:ascii="Arial" w:hAnsi="Arial" w:cs="Arial"/>
                <w:sz w:val="20"/>
                <w:szCs w:val="20"/>
                <w:lang w:val="fr-FR"/>
              </w:rPr>
              <w:t xml:space="preserve">« </w:t>
            </w:r>
            <w:r w:rsidRPr="00126D38">
              <w:rPr>
                <w:rFonts w:ascii="Arial" w:hAnsi="Arial" w:cs="Arial"/>
                <w:noProof/>
                <w:sz w:val="20"/>
                <w:szCs w:val="20"/>
                <w:lang w:val="fr-FR" w:eastAsia="es-ES_tradnl"/>
              </w:rPr>
              <w:drawing>
                <wp:inline distT="0" distB="0" distL="0" distR="0" wp14:anchorId="49EF6A0E" wp14:editId="00C46F03">
                  <wp:extent cx="96971" cy="114911"/>
                  <wp:effectExtent l="19050" t="0" r="0" b="0"/>
                  <wp:docPr id="49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28686" t="38196" r="68358" b="55679"/>
                          <a:stretch>
                            <a:fillRect/>
                          </a:stretch>
                        </pic:blipFill>
                        <pic:spPr bwMode="auto">
                          <a:xfrm>
                            <a:off x="0" y="0"/>
                            <a:ext cx="96971" cy="114911"/>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Pictogramme d’indication de la fonction fil pilote "". (France uniquement).</w:t>
            </w:r>
          </w:p>
          <w:p w14:paraId="1C64B17B" w14:textId="77777777" w:rsidR="00E24289" w:rsidRPr="00126D38" w:rsidRDefault="00E24289" w:rsidP="00E24289">
            <w:pPr>
              <w:pStyle w:val="Prrafodelista"/>
              <w:numPr>
                <w:ilvl w:val="0"/>
                <w:numId w:val="3"/>
              </w:numPr>
              <w:tabs>
                <w:tab w:val="left" w:pos="426"/>
              </w:tabs>
              <w:autoSpaceDE w:val="0"/>
              <w:autoSpaceDN w:val="0"/>
              <w:ind w:left="426" w:hanging="426"/>
              <w:contextualSpacing w:val="0"/>
              <w:rPr>
                <w:rFonts w:ascii="Arial" w:hAnsi="Arial" w:cs="Arial"/>
                <w:sz w:val="20"/>
                <w:szCs w:val="20"/>
                <w:lang w:val="fr-FR"/>
              </w:rPr>
            </w:pPr>
            <w:r w:rsidRPr="00126D38">
              <w:rPr>
                <w:rFonts w:ascii="Arial" w:hAnsi="Arial" w:cs="Arial"/>
                <w:sz w:val="20"/>
                <w:szCs w:val="20"/>
                <w:lang w:val="fr-FR"/>
              </w:rPr>
              <w:t>Jour en cours.</w:t>
            </w:r>
          </w:p>
          <w:p w14:paraId="5DF981BD" w14:textId="77777777" w:rsidR="00E24289" w:rsidRPr="00126D38" w:rsidRDefault="00E24289" w:rsidP="00E24289">
            <w:pPr>
              <w:pStyle w:val="Prrafodelista"/>
              <w:numPr>
                <w:ilvl w:val="0"/>
                <w:numId w:val="3"/>
              </w:numPr>
              <w:tabs>
                <w:tab w:val="left" w:pos="426"/>
              </w:tabs>
              <w:autoSpaceDE w:val="0"/>
              <w:autoSpaceDN w:val="0"/>
              <w:ind w:left="426" w:hanging="426"/>
              <w:contextualSpacing w:val="0"/>
              <w:rPr>
                <w:rFonts w:ascii="Arial" w:hAnsi="Arial" w:cs="Arial"/>
                <w:sz w:val="20"/>
                <w:szCs w:val="20"/>
                <w:lang w:val="fr-FR"/>
              </w:rPr>
            </w:pPr>
            <w:r w:rsidRPr="00126D38">
              <w:rPr>
                <w:rFonts w:ascii="Arial" w:hAnsi="Arial" w:cs="Arial"/>
                <w:sz w:val="20"/>
                <w:szCs w:val="20"/>
                <w:lang w:val="fr-FR"/>
              </w:rPr>
              <w:t xml:space="preserve">« </w:t>
            </w:r>
            <w:r w:rsidRPr="00126D38">
              <w:rPr>
                <w:rFonts w:ascii="Arial" w:hAnsi="Arial" w:cs="Arial"/>
                <w:noProof/>
                <w:sz w:val="20"/>
                <w:szCs w:val="20"/>
                <w:lang w:val="fr-FR" w:eastAsia="es-ES_tradnl"/>
              </w:rPr>
              <w:drawing>
                <wp:inline distT="0" distB="0" distL="0" distR="0" wp14:anchorId="0AE363FD" wp14:editId="507FA698">
                  <wp:extent cx="154296" cy="108425"/>
                  <wp:effectExtent l="19050" t="0" r="0" b="0"/>
                  <wp:docPr id="49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31515" t="29680" r="63719" b="64608"/>
                          <a:stretch>
                            <a:fillRect/>
                          </a:stretch>
                        </pic:blipFill>
                        <pic:spPr bwMode="auto">
                          <a:xfrm>
                            <a:off x="0" y="0"/>
                            <a:ext cx="154296" cy="108425"/>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Fonction de report temporaire activée, ou "ITCS" s’il clignote.</w:t>
            </w:r>
          </w:p>
          <w:p w14:paraId="47F3297E" w14:textId="77777777" w:rsidR="00E24289" w:rsidRPr="00126D38" w:rsidRDefault="00E24289" w:rsidP="00E24289">
            <w:pPr>
              <w:pStyle w:val="Prrafodelista"/>
              <w:numPr>
                <w:ilvl w:val="0"/>
                <w:numId w:val="3"/>
              </w:numPr>
              <w:tabs>
                <w:tab w:val="left" w:pos="426"/>
              </w:tabs>
              <w:autoSpaceDE w:val="0"/>
              <w:autoSpaceDN w:val="0"/>
              <w:ind w:left="426" w:hanging="426"/>
              <w:contextualSpacing w:val="0"/>
              <w:rPr>
                <w:rFonts w:ascii="Arial" w:hAnsi="Arial" w:cs="Arial"/>
                <w:sz w:val="20"/>
                <w:szCs w:val="20"/>
                <w:lang w:val="fr-FR"/>
              </w:rPr>
            </w:pPr>
            <w:r w:rsidRPr="00126D38">
              <w:rPr>
                <w:rFonts w:ascii="Arial" w:hAnsi="Arial" w:cs="Arial"/>
                <w:sz w:val="20"/>
                <w:szCs w:val="20"/>
                <w:lang w:val="fr-FR"/>
              </w:rPr>
              <w:t xml:space="preserve">« </w:t>
            </w:r>
            <w:r w:rsidRPr="00126D38">
              <w:rPr>
                <w:rFonts w:ascii="Arial" w:hAnsi="Arial" w:cs="Arial"/>
                <w:noProof/>
                <w:sz w:val="20"/>
                <w:szCs w:val="20"/>
                <w:lang w:val="fr-FR" w:eastAsia="es-ES_tradnl"/>
              </w:rPr>
              <w:drawing>
                <wp:inline distT="0" distB="0" distL="0" distR="0" wp14:anchorId="4C26F7B6" wp14:editId="0DF9E53A">
                  <wp:extent cx="133350" cy="133350"/>
                  <wp:effectExtent l="19050" t="0" r="0" b="0"/>
                  <wp:docPr id="49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Fonction « Fenêtre ouverte » (voir section 5, paramètre 07).</w:t>
            </w:r>
          </w:p>
        </w:tc>
      </w:tr>
    </w:tbl>
    <w:p w14:paraId="479D21B0" w14:textId="77777777" w:rsidR="00E24289" w:rsidRPr="00126D38" w:rsidRDefault="00E24289" w:rsidP="00E24289">
      <w:pPr>
        <w:tabs>
          <w:tab w:val="left" w:pos="284"/>
        </w:tabs>
        <w:ind w:left="0" w:firstLine="0"/>
        <w:rPr>
          <w:rFonts w:ascii="Arial" w:hAnsi="Arial" w:cs="Arial"/>
          <w:b/>
          <w:lang w:val="fr-FR"/>
        </w:rPr>
      </w:pPr>
      <w:r w:rsidRPr="00126D38">
        <w:rPr>
          <w:rFonts w:ascii="Arial" w:hAnsi="Arial" w:cs="Arial"/>
          <w:b/>
          <w:lang w:val="fr-FR"/>
        </w:rPr>
        <w:lastRenderedPageBreak/>
        <w:t>1.2 Clavier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4778"/>
      </w:tblGrid>
      <w:tr w:rsidR="00E24289" w:rsidRPr="00126D38" w14:paraId="02CDB5EB" w14:textId="77777777" w:rsidTr="00E24289">
        <w:tc>
          <w:tcPr>
            <w:tcW w:w="2660" w:type="dxa"/>
            <w:vAlign w:val="center"/>
          </w:tcPr>
          <w:p w14:paraId="722231AE" w14:textId="77777777" w:rsidR="00E24289" w:rsidRPr="00126D38" w:rsidRDefault="00E24289" w:rsidP="00E24289">
            <w:pPr>
              <w:ind w:left="0" w:firstLine="0"/>
              <w:jc w:val="center"/>
              <w:rPr>
                <w:rFonts w:ascii="Arial" w:hAnsi="Arial" w:cs="Arial"/>
                <w:sz w:val="20"/>
                <w:szCs w:val="20"/>
                <w:lang w:val="fr-FR"/>
              </w:rPr>
            </w:pPr>
            <w:r w:rsidRPr="00126D38">
              <w:rPr>
                <w:noProof/>
                <w:lang w:val="fr-FR" w:eastAsia="es-ES_tradnl"/>
              </w:rPr>
              <w:drawing>
                <wp:inline distT="0" distB="0" distL="0" distR="0" wp14:anchorId="46DB88F5" wp14:editId="6F220341">
                  <wp:extent cx="1438275" cy="1318141"/>
                  <wp:effectExtent l="0" t="0" r="0" b="0"/>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4869" cy="1324184"/>
                          </a:xfrm>
                          <a:prstGeom prst="rect">
                            <a:avLst/>
                          </a:prstGeom>
                        </pic:spPr>
                      </pic:pic>
                    </a:graphicData>
                  </a:graphic>
                </wp:inline>
              </w:drawing>
            </w:r>
          </w:p>
        </w:tc>
        <w:tc>
          <w:tcPr>
            <w:tcW w:w="4961" w:type="dxa"/>
            <w:vAlign w:val="center"/>
          </w:tcPr>
          <w:p w14:paraId="24D8CAC3" w14:textId="77777777" w:rsidR="00E24289" w:rsidRPr="00126D38" w:rsidRDefault="00E24289" w:rsidP="00E24289">
            <w:pPr>
              <w:rPr>
                <w:rFonts w:ascii="Arial" w:hAnsi="Arial" w:cs="Arial"/>
                <w:b/>
                <w:noProof/>
                <w:sz w:val="20"/>
                <w:szCs w:val="20"/>
                <w:lang w:val="fr-FR"/>
              </w:rPr>
            </w:pPr>
            <w:r w:rsidRPr="00126D38">
              <w:rPr>
                <w:noProof/>
                <w:lang w:val="fr-FR" w:eastAsia="es-ES_tradnl"/>
              </w:rPr>
              <w:drawing>
                <wp:inline distT="0" distB="0" distL="0" distR="0" wp14:anchorId="06E3D62B" wp14:editId="6D9BE558">
                  <wp:extent cx="182880" cy="182880"/>
                  <wp:effectExtent l="0" t="0" r="0" b="0"/>
                  <wp:docPr id="4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126D38">
              <w:rPr>
                <w:lang w:val="fr-FR"/>
              </w:rPr>
              <w:t xml:space="preserve">    </w:t>
            </w:r>
            <w:r w:rsidRPr="00126D38">
              <w:rPr>
                <w:rFonts w:ascii="Arial" w:hAnsi="Arial" w:cs="Arial"/>
                <w:sz w:val="20"/>
                <w:szCs w:val="20"/>
                <w:lang w:val="fr-FR"/>
              </w:rPr>
              <w:t>Touche</w:t>
            </w:r>
            <w:r w:rsidRPr="00126D38">
              <w:rPr>
                <w:rFonts w:ascii="Arial" w:hAnsi="Arial" w:cs="Arial"/>
                <w:noProof/>
                <w:sz w:val="20"/>
                <w:szCs w:val="20"/>
                <w:lang w:val="fr-FR"/>
              </w:rPr>
              <w:t xml:space="preserve"> Marche/Arrêt radiateur « </w:t>
            </w:r>
            <w:r w:rsidRPr="00126D38">
              <w:rPr>
                <w:b/>
                <w:noProof/>
                <w:lang w:val="fr-FR" w:eastAsia="es-ES_tradnl"/>
              </w:rPr>
              <w:drawing>
                <wp:inline distT="0" distB="0" distL="0" distR="0" wp14:anchorId="10BA43E1" wp14:editId="54CAB939">
                  <wp:extent cx="142503" cy="142503"/>
                  <wp:effectExtent l="19050" t="0" r="0" b="0"/>
                  <wp:docPr id="496" name="19 Imagen" descr="powe-symbo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symbol-3.png"/>
                          <pic:cNvPicPr/>
                        </pic:nvPicPr>
                        <pic:blipFill>
                          <a:blip r:embed="rId26" cstate="print"/>
                          <a:stretch>
                            <a:fillRect/>
                          </a:stretch>
                        </pic:blipFill>
                        <pic:spPr>
                          <a:xfrm>
                            <a:off x="0" y="0"/>
                            <a:ext cx="142523" cy="142523"/>
                          </a:xfrm>
                          <a:prstGeom prst="rect">
                            <a:avLst/>
                          </a:prstGeom>
                        </pic:spPr>
                      </pic:pic>
                    </a:graphicData>
                  </a:graphic>
                </wp:inline>
              </w:drawing>
            </w:r>
            <w:r w:rsidRPr="00126D38">
              <w:rPr>
                <w:rFonts w:ascii="Arial" w:hAnsi="Arial" w:cs="Arial"/>
                <w:noProof/>
                <w:sz w:val="20"/>
                <w:szCs w:val="20"/>
                <w:lang w:val="fr-FR"/>
              </w:rPr>
              <w:t> »</w:t>
            </w:r>
          </w:p>
          <w:p w14:paraId="2BE759B5" w14:textId="77777777" w:rsidR="00E24289" w:rsidRPr="00126D38" w:rsidRDefault="00E24289" w:rsidP="00E24289">
            <w:pPr>
              <w:ind w:left="0" w:firstLine="0"/>
              <w:rPr>
                <w:rFonts w:ascii="Arial" w:hAnsi="Arial" w:cs="Arial"/>
                <w:b/>
                <w:sz w:val="20"/>
                <w:szCs w:val="20"/>
                <w:lang w:val="fr-FR"/>
              </w:rPr>
            </w:pPr>
            <w:r w:rsidRPr="00126D38">
              <w:rPr>
                <w:rFonts w:ascii="Arial" w:hAnsi="Arial" w:cs="Arial"/>
                <w:b/>
                <w:bCs/>
                <w:noProof/>
                <w:sz w:val="24"/>
                <w:szCs w:val="24"/>
                <w:lang w:val="fr-FR" w:eastAsia="fr-FR"/>
              </w:rPr>
              <w:t xml:space="preserve">- </w:t>
            </w:r>
            <w:r w:rsidRPr="00126D38">
              <w:rPr>
                <w:rFonts w:ascii="Arial" w:hAnsi="Arial" w:cs="Arial"/>
                <w:noProof/>
                <w:sz w:val="20"/>
                <w:szCs w:val="20"/>
                <w:lang w:val="fr-FR" w:eastAsia="fr-FR"/>
              </w:rPr>
              <w:t xml:space="preserve">      </w:t>
            </w:r>
            <w:r w:rsidRPr="00126D38">
              <w:rPr>
                <w:rFonts w:ascii="Arial" w:hAnsi="Arial" w:cs="Arial"/>
                <w:sz w:val="20"/>
                <w:szCs w:val="20"/>
                <w:lang w:val="fr-FR"/>
              </w:rPr>
              <w:t>Touche</w:t>
            </w:r>
            <w:r w:rsidRPr="00126D38">
              <w:rPr>
                <w:rFonts w:ascii="Arial" w:hAnsi="Arial" w:cs="Arial"/>
                <w:noProof/>
                <w:sz w:val="20"/>
                <w:szCs w:val="20"/>
                <w:lang w:val="fr-FR"/>
              </w:rPr>
              <w:t xml:space="preserve"> </w:t>
            </w:r>
            <w:r w:rsidRPr="00126D38">
              <w:rPr>
                <w:rFonts w:ascii="Arial" w:hAnsi="Arial" w:cs="Arial"/>
                <w:sz w:val="20"/>
                <w:szCs w:val="20"/>
                <w:lang w:val="fr-FR"/>
              </w:rPr>
              <w:t xml:space="preserve">Moins </w:t>
            </w:r>
            <w:r w:rsidRPr="00126D38">
              <w:rPr>
                <w:rFonts w:ascii="Arial" w:hAnsi="Arial" w:cs="Arial"/>
                <w:b/>
                <w:sz w:val="20"/>
                <w:szCs w:val="20"/>
                <w:lang w:val="fr-FR"/>
              </w:rPr>
              <w:t>(-)</w:t>
            </w:r>
          </w:p>
          <w:p w14:paraId="65693770" w14:textId="77777777" w:rsidR="00E24289" w:rsidRPr="00126D38" w:rsidRDefault="00E24289" w:rsidP="00E24289">
            <w:pPr>
              <w:ind w:left="0" w:firstLine="0"/>
              <w:rPr>
                <w:rFonts w:ascii="Arial" w:hAnsi="Arial" w:cs="Arial"/>
                <w:b/>
                <w:sz w:val="20"/>
                <w:szCs w:val="20"/>
                <w:lang w:val="fr-FR"/>
              </w:rPr>
            </w:pPr>
            <w:r w:rsidRPr="00126D38">
              <w:rPr>
                <w:rFonts w:ascii="Arial" w:hAnsi="Arial" w:cs="Arial"/>
                <w:noProof/>
                <w:sz w:val="20"/>
                <w:szCs w:val="20"/>
                <w:lang w:val="fr-FR" w:eastAsia="fr-FR"/>
              </w:rPr>
              <w:t xml:space="preserve">OK   </w:t>
            </w:r>
            <w:r w:rsidRPr="00126D38">
              <w:rPr>
                <w:rFonts w:ascii="Arial" w:hAnsi="Arial" w:cs="Arial"/>
                <w:sz w:val="20"/>
                <w:szCs w:val="20"/>
                <w:lang w:val="fr-FR"/>
              </w:rPr>
              <w:t>Touche</w:t>
            </w:r>
            <w:r w:rsidRPr="00126D38">
              <w:rPr>
                <w:rFonts w:ascii="Arial" w:hAnsi="Arial" w:cs="Arial"/>
                <w:noProof/>
                <w:sz w:val="20"/>
                <w:szCs w:val="20"/>
                <w:lang w:val="fr-FR"/>
              </w:rPr>
              <w:t xml:space="preserve"> </w:t>
            </w:r>
            <w:r w:rsidRPr="00126D38">
              <w:rPr>
                <w:rFonts w:ascii="Arial" w:hAnsi="Arial" w:cs="Arial"/>
                <w:sz w:val="20"/>
                <w:szCs w:val="20"/>
                <w:lang w:val="fr-FR"/>
              </w:rPr>
              <w:t xml:space="preserve">Validation </w:t>
            </w:r>
            <w:r w:rsidRPr="00126D38">
              <w:rPr>
                <w:rFonts w:ascii="Arial" w:hAnsi="Arial" w:cs="Arial"/>
                <w:b/>
                <w:sz w:val="20"/>
                <w:szCs w:val="20"/>
                <w:lang w:val="fr-FR"/>
              </w:rPr>
              <w:t>(OK)</w:t>
            </w:r>
          </w:p>
          <w:p w14:paraId="1080B6DB" w14:textId="77777777" w:rsidR="00E24289" w:rsidRPr="00126D38" w:rsidRDefault="00E24289" w:rsidP="00E24289">
            <w:pPr>
              <w:ind w:left="0" w:firstLine="0"/>
              <w:rPr>
                <w:rFonts w:ascii="Arial" w:hAnsi="Arial" w:cs="Arial"/>
                <w:b/>
                <w:sz w:val="20"/>
                <w:szCs w:val="20"/>
                <w:lang w:val="fr-FR"/>
              </w:rPr>
            </w:pPr>
            <w:r w:rsidRPr="00126D38">
              <w:rPr>
                <w:rFonts w:ascii="Arial" w:hAnsi="Arial" w:cs="Arial"/>
                <w:b/>
                <w:bCs/>
                <w:noProof/>
                <w:sz w:val="24"/>
                <w:szCs w:val="24"/>
                <w:lang w:val="fr-FR" w:eastAsia="fr-FR"/>
              </w:rPr>
              <w:t>+</w:t>
            </w:r>
            <w:r w:rsidRPr="00126D38">
              <w:rPr>
                <w:rFonts w:ascii="Arial" w:hAnsi="Arial" w:cs="Arial"/>
                <w:noProof/>
                <w:sz w:val="20"/>
                <w:szCs w:val="20"/>
                <w:lang w:val="fr-FR" w:eastAsia="fr-FR"/>
              </w:rPr>
              <w:t xml:space="preserve">      </w:t>
            </w:r>
            <w:r w:rsidRPr="00126D38">
              <w:rPr>
                <w:rFonts w:ascii="Arial" w:hAnsi="Arial" w:cs="Arial"/>
                <w:sz w:val="20"/>
                <w:szCs w:val="20"/>
                <w:lang w:val="fr-FR"/>
              </w:rPr>
              <w:t>Touche</w:t>
            </w:r>
            <w:r w:rsidRPr="00126D38">
              <w:rPr>
                <w:rFonts w:ascii="Arial" w:hAnsi="Arial" w:cs="Arial"/>
                <w:noProof/>
                <w:sz w:val="20"/>
                <w:szCs w:val="20"/>
                <w:lang w:val="fr-FR"/>
              </w:rPr>
              <w:t xml:space="preserve"> </w:t>
            </w:r>
            <w:r w:rsidRPr="00126D38">
              <w:rPr>
                <w:rFonts w:ascii="Arial" w:hAnsi="Arial" w:cs="Arial"/>
                <w:sz w:val="20"/>
                <w:szCs w:val="20"/>
                <w:lang w:val="fr-FR"/>
              </w:rPr>
              <w:t xml:space="preserve">Plus </w:t>
            </w:r>
            <w:r w:rsidRPr="00126D38">
              <w:rPr>
                <w:rFonts w:ascii="Arial" w:hAnsi="Arial" w:cs="Arial"/>
                <w:b/>
                <w:sz w:val="20"/>
                <w:szCs w:val="20"/>
                <w:lang w:val="fr-FR"/>
              </w:rPr>
              <w:t>(+)</w:t>
            </w:r>
          </w:p>
          <w:p w14:paraId="34F3AA01" w14:textId="77777777" w:rsidR="00E24289" w:rsidRPr="00126D38" w:rsidRDefault="00E24289" w:rsidP="00E24289">
            <w:pPr>
              <w:ind w:left="0" w:firstLine="0"/>
              <w:rPr>
                <w:rFonts w:ascii="Arial" w:hAnsi="Arial" w:cs="Arial"/>
                <w:b/>
                <w:sz w:val="20"/>
                <w:szCs w:val="20"/>
                <w:lang w:val="fr-FR"/>
              </w:rPr>
            </w:pPr>
            <w:r w:rsidRPr="00126D38">
              <w:rPr>
                <w:rFonts w:ascii="Arial" w:hAnsi="Arial" w:cs="Arial"/>
                <w:b/>
                <w:sz w:val="20"/>
                <w:szCs w:val="20"/>
                <w:lang w:val="fr-FR"/>
              </w:rPr>
              <w:t>►</w:t>
            </w:r>
            <w:r w:rsidRPr="00126D38">
              <w:rPr>
                <w:rFonts w:ascii="Arial" w:hAnsi="Arial" w:cs="Arial"/>
                <w:noProof/>
                <w:sz w:val="20"/>
                <w:szCs w:val="20"/>
                <w:lang w:val="fr-FR"/>
              </w:rPr>
              <w:t xml:space="preserve">     Touche Navigation à droite </w:t>
            </w:r>
            <w:r w:rsidRPr="00126D38">
              <w:rPr>
                <w:rFonts w:ascii="Arial" w:hAnsi="Arial" w:cs="Arial"/>
                <w:b/>
                <w:sz w:val="20"/>
                <w:szCs w:val="20"/>
                <w:lang w:val="fr-FR"/>
              </w:rPr>
              <w:t>(►)</w:t>
            </w:r>
          </w:p>
        </w:tc>
      </w:tr>
      <w:tr w:rsidR="00E24289" w:rsidRPr="00126D38" w14:paraId="07E35C5E" w14:textId="77777777" w:rsidTr="00E24289">
        <w:trPr>
          <w:trHeight w:val="232"/>
        </w:trPr>
        <w:tc>
          <w:tcPr>
            <w:tcW w:w="2660" w:type="dxa"/>
            <w:vAlign w:val="center"/>
          </w:tcPr>
          <w:p w14:paraId="28C8ABC6" w14:textId="77777777" w:rsidR="00E24289" w:rsidRPr="00126D38" w:rsidRDefault="00E24289" w:rsidP="00E24289">
            <w:pPr>
              <w:ind w:left="0" w:firstLine="0"/>
              <w:jc w:val="center"/>
              <w:rPr>
                <w:noProof/>
                <w:lang w:val="fr-FR"/>
              </w:rPr>
            </w:pPr>
          </w:p>
        </w:tc>
        <w:tc>
          <w:tcPr>
            <w:tcW w:w="4961" w:type="dxa"/>
            <w:vAlign w:val="center"/>
          </w:tcPr>
          <w:p w14:paraId="357295A3" w14:textId="77777777" w:rsidR="00E24289" w:rsidRPr="00126D38" w:rsidRDefault="00E24289" w:rsidP="00E24289">
            <w:pPr>
              <w:pStyle w:val="Prrafodelista"/>
              <w:ind w:left="463" w:firstLine="0"/>
              <w:rPr>
                <w:rFonts w:ascii="Arial" w:hAnsi="Arial" w:cs="Arial"/>
                <w:noProof/>
                <w:sz w:val="20"/>
                <w:szCs w:val="20"/>
                <w:lang w:val="fr-FR"/>
              </w:rPr>
            </w:pPr>
          </w:p>
        </w:tc>
      </w:tr>
    </w:tbl>
    <w:p w14:paraId="385B46EF" w14:textId="77777777" w:rsidR="00E24289" w:rsidRDefault="00E24289" w:rsidP="00E24289">
      <w:pPr>
        <w:ind w:left="0" w:firstLine="0"/>
        <w:rPr>
          <w:rFonts w:ascii="Arial" w:hAnsi="Arial" w:cs="Arial"/>
          <w:b/>
          <w:sz w:val="24"/>
          <w:szCs w:val="24"/>
          <w:u w:val="single"/>
          <w:lang w:val="fr-FR"/>
        </w:rPr>
      </w:pPr>
      <w:r w:rsidRPr="00126D38">
        <w:rPr>
          <w:rFonts w:ascii="Arial" w:hAnsi="Arial" w:cs="Arial"/>
          <w:b/>
          <w:sz w:val="24"/>
          <w:szCs w:val="24"/>
          <w:u w:val="single"/>
          <w:lang w:val="fr-FR"/>
        </w:rPr>
        <w:t>2.- Première mise en service</w:t>
      </w:r>
    </w:p>
    <w:p w14:paraId="20BD0EED" w14:textId="77777777" w:rsidR="00E13D6A" w:rsidRPr="00126D38" w:rsidRDefault="00E13D6A" w:rsidP="00E24289">
      <w:pPr>
        <w:ind w:left="0" w:firstLine="0"/>
        <w:rPr>
          <w:rFonts w:ascii="Arial" w:hAnsi="Arial" w:cs="Arial"/>
          <w:b/>
          <w:sz w:val="24"/>
          <w:szCs w:val="24"/>
          <w:u w:val="single"/>
          <w:lang w:val="fr-FR"/>
        </w:rPr>
      </w:pPr>
    </w:p>
    <w:p w14:paraId="0FF2543F"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Le contenu de cette section vous guidera lors de la première mise en service du thermostat. </w:t>
      </w:r>
    </w:p>
    <w:p w14:paraId="5E96A690" w14:textId="77777777" w:rsidR="00E24289" w:rsidRDefault="00E24289" w:rsidP="00E24289">
      <w:pPr>
        <w:pStyle w:val="Prrafodelista"/>
        <w:ind w:left="0" w:firstLine="0"/>
        <w:rPr>
          <w:rFonts w:ascii="Arial" w:hAnsi="Arial" w:cs="Arial"/>
          <w:b/>
          <w:sz w:val="20"/>
          <w:szCs w:val="20"/>
          <w:lang w:val="fr-FR"/>
        </w:rPr>
      </w:pPr>
      <w:r w:rsidRPr="00126D38">
        <w:rPr>
          <w:rFonts w:ascii="Arial" w:hAnsi="Arial" w:cs="Arial"/>
          <w:b/>
          <w:sz w:val="20"/>
          <w:szCs w:val="20"/>
          <w:lang w:val="fr-FR"/>
        </w:rPr>
        <w:t>REMARQUE : pour restaurer les paramètres d’usine, reportez-vous au chapitre 5 « Menu Paramètres d’installation ».</w:t>
      </w:r>
    </w:p>
    <w:p w14:paraId="5480CC8F" w14:textId="77777777" w:rsidR="00E13D6A" w:rsidRPr="00126D38" w:rsidRDefault="00E13D6A" w:rsidP="00E24289">
      <w:pPr>
        <w:pStyle w:val="Prrafodelista"/>
        <w:ind w:left="0" w:firstLine="0"/>
        <w:rPr>
          <w:rFonts w:ascii="Arial" w:hAnsi="Arial" w:cs="Arial"/>
          <w:b/>
          <w:sz w:val="10"/>
          <w:szCs w:val="10"/>
          <w:lang w:val="fr-FR"/>
        </w:rPr>
      </w:pPr>
    </w:p>
    <w:p w14:paraId="6C347984" w14:textId="77777777" w:rsidR="00E24289" w:rsidRPr="00126D38" w:rsidRDefault="00E24289" w:rsidP="00E24289">
      <w:pPr>
        <w:pStyle w:val="Prrafodelista"/>
        <w:ind w:left="0" w:firstLine="0"/>
        <w:rPr>
          <w:rFonts w:ascii="Arial" w:hAnsi="Arial" w:cs="Arial"/>
          <w:b/>
          <w:sz w:val="24"/>
          <w:szCs w:val="24"/>
          <w:lang w:val="fr-FR"/>
        </w:rPr>
      </w:pPr>
      <w:r w:rsidRPr="00126D38">
        <w:rPr>
          <w:rFonts w:ascii="Arial" w:hAnsi="Arial" w:cs="Arial"/>
          <w:b/>
          <w:sz w:val="24"/>
          <w:szCs w:val="24"/>
          <w:lang w:val="fr-FR"/>
        </w:rPr>
        <w:t>2.1 Alimentation</w:t>
      </w:r>
    </w:p>
    <w:p w14:paraId="3426A88D" w14:textId="77777777" w:rsidR="00E24289" w:rsidRPr="00126D38" w:rsidRDefault="00E24289" w:rsidP="00E24289">
      <w:pPr>
        <w:pStyle w:val="Prrafodelista"/>
        <w:ind w:left="0" w:firstLine="0"/>
        <w:rPr>
          <w:rFonts w:ascii="Arial" w:hAnsi="Arial" w:cs="Arial"/>
          <w:sz w:val="20"/>
          <w:szCs w:val="20"/>
          <w:lang w:val="fr-FR"/>
        </w:rPr>
      </w:pPr>
      <w:r w:rsidRPr="00126D38">
        <w:rPr>
          <w:rFonts w:ascii="Arial" w:hAnsi="Arial" w:cs="Arial"/>
          <w:sz w:val="20"/>
          <w:szCs w:val="20"/>
          <w:lang w:val="fr-FR"/>
        </w:rPr>
        <w:t xml:space="preserve">Votre radiateur peut s’allumer (mode On) et s’éteindre (mode Off) en appuyant sur la touche </w:t>
      </w:r>
      <w:r w:rsidRPr="00126D38">
        <w:rPr>
          <w:rFonts w:ascii="Arial" w:hAnsi="Arial" w:cs="Arial"/>
          <w:b/>
          <w:noProof/>
          <w:sz w:val="20"/>
          <w:szCs w:val="20"/>
          <w:lang w:val="fr-FR" w:eastAsia="es-ES_tradnl"/>
        </w:rPr>
        <w:drawing>
          <wp:inline distT="0" distB="0" distL="0" distR="0" wp14:anchorId="0030992D" wp14:editId="6371022D">
            <wp:extent cx="142503" cy="142503"/>
            <wp:effectExtent l="19050" t="0" r="0" b="0"/>
            <wp:docPr id="360" name="19 Imagen" descr="powe-symbo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symbol-3.png"/>
                    <pic:cNvPicPr/>
                  </pic:nvPicPr>
                  <pic:blipFill>
                    <a:blip r:embed="rId26" cstate="print"/>
                    <a:stretch>
                      <a:fillRect/>
                    </a:stretch>
                  </pic:blipFill>
                  <pic:spPr>
                    <a:xfrm>
                      <a:off x="0" y="0"/>
                      <a:ext cx="142523" cy="142523"/>
                    </a:xfrm>
                    <a:prstGeom prst="rect">
                      <a:avLst/>
                    </a:prstGeom>
                  </pic:spPr>
                </pic:pic>
              </a:graphicData>
            </a:graphic>
          </wp:inline>
        </w:drawing>
      </w:r>
      <w:r w:rsidRPr="00126D38">
        <w:rPr>
          <w:rFonts w:ascii="Arial" w:hAnsi="Arial" w:cs="Arial"/>
          <w:sz w:val="20"/>
          <w:szCs w:val="20"/>
          <w:lang w:val="fr-FR"/>
        </w:rPr>
        <w:t xml:space="preserve"> Mise en marche / Arrêt </w:t>
      </w:r>
      <w:r w:rsidRPr="00126D38">
        <w:rPr>
          <w:rFonts w:ascii="Arial" w:hAnsi="Arial" w:cs="Arial"/>
          <w:bCs/>
          <w:sz w:val="20"/>
          <w:szCs w:val="20"/>
          <w:lang w:val="fr-FR"/>
        </w:rPr>
        <w:t>(</w:t>
      </w:r>
      <w:r w:rsidRPr="00126D38">
        <w:rPr>
          <w:rFonts w:ascii="Arial" w:hAnsi="Arial" w:cs="Arial"/>
          <w:b/>
          <w:bCs/>
          <w:sz w:val="20"/>
          <w:szCs w:val="20"/>
          <w:lang w:val="fr-FR"/>
        </w:rPr>
        <w:t>On/Off</w:t>
      </w:r>
      <w:r w:rsidRPr="00126D38">
        <w:rPr>
          <w:rFonts w:ascii="Arial" w:hAnsi="Arial" w:cs="Arial"/>
          <w:bCs/>
          <w:sz w:val="20"/>
          <w:szCs w:val="20"/>
          <w:lang w:val="fr-FR"/>
        </w:rPr>
        <w:t>)</w:t>
      </w:r>
      <w:r w:rsidRPr="00126D38">
        <w:rPr>
          <w:rFonts w:ascii="Arial" w:hAnsi="Arial" w:cs="Arial"/>
          <w:sz w:val="20"/>
          <w:szCs w:val="20"/>
          <w:lang w:val="fr-FR"/>
        </w:rPr>
        <w:t>.</w:t>
      </w:r>
    </w:p>
    <w:p w14:paraId="4A1CFCC4"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Appuyez une fois sur la touche Mise en marche / Arrêt </w:t>
      </w:r>
      <w:r w:rsidRPr="00126D38">
        <w:rPr>
          <w:rFonts w:ascii="Arial" w:hAnsi="Arial" w:cs="Arial"/>
          <w:noProof/>
          <w:sz w:val="20"/>
          <w:szCs w:val="20"/>
          <w:lang w:val="fr-FR" w:eastAsia="es-ES_tradnl"/>
        </w:rPr>
        <w:drawing>
          <wp:inline distT="0" distB="0" distL="0" distR="0" wp14:anchorId="016D6659" wp14:editId="5CFC18B5">
            <wp:extent cx="142503" cy="142503"/>
            <wp:effectExtent l="19050" t="0" r="0" b="0"/>
            <wp:docPr id="361" name="19 Imagen" descr="powe-symbo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symbol-3.png"/>
                    <pic:cNvPicPr/>
                  </pic:nvPicPr>
                  <pic:blipFill>
                    <a:blip r:embed="rId26" cstate="print"/>
                    <a:stretch>
                      <a:fillRect/>
                    </a:stretch>
                  </pic:blipFill>
                  <pic:spPr>
                    <a:xfrm>
                      <a:off x="0" y="0"/>
                      <a:ext cx="142523" cy="142523"/>
                    </a:xfrm>
                    <a:prstGeom prst="rect">
                      <a:avLst/>
                    </a:prstGeom>
                  </pic:spPr>
                </pic:pic>
              </a:graphicData>
            </a:graphic>
          </wp:inline>
        </w:drawing>
      </w:r>
      <w:r w:rsidRPr="00126D38">
        <w:rPr>
          <w:rFonts w:ascii="Arial" w:hAnsi="Arial" w:cs="Arial"/>
          <w:sz w:val="20"/>
          <w:szCs w:val="20"/>
          <w:lang w:val="fr-FR"/>
        </w:rPr>
        <w:t xml:space="preserve"> (</w:t>
      </w:r>
      <w:r w:rsidRPr="00126D38">
        <w:rPr>
          <w:rFonts w:ascii="Arial" w:hAnsi="Arial" w:cs="Arial"/>
          <w:b/>
          <w:sz w:val="20"/>
          <w:szCs w:val="20"/>
          <w:lang w:val="fr-FR"/>
        </w:rPr>
        <w:t>On/Off</w:t>
      </w:r>
      <w:r w:rsidRPr="00126D38">
        <w:rPr>
          <w:rFonts w:ascii="Arial" w:hAnsi="Arial" w:cs="Arial"/>
          <w:sz w:val="20"/>
          <w:szCs w:val="20"/>
          <w:lang w:val="fr-FR"/>
        </w:rPr>
        <w:t>)</w:t>
      </w:r>
      <w:r>
        <w:rPr>
          <w:rFonts w:ascii="Arial" w:hAnsi="Arial" w:cs="Arial"/>
          <w:sz w:val="20"/>
          <w:szCs w:val="20"/>
          <w:lang w:val="fr-FR"/>
        </w:rPr>
        <w:t xml:space="preserve"> </w:t>
      </w:r>
      <w:r w:rsidRPr="00126D38">
        <w:rPr>
          <w:rFonts w:ascii="Arial" w:hAnsi="Arial" w:cs="Arial"/>
          <w:sz w:val="20"/>
          <w:szCs w:val="20"/>
          <w:lang w:val="fr-FR"/>
        </w:rPr>
        <w:t>: l’appareil émettra 2 bips courts et l’écran s’éteindra au bout de quelques secondes.</w:t>
      </w:r>
    </w:p>
    <w:p w14:paraId="5519D959" w14:textId="77777777" w:rsidR="00E24289" w:rsidRPr="00126D38" w:rsidRDefault="00E24289" w:rsidP="00E24289">
      <w:pPr>
        <w:ind w:left="0" w:firstLine="0"/>
        <w:rPr>
          <w:rFonts w:ascii="Arial" w:hAnsi="Arial" w:cs="Arial"/>
          <w:sz w:val="20"/>
          <w:szCs w:val="20"/>
          <w:lang w:val="fr-FR"/>
        </w:rPr>
      </w:pPr>
      <w:r w:rsidRPr="00126D38">
        <w:rPr>
          <w:rFonts w:ascii="Arial" w:hAnsi="Arial" w:cs="Arial"/>
          <w:b/>
          <w:sz w:val="20"/>
          <w:szCs w:val="20"/>
          <w:u w:val="single"/>
          <w:lang w:val="fr-FR"/>
        </w:rPr>
        <w:t xml:space="preserve">ATTENTION </w:t>
      </w:r>
      <w:r w:rsidRPr="00126D38">
        <w:rPr>
          <w:rFonts w:ascii="Arial" w:hAnsi="Arial" w:cs="Arial"/>
          <w:sz w:val="20"/>
          <w:szCs w:val="20"/>
          <w:lang w:val="fr-FR"/>
        </w:rPr>
        <w:t xml:space="preserve">: en cas de coupure d’alimentation de l’appareil, la mémoire contenant les données enregistrées se maintiendra environ une heure. Passé ce délai, nous vous conseillons de vérifier l’ensemble des paramètres enregistrés. </w:t>
      </w:r>
    </w:p>
    <w:p w14:paraId="5BB4059F" w14:textId="77777777" w:rsidR="00E24289" w:rsidRPr="00126D38" w:rsidRDefault="00E24289" w:rsidP="00E24289">
      <w:pPr>
        <w:ind w:left="0" w:firstLine="0"/>
        <w:rPr>
          <w:rFonts w:ascii="Arial" w:hAnsi="Arial" w:cs="Arial"/>
          <w:sz w:val="10"/>
          <w:szCs w:val="10"/>
          <w:lang w:val="fr-FR"/>
        </w:rPr>
      </w:pPr>
    </w:p>
    <w:p w14:paraId="244879E2" w14:textId="77777777" w:rsidR="00E13D6A" w:rsidRDefault="00E13D6A" w:rsidP="00E24289">
      <w:pPr>
        <w:ind w:left="0" w:firstLine="0"/>
        <w:rPr>
          <w:rFonts w:ascii="Arial" w:hAnsi="Arial" w:cs="Arial"/>
          <w:b/>
          <w:sz w:val="24"/>
          <w:szCs w:val="24"/>
          <w:lang w:val="fr-FR"/>
        </w:rPr>
      </w:pPr>
    </w:p>
    <w:p w14:paraId="0B7893C5" w14:textId="77777777" w:rsidR="00E24289" w:rsidRDefault="00E24289" w:rsidP="00E24289">
      <w:pPr>
        <w:ind w:left="0" w:firstLine="0"/>
        <w:rPr>
          <w:rFonts w:ascii="Arial" w:hAnsi="Arial" w:cs="Arial"/>
          <w:b/>
          <w:sz w:val="20"/>
          <w:szCs w:val="20"/>
          <w:lang w:val="fr-FR"/>
        </w:rPr>
      </w:pPr>
      <w:r w:rsidRPr="00126D38">
        <w:rPr>
          <w:rFonts w:ascii="Arial" w:hAnsi="Arial" w:cs="Arial"/>
          <w:b/>
          <w:sz w:val="24"/>
          <w:szCs w:val="24"/>
          <w:lang w:val="fr-FR"/>
        </w:rPr>
        <w:t xml:space="preserve">2.2 Réglage de l’heure et de la date </w:t>
      </w:r>
      <w:r w:rsidRPr="00126D38">
        <w:rPr>
          <w:rFonts w:ascii="Arial" w:hAnsi="Arial" w:cs="Arial"/>
          <w:b/>
          <w:noProof/>
          <w:sz w:val="24"/>
          <w:szCs w:val="24"/>
          <w:lang w:val="fr-FR" w:eastAsia="es-ES_tradnl"/>
        </w:rPr>
        <w:drawing>
          <wp:inline distT="0" distB="0" distL="0" distR="0" wp14:anchorId="4E4CB052" wp14:editId="6F15138D">
            <wp:extent cx="138989" cy="166787"/>
            <wp:effectExtent l="19050" t="0" r="0" b="0"/>
            <wp:docPr id="49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l="66960" t="15719" r="27135" b="72241"/>
                    <a:stretch>
                      <a:fillRect/>
                    </a:stretch>
                  </pic:blipFill>
                  <pic:spPr bwMode="auto">
                    <a:xfrm>
                      <a:off x="0" y="0"/>
                      <a:ext cx="135732" cy="162878"/>
                    </a:xfrm>
                    <a:prstGeom prst="rect">
                      <a:avLst/>
                    </a:prstGeom>
                    <a:noFill/>
                    <a:ln w="9525">
                      <a:noFill/>
                      <a:miter lim="800000"/>
                      <a:headEnd/>
                      <a:tailEnd/>
                    </a:ln>
                  </pic:spPr>
                </pic:pic>
              </a:graphicData>
            </a:graphic>
          </wp:inline>
        </w:drawing>
      </w:r>
    </w:p>
    <w:p w14:paraId="2BC996AD" w14:textId="77777777" w:rsidR="00E24289" w:rsidRPr="00126D38" w:rsidRDefault="00E24289" w:rsidP="00E24289">
      <w:pPr>
        <w:ind w:left="0" w:firstLine="0"/>
        <w:rPr>
          <w:rFonts w:ascii="Arial" w:hAnsi="Arial" w:cs="Arial"/>
          <w:sz w:val="20"/>
          <w:szCs w:val="20"/>
          <w:lang w:val="fr-FR"/>
        </w:rPr>
      </w:pPr>
      <w:r w:rsidRPr="00126D38">
        <w:rPr>
          <w:rFonts w:ascii="Arial" w:hAnsi="Arial" w:cs="Arial"/>
          <w:b/>
          <w:sz w:val="20"/>
          <w:szCs w:val="20"/>
          <w:lang w:val="fr-FR"/>
        </w:rPr>
        <w:t>-</w:t>
      </w:r>
      <w:r w:rsidRPr="00126D38">
        <w:rPr>
          <w:rFonts w:ascii="Arial" w:hAnsi="Arial" w:cs="Arial"/>
          <w:sz w:val="20"/>
          <w:szCs w:val="20"/>
          <w:lang w:val="fr-FR"/>
        </w:rPr>
        <w:t xml:space="preserve"> La fonction de réglage de l’heure apparaîtra directement, lors de la première mise en service de votre radiateur. </w:t>
      </w:r>
    </w:p>
    <w:p w14:paraId="6FA647D5"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Après la mise en service, si vous vous trouvez dans un autre mode, pour ajuster l’heure et la date, appuyez plusieurs fois sur la touche de navigation à droite </w:t>
      </w:r>
      <w:r w:rsidRPr="00126D38">
        <w:rPr>
          <w:rFonts w:ascii="Arial" w:hAnsi="Arial" w:cs="Arial"/>
          <w:b/>
          <w:sz w:val="20"/>
          <w:szCs w:val="20"/>
          <w:lang w:val="fr-FR"/>
        </w:rPr>
        <w:t>(►)</w:t>
      </w:r>
      <w:r w:rsidRPr="00126D38">
        <w:rPr>
          <w:rFonts w:ascii="Arial" w:hAnsi="Arial" w:cs="Arial"/>
          <w:sz w:val="20"/>
          <w:szCs w:val="20"/>
          <w:lang w:val="fr-FR"/>
        </w:rPr>
        <w:t xml:space="preserve">, déplacez le curseur jusqu’à ce que le symbole de l’horloge s’affiche encadré « </w:t>
      </w:r>
      <w:r w:rsidRPr="00126D38">
        <w:rPr>
          <w:rFonts w:ascii="Arial" w:hAnsi="Arial" w:cs="Arial"/>
          <w:noProof/>
          <w:sz w:val="20"/>
          <w:szCs w:val="20"/>
          <w:lang w:val="fr-FR" w:eastAsia="es-ES_tradnl"/>
        </w:rPr>
        <w:drawing>
          <wp:inline distT="0" distB="0" distL="0" distR="0" wp14:anchorId="169BF94B" wp14:editId="78B76977">
            <wp:extent cx="89592" cy="107008"/>
            <wp:effectExtent l="19050" t="0" r="5658" b="0"/>
            <wp:docPr id="36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66960" t="15719" r="27135" b="72241"/>
                    <a:stretch>
                      <a:fillRect/>
                    </a:stretch>
                  </pic:blipFill>
                  <pic:spPr bwMode="auto">
                    <a:xfrm>
                      <a:off x="0" y="0"/>
                      <a:ext cx="89592" cy="107008"/>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w:t>
      </w:r>
    </w:p>
    <w:p w14:paraId="591EA02D" w14:textId="77777777" w:rsidR="00E24289" w:rsidRPr="00126D38" w:rsidRDefault="00E24289" w:rsidP="00E24289">
      <w:pPr>
        <w:ind w:left="142" w:hanging="142"/>
        <w:rPr>
          <w:rFonts w:ascii="Arial" w:hAnsi="Arial" w:cs="Arial"/>
          <w:sz w:val="20"/>
          <w:szCs w:val="20"/>
          <w:lang w:val="fr-FR"/>
        </w:rPr>
      </w:pPr>
      <w:r w:rsidRPr="00126D38">
        <w:rPr>
          <w:rFonts w:ascii="Arial" w:hAnsi="Arial" w:cs="Arial"/>
          <w:b/>
          <w:sz w:val="20"/>
          <w:szCs w:val="20"/>
          <w:lang w:val="fr-FR"/>
        </w:rPr>
        <w:t>-</w:t>
      </w:r>
      <w:r w:rsidRPr="00126D38">
        <w:rPr>
          <w:rFonts w:ascii="Arial" w:hAnsi="Arial" w:cs="Arial"/>
          <w:sz w:val="20"/>
          <w:szCs w:val="20"/>
          <w:lang w:val="fr-FR"/>
        </w:rPr>
        <w:t xml:space="preserve"> Utilisez les touches </w:t>
      </w:r>
      <w:r w:rsidRPr="00126D38">
        <w:rPr>
          <w:rFonts w:ascii="Arial" w:hAnsi="Arial" w:cs="Arial"/>
          <w:b/>
          <w:sz w:val="20"/>
          <w:szCs w:val="20"/>
          <w:lang w:val="fr-FR"/>
        </w:rPr>
        <w:t>(-)</w:t>
      </w:r>
      <w:r w:rsidRPr="00126D38">
        <w:rPr>
          <w:rFonts w:ascii="Arial" w:hAnsi="Arial" w:cs="Arial"/>
          <w:sz w:val="20"/>
          <w:szCs w:val="20"/>
          <w:lang w:val="fr-FR"/>
        </w:rPr>
        <w:t xml:space="preserve"> et </w:t>
      </w:r>
      <w:r w:rsidRPr="00126D38">
        <w:rPr>
          <w:rFonts w:ascii="Arial" w:hAnsi="Arial" w:cs="Arial"/>
          <w:b/>
          <w:sz w:val="20"/>
          <w:szCs w:val="20"/>
          <w:lang w:val="fr-FR"/>
        </w:rPr>
        <w:t xml:space="preserve">(+) </w:t>
      </w:r>
      <w:r w:rsidRPr="00126D38">
        <w:rPr>
          <w:rFonts w:ascii="Arial" w:hAnsi="Arial" w:cs="Arial"/>
          <w:sz w:val="20"/>
          <w:szCs w:val="20"/>
          <w:lang w:val="fr-FR"/>
        </w:rPr>
        <w:t xml:space="preserve">pour effectuer les réglages. Pour valider l’heure, appuyez sur la touche </w:t>
      </w:r>
      <w:r w:rsidRPr="00126D38">
        <w:rPr>
          <w:rFonts w:ascii="Arial" w:hAnsi="Arial" w:cs="Arial"/>
          <w:b/>
          <w:sz w:val="20"/>
          <w:szCs w:val="20"/>
          <w:lang w:val="fr-FR"/>
        </w:rPr>
        <w:t>(OK)</w:t>
      </w:r>
      <w:r w:rsidRPr="00126D38">
        <w:rPr>
          <w:rFonts w:ascii="Arial" w:hAnsi="Arial" w:cs="Arial"/>
          <w:sz w:val="20"/>
          <w:szCs w:val="20"/>
          <w:lang w:val="fr-FR"/>
        </w:rPr>
        <w:t xml:space="preserve"> puis procédez au réglage des minutes.</w:t>
      </w:r>
    </w:p>
    <w:p w14:paraId="06F3CA79" w14:textId="77777777" w:rsidR="00E24289" w:rsidRPr="00126D38" w:rsidRDefault="00E24289" w:rsidP="00E24289">
      <w:pPr>
        <w:ind w:left="142" w:hanging="142"/>
        <w:rPr>
          <w:rFonts w:ascii="Arial" w:hAnsi="Arial" w:cs="Arial"/>
          <w:sz w:val="20"/>
          <w:szCs w:val="20"/>
          <w:lang w:val="fr-FR"/>
        </w:rPr>
      </w:pPr>
      <w:r w:rsidRPr="00126D38">
        <w:rPr>
          <w:rFonts w:ascii="Arial" w:hAnsi="Arial" w:cs="Arial"/>
          <w:b/>
          <w:sz w:val="20"/>
          <w:szCs w:val="20"/>
          <w:lang w:val="fr-FR"/>
        </w:rPr>
        <w:t>-</w:t>
      </w:r>
      <w:r w:rsidRPr="00126D38">
        <w:rPr>
          <w:rFonts w:ascii="Arial" w:hAnsi="Arial" w:cs="Arial"/>
          <w:sz w:val="20"/>
          <w:szCs w:val="20"/>
          <w:lang w:val="fr-FR"/>
        </w:rPr>
        <w:t xml:space="preserve"> Pour valider les minutes, appuyez sur la touche </w:t>
      </w:r>
      <w:r w:rsidRPr="00126D38">
        <w:rPr>
          <w:rFonts w:ascii="Arial" w:hAnsi="Arial" w:cs="Arial"/>
          <w:b/>
          <w:sz w:val="20"/>
          <w:szCs w:val="20"/>
          <w:lang w:val="fr-FR"/>
        </w:rPr>
        <w:t>(OK)</w:t>
      </w:r>
      <w:r w:rsidRPr="00126D38">
        <w:rPr>
          <w:rFonts w:ascii="Arial" w:hAnsi="Arial" w:cs="Arial"/>
          <w:sz w:val="20"/>
          <w:szCs w:val="20"/>
          <w:lang w:val="fr-FR"/>
        </w:rPr>
        <w:t>.</w:t>
      </w:r>
    </w:p>
    <w:p w14:paraId="51AB3B8E" w14:textId="77777777" w:rsidR="00E24289" w:rsidRPr="00126D38" w:rsidRDefault="00E24289" w:rsidP="00E24289">
      <w:pPr>
        <w:ind w:left="142" w:hanging="142"/>
        <w:rPr>
          <w:rFonts w:ascii="Arial" w:hAnsi="Arial" w:cs="Arial"/>
          <w:sz w:val="20"/>
          <w:szCs w:val="20"/>
          <w:lang w:val="fr-FR"/>
        </w:rPr>
      </w:pPr>
      <w:r w:rsidRPr="00126D38">
        <w:rPr>
          <w:rFonts w:ascii="Arial" w:hAnsi="Arial" w:cs="Arial"/>
          <w:b/>
          <w:sz w:val="20"/>
          <w:szCs w:val="20"/>
          <w:lang w:val="fr-FR"/>
        </w:rPr>
        <w:t>-</w:t>
      </w:r>
      <w:r w:rsidRPr="00126D38">
        <w:rPr>
          <w:rFonts w:ascii="Arial" w:hAnsi="Arial" w:cs="Arial"/>
          <w:sz w:val="20"/>
          <w:szCs w:val="20"/>
          <w:lang w:val="fr-FR"/>
        </w:rPr>
        <w:t xml:space="preserve"> Ajustez ensuite le jour de la semaine (« </w:t>
      </w:r>
      <w:r w:rsidRPr="00126D38">
        <w:rPr>
          <w:rFonts w:ascii="Arial" w:hAnsi="Arial" w:cs="Arial"/>
          <w:b/>
          <w:sz w:val="20"/>
          <w:szCs w:val="20"/>
          <w:lang w:val="fr-FR"/>
        </w:rPr>
        <w:t xml:space="preserve">1 </w:t>
      </w:r>
      <w:r w:rsidRPr="00126D38">
        <w:rPr>
          <w:rFonts w:ascii="Arial" w:hAnsi="Arial" w:cs="Arial"/>
          <w:sz w:val="20"/>
          <w:szCs w:val="20"/>
          <w:lang w:val="fr-FR"/>
        </w:rPr>
        <w:t xml:space="preserve">» Lundi, …, « </w:t>
      </w:r>
      <w:r w:rsidRPr="00126D38">
        <w:rPr>
          <w:rFonts w:ascii="Arial" w:hAnsi="Arial" w:cs="Arial"/>
          <w:b/>
          <w:sz w:val="20"/>
          <w:szCs w:val="20"/>
          <w:lang w:val="fr-FR"/>
        </w:rPr>
        <w:t xml:space="preserve">7 </w:t>
      </w:r>
      <w:r w:rsidRPr="00126D38">
        <w:rPr>
          <w:rFonts w:ascii="Arial" w:hAnsi="Arial" w:cs="Arial"/>
          <w:sz w:val="20"/>
          <w:szCs w:val="20"/>
          <w:lang w:val="fr-FR"/>
        </w:rPr>
        <w:t xml:space="preserve">» Dimanche) et appuyez sur la touche </w:t>
      </w:r>
      <w:r w:rsidRPr="00126D38">
        <w:rPr>
          <w:rFonts w:ascii="Arial" w:hAnsi="Arial" w:cs="Arial"/>
          <w:b/>
          <w:sz w:val="20"/>
          <w:szCs w:val="20"/>
          <w:lang w:val="fr-FR"/>
        </w:rPr>
        <w:t>(OK)</w:t>
      </w:r>
      <w:r w:rsidRPr="00126D38">
        <w:rPr>
          <w:rFonts w:ascii="Arial" w:hAnsi="Arial" w:cs="Arial"/>
          <w:sz w:val="20"/>
          <w:szCs w:val="20"/>
          <w:lang w:val="fr-FR"/>
        </w:rPr>
        <w:t>.</w:t>
      </w:r>
    </w:p>
    <w:p w14:paraId="311887E2" w14:textId="77777777" w:rsidR="00E24289" w:rsidRPr="00126D38" w:rsidRDefault="00E24289" w:rsidP="00E24289">
      <w:pPr>
        <w:ind w:left="142" w:hanging="142"/>
        <w:rPr>
          <w:rFonts w:ascii="Arial" w:hAnsi="Arial" w:cs="Arial"/>
          <w:sz w:val="20"/>
          <w:szCs w:val="20"/>
          <w:lang w:val="fr-FR"/>
        </w:rPr>
      </w:pPr>
      <w:r w:rsidRPr="00126D38">
        <w:rPr>
          <w:rFonts w:ascii="Arial" w:hAnsi="Arial" w:cs="Arial"/>
          <w:b/>
          <w:sz w:val="20"/>
          <w:szCs w:val="20"/>
          <w:lang w:val="fr-FR"/>
        </w:rPr>
        <w:t>-</w:t>
      </w:r>
      <w:r w:rsidRPr="00126D38">
        <w:rPr>
          <w:rFonts w:ascii="Arial" w:hAnsi="Arial" w:cs="Arial"/>
          <w:sz w:val="20"/>
          <w:szCs w:val="20"/>
          <w:lang w:val="fr-FR"/>
        </w:rPr>
        <w:t xml:space="preserve"> Après avoir ajusté le jour de la semaine, ajustez le mois (</w:t>
      </w:r>
      <w:r w:rsidRPr="00126D38">
        <w:rPr>
          <w:rFonts w:ascii="Arial" w:hAnsi="Arial" w:cs="Arial"/>
          <w:b/>
          <w:sz w:val="20"/>
          <w:szCs w:val="20"/>
          <w:lang w:val="fr-FR"/>
        </w:rPr>
        <w:t>01</w:t>
      </w:r>
      <w:r w:rsidRPr="00126D38">
        <w:rPr>
          <w:rFonts w:ascii="Arial" w:hAnsi="Arial" w:cs="Arial"/>
          <w:sz w:val="20"/>
          <w:szCs w:val="20"/>
          <w:lang w:val="fr-FR"/>
        </w:rPr>
        <w:t xml:space="preserve">, …, </w:t>
      </w:r>
      <w:r w:rsidRPr="00126D38">
        <w:rPr>
          <w:rFonts w:ascii="Arial" w:hAnsi="Arial" w:cs="Arial"/>
          <w:b/>
          <w:bCs/>
          <w:sz w:val="20"/>
          <w:szCs w:val="20"/>
          <w:lang w:val="fr-FR"/>
        </w:rPr>
        <w:t>12</w:t>
      </w:r>
      <w:r w:rsidRPr="00126D38">
        <w:rPr>
          <w:rFonts w:ascii="Arial" w:hAnsi="Arial" w:cs="Arial"/>
          <w:sz w:val="20"/>
          <w:szCs w:val="20"/>
          <w:lang w:val="fr-FR"/>
        </w:rPr>
        <w:t xml:space="preserve">) et appuyez sur </w:t>
      </w:r>
      <w:r w:rsidRPr="00126D38">
        <w:rPr>
          <w:rFonts w:ascii="Arial" w:hAnsi="Arial" w:cs="Arial"/>
          <w:b/>
          <w:sz w:val="20"/>
          <w:szCs w:val="20"/>
          <w:lang w:val="fr-FR"/>
        </w:rPr>
        <w:t>(OK)</w:t>
      </w:r>
      <w:r w:rsidRPr="00126D38">
        <w:rPr>
          <w:rFonts w:ascii="Arial" w:hAnsi="Arial" w:cs="Arial"/>
          <w:sz w:val="20"/>
          <w:szCs w:val="20"/>
          <w:lang w:val="fr-FR"/>
        </w:rPr>
        <w:t>.</w:t>
      </w:r>
    </w:p>
    <w:p w14:paraId="1521C604" w14:textId="77777777" w:rsidR="00E24289" w:rsidRPr="00126D38" w:rsidRDefault="00E24289" w:rsidP="00E24289">
      <w:pPr>
        <w:ind w:left="142" w:hanging="142"/>
        <w:rPr>
          <w:rFonts w:ascii="Arial" w:hAnsi="Arial" w:cs="Arial"/>
          <w:sz w:val="20"/>
          <w:szCs w:val="20"/>
          <w:lang w:val="fr-FR"/>
        </w:rPr>
      </w:pPr>
      <w:r w:rsidRPr="00126D38">
        <w:rPr>
          <w:rFonts w:ascii="Arial" w:hAnsi="Arial" w:cs="Arial"/>
          <w:b/>
          <w:sz w:val="20"/>
          <w:szCs w:val="20"/>
          <w:lang w:val="fr-FR"/>
        </w:rPr>
        <w:t>-</w:t>
      </w:r>
      <w:r w:rsidRPr="00126D38">
        <w:rPr>
          <w:rFonts w:ascii="Arial" w:hAnsi="Arial" w:cs="Arial"/>
          <w:sz w:val="20"/>
          <w:szCs w:val="20"/>
          <w:lang w:val="fr-FR"/>
        </w:rPr>
        <w:t xml:space="preserve"> Ajustez ensuite le jour du mois (</w:t>
      </w:r>
      <w:r w:rsidRPr="00126D38">
        <w:rPr>
          <w:rFonts w:ascii="Arial" w:hAnsi="Arial" w:cs="Arial"/>
          <w:b/>
          <w:sz w:val="20"/>
          <w:szCs w:val="20"/>
          <w:lang w:val="fr-FR"/>
        </w:rPr>
        <w:t>01</w:t>
      </w:r>
      <w:r w:rsidRPr="00126D38">
        <w:rPr>
          <w:rFonts w:ascii="Arial" w:hAnsi="Arial" w:cs="Arial"/>
          <w:sz w:val="20"/>
          <w:szCs w:val="20"/>
          <w:lang w:val="fr-FR"/>
        </w:rPr>
        <w:t>, …,</w:t>
      </w:r>
      <w:r w:rsidRPr="00126D38">
        <w:rPr>
          <w:rFonts w:ascii="Arial" w:hAnsi="Arial" w:cs="Arial"/>
          <w:b/>
          <w:bCs/>
          <w:sz w:val="20"/>
          <w:szCs w:val="20"/>
          <w:lang w:val="fr-FR"/>
        </w:rPr>
        <w:t>31</w:t>
      </w:r>
      <w:r w:rsidRPr="00126D38">
        <w:rPr>
          <w:rFonts w:ascii="Arial" w:hAnsi="Arial" w:cs="Arial"/>
          <w:sz w:val="20"/>
          <w:szCs w:val="20"/>
          <w:lang w:val="fr-FR"/>
        </w:rPr>
        <w:t xml:space="preserve">) et appuyez sur </w:t>
      </w:r>
      <w:r w:rsidRPr="00126D38">
        <w:rPr>
          <w:rFonts w:ascii="Arial" w:hAnsi="Arial" w:cs="Arial"/>
          <w:b/>
          <w:sz w:val="20"/>
          <w:szCs w:val="20"/>
          <w:lang w:val="fr-FR"/>
        </w:rPr>
        <w:t>(OK)</w:t>
      </w:r>
      <w:r w:rsidRPr="00126D38">
        <w:rPr>
          <w:rFonts w:ascii="Arial" w:hAnsi="Arial" w:cs="Arial"/>
          <w:sz w:val="20"/>
          <w:szCs w:val="20"/>
          <w:lang w:val="fr-FR"/>
        </w:rPr>
        <w:t>.</w:t>
      </w:r>
    </w:p>
    <w:p w14:paraId="4BB643EB" w14:textId="77777777" w:rsidR="00E24289" w:rsidRPr="00126D38" w:rsidRDefault="00E24289" w:rsidP="00E24289">
      <w:pPr>
        <w:ind w:left="142" w:hanging="142"/>
        <w:rPr>
          <w:rFonts w:ascii="Arial" w:hAnsi="Arial" w:cs="Arial"/>
          <w:sz w:val="20"/>
          <w:szCs w:val="20"/>
          <w:lang w:val="fr-FR"/>
        </w:rPr>
      </w:pPr>
      <w:r w:rsidRPr="00126D38">
        <w:rPr>
          <w:rFonts w:ascii="Arial" w:hAnsi="Arial" w:cs="Arial"/>
          <w:b/>
          <w:sz w:val="20"/>
          <w:szCs w:val="20"/>
          <w:lang w:val="fr-FR"/>
        </w:rPr>
        <w:t>-</w:t>
      </w:r>
      <w:r w:rsidRPr="00126D38">
        <w:rPr>
          <w:rFonts w:ascii="Arial" w:hAnsi="Arial" w:cs="Arial"/>
          <w:sz w:val="20"/>
          <w:szCs w:val="20"/>
          <w:lang w:val="fr-FR"/>
        </w:rPr>
        <w:t xml:space="preserve"> Pour finir, ajustez l’année (</w:t>
      </w:r>
      <w:r w:rsidRPr="00126D38">
        <w:rPr>
          <w:rFonts w:ascii="Arial" w:hAnsi="Arial" w:cs="Arial"/>
          <w:b/>
          <w:sz w:val="20"/>
          <w:szCs w:val="20"/>
          <w:lang w:val="fr-FR"/>
        </w:rPr>
        <w:t>2020</w:t>
      </w:r>
      <w:r w:rsidRPr="00126D38">
        <w:rPr>
          <w:rFonts w:ascii="Arial" w:hAnsi="Arial" w:cs="Arial"/>
          <w:sz w:val="20"/>
          <w:szCs w:val="20"/>
          <w:lang w:val="fr-FR"/>
        </w:rPr>
        <w:t>, …,</w:t>
      </w:r>
      <w:r w:rsidRPr="00126D38">
        <w:rPr>
          <w:rFonts w:ascii="Arial" w:hAnsi="Arial" w:cs="Arial"/>
          <w:b/>
          <w:sz w:val="20"/>
          <w:szCs w:val="20"/>
          <w:lang w:val="fr-FR"/>
        </w:rPr>
        <w:t>2030</w:t>
      </w:r>
      <w:r w:rsidRPr="00126D38">
        <w:rPr>
          <w:rFonts w:ascii="Arial" w:hAnsi="Arial" w:cs="Arial"/>
          <w:sz w:val="20"/>
          <w:szCs w:val="20"/>
          <w:lang w:val="fr-FR"/>
        </w:rPr>
        <w:t xml:space="preserve">, etc.) et appuyez sur </w:t>
      </w:r>
      <w:r w:rsidRPr="00126D38">
        <w:rPr>
          <w:rFonts w:ascii="Arial" w:hAnsi="Arial" w:cs="Arial"/>
          <w:b/>
          <w:sz w:val="20"/>
          <w:szCs w:val="20"/>
          <w:lang w:val="fr-FR"/>
        </w:rPr>
        <w:t>(OK)</w:t>
      </w:r>
      <w:r w:rsidRPr="00126D38">
        <w:rPr>
          <w:rFonts w:ascii="Arial" w:hAnsi="Arial" w:cs="Arial"/>
          <w:sz w:val="20"/>
          <w:szCs w:val="20"/>
          <w:lang w:val="fr-FR"/>
        </w:rPr>
        <w:t>.</w:t>
      </w:r>
    </w:p>
    <w:p w14:paraId="2A587E9E" w14:textId="77777777" w:rsidR="00E24289" w:rsidRPr="00126D38" w:rsidRDefault="00E24289" w:rsidP="00E24289">
      <w:pPr>
        <w:ind w:left="0" w:firstLine="0"/>
        <w:rPr>
          <w:rFonts w:ascii="Arial" w:hAnsi="Arial" w:cs="Arial"/>
          <w:sz w:val="20"/>
          <w:szCs w:val="20"/>
          <w:lang w:val="fr-FR"/>
        </w:rPr>
      </w:pPr>
    </w:p>
    <w:p w14:paraId="1FFE2A9F" w14:textId="77777777" w:rsidR="00E24289" w:rsidRPr="00126D38" w:rsidRDefault="00E24289" w:rsidP="00E24289">
      <w:pPr>
        <w:ind w:left="0" w:firstLine="0"/>
        <w:rPr>
          <w:rFonts w:ascii="Arial" w:hAnsi="Arial" w:cs="Arial"/>
          <w:sz w:val="20"/>
          <w:szCs w:val="20"/>
          <w:lang w:val="fr-FR"/>
        </w:rPr>
      </w:pPr>
      <w:r>
        <w:object w:dxaOrig="12192" w:dyaOrig="18288" w14:anchorId="2F55F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517.5pt" o:ole="">
            <v:imagedata r:id="rId29" o:title=""/>
          </v:shape>
          <o:OLEObject Type="Embed" ProgID="Unknown" ShapeID="_x0000_i1025" DrawAspect="Content" ObjectID="_1716005291" r:id="rId30"/>
        </w:object>
      </w:r>
    </w:p>
    <w:p w14:paraId="74B5EA94" w14:textId="77777777" w:rsidR="00E24289" w:rsidRDefault="00E24289" w:rsidP="00E24289">
      <w:pPr>
        <w:rPr>
          <w:rFonts w:ascii="Arial" w:hAnsi="Arial" w:cs="Arial"/>
          <w:b/>
          <w:sz w:val="24"/>
          <w:szCs w:val="24"/>
          <w:u w:val="single"/>
          <w:lang w:val="fr-FR"/>
        </w:rPr>
      </w:pPr>
    </w:p>
    <w:p w14:paraId="01F52149" w14:textId="77777777" w:rsidR="00E24289" w:rsidRPr="00126D38" w:rsidRDefault="00E24289" w:rsidP="00E24289">
      <w:pPr>
        <w:rPr>
          <w:rFonts w:ascii="Arial" w:hAnsi="Arial" w:cs="Arial"/>
          <w:b/>
          <w:sz w:val="24"/>
          <w:szCs w:val="24"/>
          <w:u w:val="single"/>
          <w:lang w:val="fr-FR"/>
        </w:rPr>
      </w:pPr>
      <w:r w:rsidRPr="00126D38">
        <w:rPr>
          <w:rFonts w:ascii="Arial" w:hAnsi="Arial" w:cs="Arial"/>
          <w:b/>
          <w:sz w:val="24"/>
          <w:szCs w:val="24"/>
          <w:u w:val="single"/>
          <w:lang w:val="fr-FR"/>
        </w:rPr>
        <w:lastRenderedPageBreak/>
        <w:t>3. Modes de fonctionnement</w:t>
      </w:r>
    </w:p>
    <w:p w14:paraId="340AA830" w14:textId="77777777" w:rsidR="00E24289" w:rsidRPr="00126D38" w:rsidRDefault="00E24289" w:rsidP="00E24289">
      <w:pPr>
        <w:rPr>
          <w:rFonts w:ascii="Arial" w:hAnsi="Arial" w:cs="Arial"/>
          <w:b/>
          <w:sz w:val="24"/>
          <w:szCs w:val="24"/>
          <w:u w:val="single"/>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2713"/>
      </w:tblGrid>
      <w:tr w:rsidR="00E24289" w:rsidRPr="00485A19" w14:paraId="20A06A38" w14:textId="77777777" w:rsidTr="00E24289">
        <w:tc>
          <w:tcPr>
            <w:tcW w:w="2976" w:type="dxa"/>
            <w:vAlign w:val="center"/>
          </w:tcPr>
          <w:p w14:paraId="17E31BE6" w14:textId="77777777" w:rsidR="00E24289" w:rsidRPr="00126D38" w:rsidRDefault="00E24289" w:rsidP="00E24289">
            <w:pPr>
              <w:ind w:left="0" w:firstLine="0"/>
              <w:jc w:val="center"/>
              <w:rPr>
                <w:rFonts w:ascii="Arial" w:hAnsi="Arial" w:cs="Arial"/>
                <w:sz w:val="20"/>
                <w:szCs w:val="20"/>
                <w:lang w:val="fr-FR"/>
              </w:rPr>
            </w:pPr>
            <w:r>
              <w:object w:dxaOrig="12192" w:dyaOrig="9144" w14:anchorId="0FB4AEAA">
                <v:shape id="_x0000_i1026" type="#_x0000_t75" style="width:225pt;height:169.5pt" o:ole="">
                  <v:imagedata r:id="rId31" o:title=""/>
                </v:shape>
                <o:OLEObject Type="Embed" ProgID="Unknown" ShapeID="_x0000_i1026" DrawAspect="Content" ObjectID="_1716005292" r:id="rId32"/>
              </w:object>
            </w:r>
          </w:p>
        </w:tc>
        <w:tc>
          <w:tcPr>
            <w:tcW w:w="4667" w:type="dxa"/>
            <w:vAlign w:val="center"/>
          </w:tcPr>
          <w:p w14:paraId="7EB20498" w14:textId="77777777" w:rsidR="00E24289" w:rsidRPr="00126D38" w:rsidRDefault="00E24289" w:rsidP="00E24289">
            <w:pPr>
              <w:autoSpaceDE w:val="0"/>
              <w:autoSpaceDN w:val="0"/>
              <w:adjustRightInd w:val="0"/>
              <w:ind w:left="0" w:firstLine="0"/>
              <w:rPr>
                <w:rFonts w:ascii="Arial" w:hAnsi="Arial" w:cs="Arial"/>
                <w:sz w:val="20"/>
                <w:szCs w:val="20"/>
                <w:lang w:val="fr-FR"/>
              </w:rPr>
            </w:pPr>
            <w:r w:rsidRPr="00126D38">
              <w:rPr>
                <w:rFonts w:ascii="Arial" w:hAnsi="Arial" w:cs="Arial"/>
                <w:sz w:val="20"/>
                <w:szCs w:val="20"/>
                <w:lang w:val="fr-FR"/>
              </w:rPr>
              <w:t xml:space="preserve">Faites défiler avec la touche </w:t>
            </w:r>
            <w:r w:rsidRPr="00126D38">
              <w:rPr>
                <w:rFonts w:ascii="Arial" w:hAnsi="Arial" w:cs="Arial"/>
                <w:b/>
                <w:sz w:val="20"/>
                <w:szCs w:val="20"/>
                <w:lang w:val="fr-FR"/>
              </w:rPr>
              <w:t xml:space="preserve">(►) </w:t>
            </w:r>
            <w:r w:rsidRPr="00126D38">
              <w:rPr>
                <w:rFonts w:ascii="Arial" w:hAnsi="Arial" w:cs="Arial"/>
                <w:sz w:val="20"/>
                <w:szCs w:val="20"/>
                <w:lang w:val="fr-FR"/>
              </w:rPr>
              <w:t xml:space="preserve">et sélectionnez les différents modes de fonctionnement, jusqu’à ce que s’affiche encadré celui de votre choix et appuyez sur </w:t>
            </w:r>
            <w:r w:rsidRPr="00126D38">
              <w:rPr>
                <w:rFonts w:ascii="Arial" w:hAnsi="Arial" w:cs="Arial"/>
                <w:b/>
                <w:sz w:val="20"/>
                <w:szCs w:val="20"/>
                <w:lang w:val="fr-FR"/>
              </w:rPr>
              <w:t>(OK)</w:t>
            </w:r>
            <w:r w:rsidRPr="00126D38">
              <w:rPr>
                <w:rFonts w:ascii="Arial" w:hAnsi="Arial" w:cs="Arial"/>
                <w:sz w:val="20"/>
                <w:szCs w:val="20"/>
                <w:lang w:val="fr-FR"/>
              </w:rPr>
              <w:t>.</w:t>
            </w:r>
          </w:p>
          <w:p w14:paraId="0E672459" w14:textId="77777777" w:rsidR="00E24289" w:rsidRPr="00126D38" w:rsidRDefault="00E24289" w:rsidP="00E24289">
            <w:pPr>
              <w:autoSpaceDE w:val="0"/>
              <w:autoSpaceDN w:val="0"/>
              <w:adjustRightInd w:val="0"/>
              <w:ind w:left="0" w:firstLine="0"/>
              <w:rPr>
                <w:rFonts w:ascii="Arial" w:hAnsi="Arial" w:cs="Arial"/>
                <w:sz w:val="20"/>
                <w:szCs w:val="20"/>
                <w:lang w:val="fr-FR"/>
              </w:rPr>
            </w:pPr>
          </w:p>
          <w:p w14:paraId="25EA17D1" w14:textId="77777777" w:rsidR="00E24289" w:rsidRPr="00126D38" w:rsidRDefault="00E24289" w:rsidP="00E24289">
            <w:pPr>
              <w:autoSpaceDE w:val="0"/>
              <w:autoSpaceDN w:val="0"/>
              <w:adjustRightInd w:val="0"/>
              <w:ind w:left="0" w:firstLine="0"/>
              <w:rPr>
                <w:rFonts w:ascii="Arial" w:hAnsi="Arial" w:cs="Arial"/>
                <w:sz w:val="20"/>
                <w:szCs w:val="20"/>
                <w:lang w:val="fr-FR"/>
              </w:rPr>
            </w:pPr>
          </w:p>
        </w:tc>
      </w:tr>
    </w:tbl>
    <w:p w14:paraId="4517B026" w14:textId="77777777" w:rsidR="00E24289" w:rsidRPr="00126D38" w:rsidRDefault="00E24289" w:rsidP="00E24289">
      <w:pPr>
        <w:rPr>
          <w:noProof/>
          <w:lang w:val="fr-FR"/>
        </w:rPr>
      </w:pPr>
    </w:p>
    <w:p w14:paraId="38CD786C" w14:textId="77777777" w:rsidR="00E24289" w:rsidRPr="00126D38" w:rsidRDefault="00E24289" w:rsidP="00E24289">
      <w:pPr>
        <w:rPr>
          <w:lang w:val="fr-FR"/>
        </w:rPr>
      </w:pPr>
      <w:r w:rsidRPr="00126D38">
        <w:rPr>
          <w:noProof/>
          <w:lang w:val="fr-FR" w:eastAsia="es-ES_tradnl"/>
        </w:rPr>
        <w:drawing>
          <wp:inline distT="0" distB="0" distL="0" distR="0" wp14:anchorId="219D6A5B" wp14:editId="2F05DA2F">
            <wp:extent cx="4731505" cy="1308538"/>
            <wp:effectExtent l="0" t="0" r="0" b="635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8822" cy="1318858"/>
                    </a:xfrm>
                    <a:prstGeom prst="rect">
                      <a:avLst/>
                    </a:prstGeom>
                    <a:noFill/>
                    <a:ln>
                      <a:noFill/>
                    </a:ln>
                  </pic:spPr>
                </pic:pic>
              </a:graphicData>
            </a:graphic>
          </wp:inline>
        </w:drawing>
      </w:r>
    </w:p>
    <w:p w14:paraId="3D91A02D" w14:textId="77777777" w:rsidR="00E24289" w:rsidRPr="00126D38" w:rsidRDefault="00E24289" w:rsidP="00E24289">
      <w:pPr>
        <w:rPr>
          <w:lang w:val="fr-FR"/>
        </w:rPr>
      </w:pPr>
    </w:p>
    <w:p w14:paraId="16BAA921" w14:textId="77777777" w:rsidR="00E24289" w:rsidRPr="00126D38" w:rsidRDefault="00E24289" w:rsidP="00E24289">
      <w:pPr>
        <w:rPr>
          <w:rFonts w:ascii="Arial" w:hAnsi="Arial" w:cs="Arial"/>
          <w:b/>
          <w:sz w:val="24"/>
          <w:szCs w:val="24"/>
          <w:lang w:val="fr-FR"/>
        </w:rPr>
      </w:pPr>
      <w:r w:rsidRPr="00126D38">
        <w:rPr>
          <w:rFonts w:ascii="Arial" w:hAnsi="Arial" w:cs="Arial"/>
          <w:b/>
          <w:bCs/>
          <w:sz w:val="24"/>
          <w:szCs w:val="24"/>
          <w:lang w:val="fr-FR"/>
        </w:rPr>
        <w:t xml:space="preserve">3.1 </w:t>
      </w:r>
      <w:r w:rsidRPr="00126D38">
        <w:rPr>
          <w:rFonts w:ascii="Arial" w:hAnsi="Arial" w:cs="Arial"/>
          <w:b/>
          <w:sz w:val="24"/>
          <w:szCs w:val="24"/>
          <w:lang w:val="fr-FR"/>
        </w:rPr>
        <w:t xml:space="preserve">Mode « Temporisateur/turbo » </w:t>
      </w:r>
      <w:r w:rsidRPr="00126D38">
        <w:rPr>
          <w:rFonts w:ascii="Arial" w:hAnsi="Arial" w:cs="Arial"/>
          <w:b/>
          <w:noProof/>
          <w:sz w:val="24"/>
          <w:szCs w:val="24"/>
          <w:lang w:val="fr-FR" w:eastAsia="es-ES_tradnl"/>
        </w:rPr>
        <w:drawing>
          <wp:inline distT="0" distB="0" distL="0" distR="0" wp14:anchorId="0E900E99" wp14:editId="478CCF09">
            <wp:extent cx="113250" cy="144855"/>
            <wp:effectExtent l="19050" t="0" r="1050" b="0"/>
            <wp:docPr id="36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l="25075" t="15719" r="69381" b="72241"/>
                    <a:stretch>
                      <a:fillRect/>
                    </a:stretch>
                  </pic:blipFill>
                  <pic:spPr bwMode="auto">
                    <a:xfrm>
                      <a:off x="0" y="0"/>
                      <a:ext cx="110165" cy="140909"/>
                    </a:xfrm>
                    <a:prstGeom prst="rect">
                      <a:avLst/>
                    </a:prstGeom>
                    <a:noFill/>
                    <a:ln w="9525">
                      <a:noFill/>
                      <a:miter lim="800000"/>
                      <a:headEnd/>
                      <a:tailEnd/>
                    </a:ln>
                  </pic:spPr>
                </pic:pic>
              </a:graphicData>
            </a:graphic>
          </wp:inline>
        </w:drawing>
      </w:r>
    </w:p>
    <w:p w14:paraId="11F7151B"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Le mode « Temporisateur/turbo </w:t>
      </w:r>
      <w:r w:rsidRPr="00126D38">
        <w:rPr>
          <w:rFonts w:ascii="Arial" w:hAnsi="Arial" w:cs="Arial"/>
          <w:noProof/>
          <w:sz w:val="20"/>
          <w:szCs w:val="20"/>
          <w:lang w:val="fr-FR" w:eastAsia="es-ES_tradnl"/>
        </w:rPr>
        <w:drawing>
          <wp:inline distT="0" distB="0" distL="0" distR="0" wp14:anchorId="7FEF62BC" wp14:editId="1DABB7AA">
            <wp:extent cx="88957" cy="113783"/>
            <wp:effectExtent l="19050" t="0" r="6293" b="0"/>
            <wp:docPr id="49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l="25075" t="15719" r="69381" b="72241"/>
                    <a:stretch>
                      <a:fillRect/>
                    </a:stretch>
                  </pic:blipFill>
                  <pic:spPr bwMode="auto">
                    <a:xfrm>
                      <a:off x="0" y="0"/>
                      <a:ext cx="88957" cy="113783"/>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vous permettra d’ajuster une température pendant une durée déterminée. </w:t>
      </w:r>
    </w:p>
    <w:p w14:paraId="4EF1768A"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Vous pouvez utiliser ce mode pendant les vacances ou pour réchauffer une pièce plus rapidement.</w:t>
      </w:r>
    </w:p>
    <w:p w14:paraId="205D5BC9"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Faites défiler avec la touche (►) jusqu’au symbole « </w:t>
      </w:r>
      <w:r w:rsidRPr="00126D38">
        <w:rPr>
          <w:rFonts w:ascii="Arial" w:hAnsi="Arial" w:cs="Arial"/>
          <w:noProof/>
          <w:sz w:val="20"/>
          <w:szCs w:val="20"/>
          <w:lang w:val="fr-FR" w:eastAsia="es-ES_tradnl"/>
        </w:rPr>
        <w:drawing>
          <wp:inline distT="0" distB="0" distL="0" distR="0" wp14:anchorId="5FB1C7DA" wp14:editId="424CE0E5">
            <wp:extent cx="88957" cy="113783"/>
            <wp:effectExtent l="19050" t="0" r="6293" b="0"/>
            <wp:docPr id="50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l="25075" t="15719" r="69381" b="72241"/>
                    <a:stretch>
                      <a:fillRect/>
                    </a:stretch>
                  </pic:blipFill>
                  <pic:spPr bwMode="auto">
                    <a:xfrm>
                      <a:off x="0" y="0"/>
                      <a:ext cx="88957" cy="113783"/>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Appuyez sur (OK), la température d’usine de 24 ºC apparaîtra. Appuyez sur (OK).</w:t>
      </w:r>
    </w:p>
    <w:p w14:paraId="3896E4B8" w14:textId="77777777" w:rsidR="00E24289" w:rsidRPr="00126D38" w:rsidRDefault="00E24289" w:rsidP="00E24289">
      <w:pPr>
        <w:ind w:left="0" w:firstLine="0"/>
        <w:rPr>
          <w:rFonts w:ascii="Arial" w:hAnsi="Arial" w:cs="Arial"/>
          <w:sz w:val="20"/>
          <w:szCs w:val="20"/>
          <w:lang w:val="fr-FR"/>
        </w:rPr>
      </w:pPr>
    </w:p>
    <w:p w14:paraId="0FD13140"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 En premier lieu, vous devez ajuster la durée à l’aide des touches (-) ou (+), l’heure en « H » jusqu’à 24 heures, et les jours en « d » et suivants, et valider avec (OK). La valeur par défaut est de 0 minute. </w:t>
      </w:r>
    </w:p>
    <w:p w14:paraId="675B25E3"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Plage de valeurs : 15, 30 ou 45 minutes ou 1 à 23 heures ou 1 à 44 jours.</w:t>
      </w:r>
    </w:p>
    <w:p w14:paraId="2EC953CD"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Ensuite, vous devez régler la température souhaitée à l’aide des touches (-) ou (+) et valider avec la touche (OK) (Valeur d’usine 24 ºC)</w:t>
      </w:r>
    </w:p>
    <w:p w14:paraId="7CA0AD3F"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Plage de valeurs : de 5,0 °C à 30 °C.</w:t>
      </w:r>
    </w:p>
    <w:p w14:paraId="3B23388E"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 Le symbole Temporisateur « </w:t>
      </w:r>
      <w:r w:rsidRPr="00126D38">
        <w:rPr>
          <w:rFonts w:ascii="Arial" w:hAnsi="Arial" w:cs="Arial"/>
          <w:noProof/>
          <w:sz w:val="20"/>
          <w:szCs w:val="20"/>
          <w:lang w:val="fr-FR" w:eastAsia="es-ES_tradnl"/>
        </w:rPr>
        <w:drawing>
          <wp:inline distT="0" distB="0" distL="0" distR="0" wp14:anchorId="1A5C7DD8" wp14:editId="69549A56">
            <wp:extent cx="88957" cy="113783"/>
            <wp:effectExtent l="19050" t="0" r="6293" b="0"/>
            <wp:docPr id="36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l="25075" t="15719" r="69381" b="72241"/>
                    <a:stretch>
                      <a:fillRect/>
                    </a:stretch>
                  </pic:blipFill>
                  <pic:spPr bwMode="auto">
                    <a:xfrm>
                      <a:off x="0" y="0"/>
                      <a:ext cx="88957" cy="113783"/>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clignotera et la durée se décomptera jusqu’à la fin de la période.</w:t>
      </w:r>
    </w:p>
    <w:p w14:paraId="513D845D"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Une fois le temps écoulé, le thermostat reviendra au mode précédent.</w:t>
      </w:r>
    </w:p>
    <w:p w14:paraId="400BC963" w14:textId="77777777" w:rsidR="00E24289" w:rsidRPr="00126D38" w:rsidRDefault="00E24289" w:rsidP="00E24289">
      <w:pPr>
        <w:ind w:left="0" w:firstLine="0"/>
        <w:rPr>
          <w:rFonts w:ascii="Arial" w:hAnsi="Arial" w:cs="Arial"/>
          <w:sz w:val="20"/>
          <w:szCs w:val="20"/>
          <w:lang w:val="fr-FR"/>
        </w:rPr>
      </w:pPr>
    </w:p>
    <w:p w14:paraId="1F39C07F" w14:textId="77777777" w:rsidR="00E24289" w:rsidRPr="00126D38" w:rsidRDefault="00E24289" w:rsidP="00E24289">
      <w:pPr>
        <w:ind w:left="142" w:hanging="142"/>
        <w:jc w:val="center"/>
        <w:rPr>
          <w:rFonts w:ascii="Arial" w:hAnsi="Arial" w:cs="Arial"/>
          <w:sz w:val="20"/>
          <w:szCs w:val="20"/>
          <w:lang w:val="fr-FR"/>
        </w:rPr>
      </w:pPr>
      <w:r>
        <w:object w:dxaOrig="12192" w:dyaOrig="13716" w14:anchorId="6DB1D165">
          <v:shape id="_x0000_i1027" type="#_x0000_t75" style="width:359.25pt;height:402pt" o:ole="">
            <v:imagedata r:id="rId35" o:title=""/>
          </v:shape>
          <o:OLEObject Type="Embed" ProgID="Unknown" ShapeID="_x0000_i1027" DrawAspect="Content" ObjectID="_1716005293" r:id="rId36"/>
        </w:object>
      </w:r>
    </w:p>
    <w:p w14:paraId="059A8056" w14:textId="77777777" w:rsidR="00E24289" w:rsidRPr="00126D38" w:rsidRDefault="00E24289" w:rsidP="00E24289">
      <w:pPr>
        <w:ind w:left="142" w:hanging="142"/>
        <w:rPr>
          <w:rFonts w:ascii="Arial" w:hAnsi="Arial" w:cs="Arial"/>
          <w:sz w:val="20"/>
          <w:szCs w:val="20"/>
          <w:lang w:val="fr-FR"/>
        </w:rPr>
      </w:pPr>
    </w:p>
    <w:p w14:paraId="133A1F90" w14:textId="77777777" w:rsidR="00E24289" w:rsidRPr="00126D38" w:rsidRDefault="00E24289" w:rsidP="00E24289">
      <w:pPr>
        <w:autoSpaceDE w:val="0"/>
        <w:autoSpaceDN w:val="0"/>
        <w:adjustRightInd w:val="0"/>
        <w:ind w:left="0" w:firstLine="0"/>
        <w:rPr>
          <w:rFonts w:ascii="Arial" w:hAnsi="Arial" w:cs="Arial"/>
          <w:b/>
          <w:sz w:val="24"/>
          <w:szCs w:val="24"/>
          <w:lang w:val="fr-FR"/>
        </w:rPr>
      </w:pPr>
      <w:r w:rsidRPr="00126D38">
        <w:rPr>
          <w:rFonts w:ascii="Arial" w:hAnsi="Arial" w:cs="Arial"/>
          <w:b/>
          <w:bCs/>
          <w:sz w:val="24"/>
          <w:szCs w:val="24"/>
          <w:lang w:val="fr-FR"/>
        </w:rPr>
        <w:t xml:space="preserve">3.2 </w:t>
      </w:r>
      <w:r w:rsidRPr="00126D38">
        <w:rPr>
          <w:rFonts w:ascii="Arial" w:hAnsi="Arial" w:cs="Arial"/>
          <w:b/>
          <w:sz w:val="24"/>
          <w:szCs w:val="24"/>
          <w:lang w:val="fr-FR"/>
        </w:rPr>
        <w:t xml:space="preserve">Mode « Confort manuel » </w:t>
      </w:r>
      <w:r w:rsidRPr="00126D38">
        <w:rPr>
          <w:rFonts w:ascii="Arial" w:hAnsi="Arial" w:cs="Arial"/>
          <w:b/>
          <w:noProof/>
          <w:sz w:val="24"/>
          <w:szCs w:val="24"/>
          <w:lang w:val="fr-FR" w:eastAsia="es-ES_tradnl"/>
        </w:rPr>
        <w:drawing>
          <wp:inline distT="0" distB="0" distL="0" distR="0" wp14:anchorId="59BB0F11" wp14:editId="783DF748">
            <wp:extent cx="118102" cy="144855"/>
            <wp:effectExtent l="19050" t="0" r="0" b="0"/>
            <wp:docPr id="50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l="31093" t="15719" r="63142" b="72241"/>
                    <a:stretch>
                      <a:fillRect/>
                    </a:stretch>
                  </pic:blipFill>
                  <pic:spPr bwMode="auto">
                    <a:xfrm>
                      <a:off x="0" y="0"/>
                      <a:ext cx="117527" cy="144150"/>
                    </a:xfrm>
                    <a:prstGeom prst="rect">
                      <a:avLst/>
                    </a:prstGeom>
                    <a:noFill/>
                    <a:ln w="9525">
                      <a:noFill/>
                      <a:miter lim="800000"/>
                      <a:headEnd/>
                      <a:tailEnd/>
                    </a:ln>
                  </pic:spPr>
                </pic:pic>
              </a:graphicData>
            </a:graphic>
          </wp:inline>
        </w:drawing>
      </w:r>
    </w:p>
    <w:p w14:paraId="37D99342"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Le mode « Confort manuel </w:t>
      </w:r>
      <w:r w:rsidRPr="00126D38">
        <w:rPr>
          <w:rFonts w:ascii="Arial" w:hAnsi="Arial" w:cs="Arial"/>
          <w:noProof/>
          <w:sz w:val="20"/>
          <w:szCs w:val="20"/>
          <w:lang w:val="fr-FR" w:eastAsia="es-ES_tradnl"/>
        </w:rPr>
        <w:drawing>
          <wp:inline distT="0" distB="0" distL="0" distR="0" wp14:anchorId="7C448BE0" wp14:editId="6CB700FD">
            <wp:extent cx="93867" cy="115130"/>
            <wp:effectExtent l="19050" t="0" r="1383" b="0"/>
            <wp:docPr id="36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l="31093" t="15719" r="63142" b="72241"/>
                    <a:stretch>
                      <a:fillRect/>
                    </a:stretch>
                  </pic:blipFill>
                  <pic:spPr bwMode="auto">
                    <a:xfrm>
                      <a:off x="0" y="0"/>
                      <a:ext cx="93867" cy="115130"/>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vous permet d’établir une température qui se maintiendra tout au long de la journée. Le réglage de cette température se fera à l’aide des touches </w:t>
      </w:r>
      <w:r w:rsidRPr="00126D38">
        <w:rPr>
          <w:rFonts w:ascii="Arial" w:hAnsi="Arial" w:cs="Arial"/>
          <w:b/>
          <w:color w:val="000000"/>
          <w:sz w:val="20"/>
          <w:szCs w:val="20"/>
          <w:lang w:val="fr-FR"/>
        </w:rPr>
        <w:t>(</w:t>
      </w:r>
      <w:r w:rsidRPr="00126D38">
        <w:rPr>
          <w:rFonts w:ascii="Arial" w:hAnsi="Arial" w:cs="Arial"/>
          <w:b/>
          <w:sz w:val="20"/>
          <w:szCs w:val="20"/>
          <w:lang w:val="fr-FR"/>
        </w:rPr>
        <w:t xml:space="preserve">-) </w:t>
      </w:r>
      <w:r w:rsidRPr="00126D38">
        <w:rPr>
          <w:rFonts w:ascii="Arial" w:hAnsi="Arial" w:cs="Arial"/>
          <w:sz w:val="20"/>
          <w:szCs w:val="20"/>
          <w:lang w:val="fr-FR"/>
        </w:rPr>
        <w:t xml:space="preserve">ou </w:t>
      </w:r>
      <w:r w:rsidRPr="00126D38">
        <w:rPr>
          <w:rFonts w:ascii="Arial" w:hAnsi="Arial" w:cs="Arial"/>
          <w:b/>
          <w:color w:val="000000"/>
          <w:sz w:val="20"/>
          <w:szCs w:val="20"/>
          <w:lang w:val="fr-FR"/>
        </w:rPr>
        <w:t>(</w:t>
      </w:r>
      <w:r w:rsidRPr="00126D38">
        <w:rPr>
          <w:rFonts w:ascii="Arial" w:hAnsi="Arial" w:cs="Arial"/>
          <w:b/>
          <w:sz w:val="20"/>
          <w:szCs w:val="20"/>
          <w:lang w:val="fr-FR"/>
        </w:rPr>
        <w:t>+)</w:t>
      </w:r>
      <w:r w:rsidRPr="00126D38">
        <w:rPr>
          <w:rFonts w:ascii="Arial" w:hAnsi="Arial" w:cs="Arial"/>
          <w:sz w:val="20"/>
          <w:szCs w:val="20"/>
          <w:lang w:val="fr-FR"/>
        </w:rPr>
        <w:t xml:space="preserve">. Pour valider, appuyez sur (OK). </w:t>
      </w:r>
    </w:p>
    <w:p w14:paraId="30F30A71"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Cette température sera celle utilisée en mode AUTO pendant les heures sélectionnées comme Confort</w:t>
      </w:r>
      <w:r w:rsidRPr="00126D38">
        <w:rPr>
          <w:rFonts w:ascii="Arial" w:hAnsi="Arial" w:cs="Arial"/>
          <w:noProof/>
          <w:sz w:val="20"/>
          <w:szCs w:val="20"/>
          <w:lang w:val="fr-FR" w:eastAsia="es-ES_tradnl"/>
        </w:rPr>
        <w:drawing>
          <wp:inline distT="0" distB="0" distL="0" distR="0" wp14:anchorId="43ADEA6A" wp14:editId="0206ABC5">
            <wp:extent cx="171929" cy="308460"/>
            <wp:effectExtent l="0" t="0" r="0"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EL_Logo_FP_Comfor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4596" cy="313246"/>
                    </a:xfrm>
                    <a:prstGeom prst="rect">
                      <a:avLst/>
                    </a:prstGeom>
                  </pic:spPr>
                </pic:pic>
              </a:graphicData>
            </a:graphic>
          </wp:inline>
        </w:drawing>
      </w:r>
    </w:p>
    <w:p w14:paraId="76E4651E"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(Valeur d’usine 21 ºC).</w:t>
      </w:r>
    </w:p>
    <w:p w14:paraId="33082876"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Plage de valeurs : de 5 ºC à 30 ºC.</w:t>
      </w:r>
    </w:p>
    <w:p w14:paraId="5B04F462" w14:textId="77777777" w:rsidR="00E24289" w:rsidRPr="00126D38" w:rsidRDefault="00E24289" w:rsidP="00E24289">
      <w:pPr>
        <w:ind w:left="0" w:firstLine="0"/>
        <w:rPr>
          <w:rFonts w:ascii="Arial" w:hAnsi="Arial" w:cs="Arial"/>
          <w:b/>
          <w:sz w:val="24"/>
          <w:szCs w:val="24"/>
          <w:lang w:val="fr-FR"/>
        </w:rPr>
      </w:pPr>
      <w:r w:rsidRPr="00126D38">
        <w:rPr>
          <w:rFonts w:ascii="Arial" w:hAnsi="Arial" w:cs="Arial"/>
          <w:b/>
          <w:sz w:val="24"/>
          <w:szCs w:val="24"/>
          <w:lang w:val="fr-FR"/>
        </w:rPr>
        <w:lastRenderedPageBreak/>
        <w:t xml:space="preserve">3.3 Mode « ÉCO manuel » </w:t>
      </w:r>
      <w:r w:rsidRPr="00126D38">
        <w:rPr>
          <w:rFonts w:ascii="Arial" w:hAnsi="Arial" w:cs="Arial"/>
          <w:b/>
          <w:noProof/>
          <w:sz w:val="24"/>
          <w:szCs w:val="24"/>
          <w:lang w:val="fr-FR" w:eastAsia="es-ES_tradnl"/>
        </w:rPr>
        <w:drawing>
          <wp:inline distT="0" distB="0" distL="0" distR="0" wp14:anchorId="54F84E13" wp14:editId="54D820DF">
            <wp:extent cx="121278" cy="126667"/>
            <wp:effectExtent l="19050" t="0" r="0" b="0"/>
            <wp:docPr id="50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49035" t="16405" r="45372" b="73310"/>
                    <a:stretch>
                      <a:fillRect/>
                    </a:stretch>
                  </pic:blipFill>
                  <pic:spPr bwMode="auto">
                    <a:xfrm>
                      <a:off x="0" y="0"/>
                      <a:ext cx="124310" cy="129834"/>
                    </a:xfrm>
                    <a:prstGeom prst="rect">
                      <a:avLst/>
                    </a:prstGeom>
                    <a:noFill/>
                    <a:ln w="9525">
                      <a:noFill/>
                      <a:miter lim="800000"/>
                      <a:headEnd/>
                      <a:tailEnd/>
                    </a:ln>
                  </pic:spPr>
                </pic:pic>
              </a:graphicData>
            </a:graphic>
          </wp:inline>
        </w:drawing>
      </w:r>
    </w:p>
    <w:p w14:paraId="6820324F"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En mode « </w:t>
      </w:r>
      <w:r w:rsidRPr="00126D38">
        <w:rPr>
          <w:rFonts w:ascii="Arial" w:hAnsi="Arial" w:cs="Arial"/>
          <w:b/>
          <w:sz w:val="20"/>
          <w:szCs w:val="20"/>
          <w:lang w:val="fr-FR"/>
        </w:rPr>
        <w:t xml:space="preserve">ECO </w:t>
      </w:r>
      <w:r w:rsidRPr="00126D38">
        <w:rPr>
          <w:rFonts w:ascii="Arial" w:hAnsi="Arial" w:cs="Arial"/>
          <w:sz w:val="20"/>
          <w:szCs w:val="20"/>
          <w:lang w:val="fr-FR"/>
        </w:rPr>
        <w:t>manuel</w:t>
      </w:r>
      <w:r w:rsidRPr="00126D38">
        <w:rPr>
          <w:rFonts w:ascii="Arial" w:hAnsi="Arial" w:cs="Arial"/>
          <w:b/>
          <w:noProof/>
          <w:sz w:val="20"/>
          <w:szCs w:val="20"/>
          <w:lang w:val="fr-FR" w:eastAsia="es-ES_tradnl"/>
        </w:rPr>
        <w:t xml:space="preserve"> </w:t>
      </w:r>
      <w:r w:rsidRPr="00126D38">
        <w:rPr>
          <w:rFonts w:ascii="Arial" w:hAnsi="Arial" w:cs="Arial"/>
          <w:b/>
          <w:noProof/>
          <w:sz w:val="20"/>
          <w:szCs w:val="20"/>
          <w:lang w:val="fr-FR" w:eastAsia="es-ES_tradnl"/>
        </w:rPr>
        <w:drawing>
          <wp:inline distT="0" distB="0" distL="0" distR="0" wp14:anchorId="0271E00F" wp14:editId="65AD5924">
            <wp:extent cx="108585" cy="113410"/>
            <wp:effectExtent l="19050" t="0" r="5715" b="0"/>
            <wp:docPr id="38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49035" t="16405" r="45372" b="73310"/>
                    <a:stretch>
                      <a:fillRect/>
                    </a:stretch>
                  </pic:blipFill>
                  <pic:spPr bwMode="auto">
                    <a:xfrm>
                      <a:off x="0" y="0"/>
                      <a:ext cx="108633" cy="113460"/>
                    </a:xfrm>
                    <a:prstGeom prst="rect">
                      <a:avLst/>
                    </a:prstGeom>
                    <a:noFill/>
                    <a:ln w="9525">
                      <a:noFill/>
                      <a:miter lim="800000"/>
                      <a:headEnd/>
                      <a:tailEnd/>
                    </a:ln>
                  </pic:spPr>
                </pic:pic>
              </a:graphicData>
            </a:graphic>
          </wp:inline>
        </w:drawing>
      </w:r>
      <w:r w:rsidRPr="00126D38">
        <w:rPr>
          <w:rFonts w:ascii="Arial" w:hAnsi="Arial" w:cs="Arial"/>
          <w:b/>
          <w:noProof/>
          <w:sz w:val="20"/>
          <w:szCs w:val="20"/>
          <w:lang w:val="fr-FR" w:eastAsia="es-ES_tradnl"/>
        </w:rPr>
        <w:t xml:space="preserve"> </w:t>
      </w:r>
      <w:r w:rsidRPr="00126D38">
        <w:rPr>
          <w:rFonts w:ascii="Arial" w:hAnsi="Arial" w:cs="Arial"/>
          <w:sz w:val="20"/>
          <w:szCs w:val="20"/>
          <w:lang w:val="fr-FR"/>
        </w:rPr>
        <w:t xml:space="preserve">», la température minimum se maintiendra tout au long de la journée. Le réglage de cette température se fera à l’aide des touches </w:t>
      </w:r>
      <w:r w:rsidRPr="00126D38">
        <w:rPr>
          <w:rFonts w:ascii="Arial" w:hAnsi="Arial" w:cs="Arial"/>
          <w:b/>
          <w:color w:val="000000"/>
          <w:sz w:val="20"/>
          <w:szCs w:val="20"/>
          <w:lang w:val="fr-FR"/>
        </w:rPr>
        <w:t>(</w:t>
      </w:r>
      <w:r w:rsidRPr="00126D38">
        <w:rPr>
          <w:rFonts w:ascii="Arial" w:hAnsi="Arial" w:cs="Arial"/>
          <w:b/>
          <w:sz w:val="20"/>
          <w:szCs w:val="20"/>
          <w:lang w:val="fr-FR"/>
        </w:rPr>
        <w:t xml:space="preserve">-) </w:t>
      </w:r>
      <w:r w:rsidRPr="00126D38">
        <w:rPr>
          <w:rFonts w:ascii="Arial" w:hAnsi="Arial" w:cs="Arial"/>
          <w:sz w:val="20"/>
          <w:szCs w:val="20"/>
          <w:lang w:val="fr-FR"/>
        </w:rPr>
        <w:t xml:space="preserve">ou </w:t>
      </w:r>
      <w:r w:rsidRPr="00126D38">
        <w:rPr>
          <w:rFonts w:ascii="Arial" w:hAnsi="Arial" w:cs="Arial"/>
          <w:b/>
          <w:color w:val="000000"/>
          <w:sz w:val="20"/>
          <w:szCs w:val="20"/>
          <w:lang w:val="fr-FR"/>
        </w:rPr>
        <w:t>(</w:t>
      </w:r>
      <w:r w:rsidRPr="00126D38">
        <w:rPr>
          <w:rFonts w:ascii="Arial" w:hAnsi="Arial" w:cs="Arial"/>
          <w:b/>
          <w:sz w:val="20"/>
          <w:szCs w:val="20"/>
          <w:lang w:val="fr-FR"/>
        </w:rPr>
        <w:t>+)</w:t>
      </w:r>
      <w:r w:rsidRPr="00126D38">
        <w:rPr>
          <w:rFonts w:ascii="Arial" w:hAnsi="Arial" w:cs="Arial"/>
          <w:sz w:val="20"/>
          <w:szCs w:val="20"/>
          <w:lang w:val="fr-FR"/>
        </w:rPr>
        <w:t>.</w:t>
      </w:r>
    </w:p>
    <w:p w14:paraId="3636F151"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Pour valider, appuyez sur (OK).</w:t>
      </w:r>
    </w:p>
    <w:p w14:paraId="74D48A7D"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Cette température sera celle utilisée en mode AUTO pendant les heures sélectionnées comme ECO </w:t>
      </w:r>
      <w:r w:rsidRPr="00126D38">
        <w:rPr>
          <w:rFonts w:ascii="Arial" w:hAnsi="Arial" w:cs="Arial"/>
          <w:noProof/>
          <w:sz w:val="20"/>
          <w:szCs w:val="20"/>
          <w:lang w:val="fr-FR" w:eastAsia="es-ES_tradnl"/>
        </w:rPr>
        <w:drawing>
          <wp:inline distT="0" distB="0" distL="0" distR="0" wp14:anchorId="4641B50A" wp14:editId="61CB0DE2">
            <wp:extent cx="126246" cy="248285"/>
            <wp:effectExtent l="0" t="0" r="7620" b="0"/>
            <wp:docPr id="503"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EL_Logo_FP_Reduce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8620" cy="252953"/>
                    </a:xfrm>
                    <a:prstGeom prst="rect">
                      <a:avLst/>
                    </a:prstGeom>
                  </pic:spPr>
                </pic:pic>
              </a:graphicData>
            </a:graphic>
          </wp:inline>
        </w:drawing>
      </w:r>
    </w:p>
    <w:p w14:paraId="18D1C3FD"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(Valeur d’usine 19 ºC).</w:t>
      </w:r>
    </w:p>
    <w:p w14:paraId="42588E03"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Plage de valeurs : de 5 °C à 19 °C ou 0,5 °C en dessous de la température de confort établie.</w:t>
      </w:r>
    </w:p>
    <w:p w14:paraId="5A4CDF68" w14:textId="77777777" w:rsidR="00E24289" w:rsidRPr="00126D38" w:rsidRDefault="00E24289" w:rsidP="00E24289">
      <w:pPr>
        <w:ind w:left="0" w:firstLine="0"/>
        <w:rPr>
          <w:rFonts w:ascii="Arial" w:hAnsi="Arial" w:cs="Arial"/>
          <w:sz w:val="20"/>
          <w:szCs w:val="20"/>
          <w:lang w:val="fr-FR"/>
        </w:rPr>
      </w:pPr>
    </w:p>
    <w:p w14:paraId="52237C36" w14:textId="77777777" w:rsidR="0094662D" w:rsidRDefault="0094662D" w:rsidP="00E24289">
      <w:pPr>
        <w:ind w:left="0" w:firstLine="0"/>
        <w:rPr>
          <w:rFonts w:ascii="Arial" w:hAnsi="Arial" w:cs="Arial"/>
          <w:b/>
          <w:sz w:val="24"/>
          <w:szCs w:val="24"/>
          <w:lang w:val="fr-FR"/>
        </w:rPr>
      </w:pPr>
    </w:p>
    <w:p w14:paraId="3660FEE1" w14:textId="77777777" w:rsidR="00E24289" w:rsidRPr="00126D38" w:rsidRDefault="00E24289" w:rsidP="00E24289">
      <w:pPr>
        <w:ind w:left="0" w:firstLine="0"/>
        <w:rPr>
          <w:rFonts w:ascii="Arial" w:hAnsi="Arial" w:cs="Arial"/>
          <w:b/>
          <w:sz w:val="20"/>
          <w:szCs w:val="20"/>
          <w:lang w:val="fr-FR"/>
        </w:rPr>
      </w:pPr>
      <w:r w:rsidRPr="00126D38">
        <w:rPr>
          <w:rFonts w:ascii="Arial" w:hAnsi="Arial" w:cs="Arial"/>
          <w:b/>
          <w:sz w:val="24"/>
          <w:szCs w:val="24"/>
          <w:lang w:val="fr-FR"/>
        </w:rPr>
        <w:t xml:space="preserve">3.4 Mode « Automatique » </w:t>
      </w:r>
      <w:r w:rsidRPr="00126D38">
        <w:rPr>
          <w:rFonts w:ascii="Arial" w:hAnsi="Arial" w:cs="Arial"/>
          <w:b/>
          <w:noProof/>
          <w:sz w:val="20"/>
          <w:szCs w:val="20"/>
          <w:lang w:val="fr-FR" w:eastAsia="es-ES_tradnl"/>
        </w:rPr>
        <w:drawing>
          <wp:inline distT="0" distB="0" distL="0" distR="0" wp14:anchorId="45E07B5B" wp14:editId="4FE92D3F">
            <wp:extent cx="234447" cy="140016"/>
            <wp:effectExtent l="19050" t="0" r="0" b="0"/>
            <wp:docPr id="50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l="36944" t="15719" r="51488" b="72241"/>
                    <a:stretch>
                      <a:fillRect/>
                    </a:stretch>
                  </pic:blipFill>
                  <pic:spPr bwMode="auto">
                    <a:xfrm>
                      <a:off x="0" y="0"/>
                      <a:ext cx="241261" cy="144086"/>
                    </a:xfrm>
                    <a:prstGeom prst="rect">
                      <a:avLst/>
                    </a:prstGeom>
                    <a:noFill/>
                    <a:ln w="9525">
                      <a:noFill/>
                      <a:miter lim="800000"/>
                      <a:headEnd/>
                      <a:tailEnd/>
                    </a:ln>
                  </pic:spPr>
                </pic:pic>
              </a:graphicData>
            </a:graphic>
          </wp:inline>
        </w:drawing>
      </w:r>
    </w:p>
    <w:p w14:paraId="421EE0B8"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Si vous encadrez le mode de fonctionnement automatique « </w:t>
      </w:r>
      <w:r w:rsidRPr="00126D38">
        <w:rPr>
          <w:rFonts w:ascii="Arial" w:hAnsi="Arial" w:cs="Arial"/>
          <w:noProof/>
          <w:sz w:val="20"/>
          <w:szCs w:val="20"/>
          <w:lang w:val="fr-FR" w:eastAsia="es-ES_tradnl"/>
        </w:rPr>
        <w:drawing>
          <wp:inline distT="0" distB="0" distL="0" distR="0" wp14:anchorId="3F79A5E6" wp14:editId="38DE447E">
            <wp:extent cx="189070" cy="112916"/>
            <wp:effectExtent l="19050" t="0" r="1430" b="0"/>
            <wp:docPr id="37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l="36944" t="15719" r="51488" b="72241"/>
                    <a:stretch>
                      <a:fillRect/>
                    </a:stretch>
                  </pic:blipFill>
                  <pic:spPr bwMode="auto">
                    <a:xfrm>
                      <a:off x="0" y="0"/>
                      <a:ext cx="189070" cy="112916"/>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l’appareil fonctionnera sous le programme (P 1 à P 9 préenregistré ou U 1 à U 4 personnalisable), comme expliqué ci-dessous dans l’image suivante, correspondant au programme P 1.</w:t>
      </w:r>
    </w:p>
    <w:p w14:paraId="359FCAA9" w14:textId="77777777" w:rsidR="00E24289" w:rsidRPr="00126D38" w:rsidRDefault="00E24289" w:rsidP="00E24289">
      <w:pPr>
        <w:ind w:left="0" w:firstLine="0"/>
        <w:rPr>
          <w:rFonts w:ascii="Arial" w:hAnsi="Arial" w:cs="Arial"/>
          <w:sz w:val="10"/>
          <w:szCs w:val="10"/>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3701"/>
      </w:tblGrid>
      <w:tr w:rsidR="00E24289" w:rsidRPr="00126D38" w14:paraId="08F5F874" w14:textId="77777777" w:rsidTr="00E24289">
        <w:tc>
          <w:tcPr>
            <w:tcW w:w="3784" w:type="dxa"/>
          </w:tcPr>
          <w:p w14:paraId="4E2E8ABD" w14:textId="77777777" w:rsidR="00E24289" w:rsidRPr="00126D38" w:rsidRDefault="00E24289" w:rsidP="00E24289">
            <w:pPr>
              <w:autoSpaceDE w:val="0"/>
              <w:autoSpaceDN w:val="0"/>
              <w:adjustRightInd w:val="0"/>
              <w:ind w:left="0" w:firstLine="0"/>
              <w:rPr>
                <w:rFonts w:ascii="Arial" w:hAnsi="Arial" w:cs="Arial"/>
                <w:b/>
                <w:bCs/>
                <w:sz w:val="20"/>
                <w:szCs w:val="20"/>
                <w:lang w:val="fr-FR"/>
              </w:rPr>
            </w:pPr>
            <w:r w:rsidRPr="00126D38">
              <w:rPr>
                <w:rFonts w:ascii="Arial" w:hAnsi="Arial" w:cs="Arial"/>
                <w:b/>
                <w:bCs/>
                <w:sz w:val="20"/>
                <w:szCs w:val="20"/>
                <w:lang w:val="fr-FR"/>
              </w:rPr>
              <w:t>Du lundi au Vendredi</w:t>
            </w:r>
          </w:p>
          <w:p w14:paraId="6A8D4A3A" w14:textId="77777777" w:rsidR="00E24289" w:rsidRPr="00126D38" w:rsidRDefault="00E24289" w:rsidP="00E24289">
            <w:pPr>
              <w:autoSpaceDE w:val="0"/>
              <w:autoSpaceDN w:val="0"/>
              <w:adjustRightInd w:val="0"/>
              <w:ind w:left="0" w:firstLine="0"/>
              <w:rPr>
                <w:rFonts w:ascii="Arial" w:hAnsi="Arial" w:cs="Arial"/>
                <w:b/>
                <w:bCs/>
                <w:sz w:val="20"/>
                <w:szCs w:val="20"/>
                <w:lang w:val="fr-FR"/>
              </w:rPr>
            </w:pPr>
            <w:r w:rsidRPr="00126D38">
              <w:rPr>
                <w:rFonts w:ascii="Arial" w:hAnsi="Arial" w:cs="Arial"/>
                <w:b/>
                <w:bCs/>
                <w:noProof/>
                <w:sz w:val="20"/>
                <w:szCs w:val="20"/>
                <w:lang w:val="fr-FR" w:eastAsia="es-ES_tradnl"/>
              </w:rPr>
              <w:drawing>
                <wp:inline distT="0" distB="0" distL="0" distR="0" wp14:anchorId="41F66ABE" wp14:editId="2569D41D">
                  <wp:extent cx="2204771" cy="379529"/>
                  <wp:effectExtent l="19050" t="0" r="5029" b="0"/>
                  <wp:docPr id="50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2205427" cy="379642"/>
                          </a:xfrm>
                          <a:prstGeom prst="rect">
                            <a:avLst/>
                          </a:prstGeom>
                          <a:noFill/>
                          <a:ln w="9525">
                            <a:noFill/>
                            <a:miter lim="800000"/>
                            <a:headEnd/>
                            <a:tailEnd/>
                          </a:ln>
                        </pic:spPr>
                      </pic:pic>
                    </a:graphicData>
                  </a:graphic>
                </wp:inline>
              </w:drawing>
            </w:r>
          </w:p>
          <w:p w14:paraId="49657D8B" w14:textId="77777777" w:rsidR="00E24289" w:rsidRPr="00126D38" w:rsidRDefault="00E24289" w:rsidP="00E24289">
            <w:pPr>
              <w:autoSpaceDE w:val="0"/>
              <w:autoSpaceDN w:val="0"/>
              <w:adjustRightInd w:val="0"/>
              <w:ind w:left="0" w:firstLine="0"/>
              <w:jc w:val="center"/>
              <w:rPr>
                <w:rFonts w:ascii="Arial" w:hAnsi="Arial" w:cs="Arial"/>
                <w:b/>
                <w:bCs/>
                <w:sz w:val="20"/>
                <w:szCs w:val="20"/>
                <w:lang w:val="fr-FR"/>
              </w:rPr>
            </w:pPr>
            <w:r w:rsidRPr="00126D38">
              <w:rPr>
                <w:rFonts w:ascii="Arial" w:hAnsi="Arial" w:cs="Arial"/>
                <w:b/>
                <w:bCs/>
                <w:noProof/>
                <w:sz w:val="20"/>
                <w:szCs w:val="20"/>
                <w:lang w:val="fr-FR" w:eastAsia="es-ES_tradnl"/>
              </w:rPr>
              <w:drawing>
                <wp:inline distT="0" distB="0" distL="0" distR="0" wp14:anchorId="67FB3540" wp14:editId="2B36B47D">
                  <wp:extent cx="2120900" cy="343535"/>
                  <wp:effectExtent l="19050" t="0" r="0" b="0"/>
                  <wp:docPr id="50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2120900" cy="343535"/>
                          </a:xfrm>
                          <a:prstGeom prst="rect">
                            <a:avLst/>
                          </a:prstGeom>
                          <a:noFill/>
                          <a:ln w="9525">
                            <a:noFill/>
                            <a:miter lim="800000"/>
                            <a:headEnd/>
                            <a:tailEnd/>
                          </a:ln>
                        </pic:spPr>
                      </pic:pic>
                    </a:graphicData>
                  </a:graphic>
                </wp:inline>
              </w:drawing>
            </w:r>
          </w:p>
          <w:p w14:paraId="558E1B9B" w14:textId="77777777" w:rsidR="00E24289" w:rsidRPr="00126D38" w:rsidRDefault="00E24289" w:rsidP="00E24289">
            <w:pPr>
              <w:autoSpaceDE w:val="0"/>
              <w:autoSpaceDN w:val="0"/>
              <w:adjustRightInd w:val="0"/>
              <w:ind w:left="0" w:firstLine="0"/>
              <w:jc w:val="center"/>
              <w:rPr>
                <w:rFonts w:ascii="Arial" w:hAnsi="Arial" w:cs="Arial"/>
                <w:b/>
                <w:bCs/>
                <w:sz w:val="20"/>
                <w:szCs w:val="20"/>
                <w:lang w:val="fr-FR"/>
              </w:rPr>
            </w:pPr>
            <w:r w:rsidRPr="00126D38">
              <w:rPr>
                <w:rFonts w:ascii="Arial" w:hAnsi="Arial" w:cs="Arial"/>
                <w:b/>
                <w:bCs/>
                <w:sz w:val="20"/>
                <w:szCs w:val="20"/>
                <w:lang w:val="fr-FR"/>
              </w:rPr>
              <w:t>- Tranches horaires -</w:t>
            </w:r>
          </w:p>
        </w:tc>
        <w:tc>
          <w:tcPr>
            <w:tcW w:w="3784" w:type="dxa"/>
          </w:tcPr>
          <w:p w14:paraId="47C5E88B" w14:textId="77777777" w:rsidR="00E24289" w:rsidRPr="00126D38" w:rsidRDefault="00E24289" w:rsidP="00E24289">
            <w:pPr>
              <w:autoSpaceDE w:val="0"/>
              <w:autoSpaceDN w:val="0"/>
              <w:adjustRightInd w:val="0"/>
              <w:ind w:left="0" w:firstLine="0"/>
              <w:rPr>
                <w:rFonts w:ascii="Arial" w:hAnsi="Arial" w:cs="Arial"/>
                <w:b/>
                <w:bCs/>
                <w:sz w:val="20"/>
                <w:szCs w:val="20"/>
                <w:lang w:val="fr-FR"/>
              </w:rPr>
            </w:pPr>
            <w:r w:rsidRPr="00126D38">
              <w:rPr>
                <w:rFonts w:ascii="Arial" w:hAnsi="Arial" w:cs="Arial"/>
                <w:b/>
                <w:bCs/>
                <w:sz w:val="20"/>
                <w:szCs w:val="20"/>
                <w:lang w:val="fr-FR"/>
              </w:rPr>
              <w:t>Du samedi au Dimanche</w:t>
            </w:r>
          </w:p>
          <w:p w14:paraId="0E76F12B" w14:textId="77777777" w:rsidR="00E24289" w:rsidRPr="00126D38" w:rsidRDefault="00E24289" w:rsidP="00E24289">
            <w:pPr>
              <w:autoSpaceDE w:val="0"/>
              <w:autoSpaceDN w:val="0"/>
              <w:adjustRightInd w:val="0"/>
              <w:ind w:left="0" w:firstLine="0"/>
              <w:rPr>
                <w:rFonts w:ascii="Arial" w:hAnsi="Arial" w:cs="Arial"/>
                <w:b/>
                <w:bCs/>
                <w:sz w:val="20"/>
                <w:szCs w:val="20"/>
                <w:lang w:val="fr-FR"/>
              </w:rPr>
            </w:pPr>
            <w:r w:rsidRPr="00126D38">
              <w:rPr>
                <w:rFonts w:ascii="Arial" w:hAnsi="Arial" w:cs="Arial"/>
                <w:b/>
                <w:bCs/>
                <w:noProof/>
                <w:sz w:val="20"/>
                <w:szCs w:val="20"/>
                <w:lang w:val="fr-FR" w:eastAsia="es-ES_tradnl"/>
              </w:rPr>
              <w:drawing>
                <wp:inline distT="0" distB="0" distL="0" distR="0" wp14:anchorId="6CB6E9E3" wp14:editId="4037986F">
                  <wp:extent cx="2192692" cy="380697"/>
                  <wp:effectExtent l="19050" t="0" r="0" b="0"/>
                  <wp:docPr id="50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2218964" cy="385258"/>
                          </a:xfrm>
                          <a:prstGeom prst="rect">
                            <a:avLst/>
                          </a:prstGeom>
                          <a:noFill/>
                          <a:ln w="9525">
                            <a:noFill/>
                            <a:miter lim="800000"/>
                            <a:headEnd/>
                            <a:tailEnd/>
                          </a:ln>
                        </pic:spPr>
                      </pic:pic>
                    </a:graphicData>
                  </a:graphic>
                </wp:inline>
              </w:drawing>
            </w:r>
          </w:p>
          <w:p w14:paraId="040EBBD7" w14:textId="77777777" w:rsidR="00E24289" w:rsidRPr="00126D38" w:rsidRDefault="00E24289" w:rsidP="00E24289">
            <w:pPr>
              <w:autoSpaceDE w:val="0"/>
              <w:autoSpaceDN w:val="0"/>
              <w:adjustRightInd w:val="0"/>
              <w:ind w:left="0" w:firstLine="0"/>
              <w:rPr>
                <w:rFonts w:ascii="Arial" w:hAnsi="Arial" w:cs="Arial"/>
                <w:b/>
                <w:bCs/>
                <w:sz w:val="16"/>
                <w:szCs w:val="16"/>
                <w:lang w:val="fr-FR"/>
              </w:rPr>
            </w:pPr>
          </w:p>
          <w:p w14:paraId="4448E9F1" w14:textId="77777777" w:rsidR="00E24289" w:rsidRPr="00126D38" w:rsidRDefault="00E24289" w:rsidP="00E24289">
            <w:pPr>
              <w:autoSpaceDE w:val="0"/>
              <w:autoSpaceDN w:val="0"/>
              <w:adjustRightInd w:val="0"/>
              <w:ind w:left="0" w:firstLine="0"/>
              <w:jc w:val="center"/>
              <w:rPr>
                <w:rFonts w:ascii="Arial" w:hAnsi="Arial" w:cs="Arial"/>
                <w:b/>
                <w:bCs/>
                <w:sz w:val="20"/>
                <w:szCs w:val="20"/>
                <w:lang w:val="fr-FR"/>
              </w:rPr>
            </w:pPr>
            <w:r w:rsidRPr="00126D38">
              <w:rPr>
                <w:rFonts w:ascii="Arial" w:hAnsi="Arial" w:cs="Arial"/>
                <w:b/>
                <w:bCs/>
                <w:noProof/>
                <w:sz w:val="20"/>
                <w:szCs w:val="20"/>
                <w:lang w:val="fr-FR" w:eastAsia="es-ES_tradnl"/>
              </w:rPr>
              <w:drawing>
                <wp:inline distT="0" distB="0" distL="0" distR="0" wp14:anchorId="2FDFB49D" wp14:editId="3420C028">
                  <wp:extent cx="2190140" cy="229277"/>
                  <wp:effectExtent l="19050" t="0" r="610" b="0"/>
                  <wp:docPr id="50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2192481" cy="229522"/>
                          </a:xfrm>
                          <a:prstGeom prst="rect">
                            <a:avLst/>
                          </a:prstGeom>
                          <a:noFill/>
                          <a:ln w="9525">
                            <a:noFill/>
                            <a:miter lim="800000"/>
                            <a:headEnd/>
                            <a:tailEnd/>
                          </a:ln>
                        </pic:spPr>
                      </pic:pic>
                    </a:graphicData>
                  </a:graphic>
                </wp:inline>
              </w:drawing>
            </w:r>
          </w:p>
          <w:p w14:paraId="3C439D4A" w14:textId="77777777" w:rsidR="00E24289" w:rsidRPr="00126D38" w:rsidRDefault="00E24289" w:rsidP="00E24289">
            <w:pPr>
              <w:autoSpaceDE w:val="0"/>
              <w:autoSpaceDN w:val="0"/>
              <w:adjustRightInd w:val="0"/>
              <w:ind w:left="0" w:firstLine="0"/>
              <w:jc w:val="center"/>
              <w:rPr>
                <w:rFonts w:ascii="Arial" w:hAnsi="Arial" w:cs="Arial"/>
                <w:b/>
                <w:bCs/>
                <w:sz w:val="20"/>
                <w:szCs w:val="20"/>
                <w:lang w:val="fr-FR"/>
              </w:rPr>
            </w:pPr>
            <w:r w:rsidRPr="00126D38">
              <w:rPr>
                <w:rFonts w:ascii="Arial" w:hAnsi="Arial" w:cs="Arial"/>
                <w:b/>
                <w:bCs/>
                <w:sz w:val="20"/>
                <w:szCs w:val="20"/>
                <w:lang w:val="fr-FR"/>
              </w:rPr>
              <w:t>- Tranches horaires -</w:t>
            </w:r>
          </w:p>
        </w:tc>
      </w:tr>
    </w:tbl>
    <w:p w14:paraId="5F492213" w14:textId="77777777" w:rsidR="00E24289" w:rsidRPr="00126D38" w:rsidRDefault="00E24289" w:rsidP="00E24289">
      <w:pPr>
        <w:ind w:left="0" w:firstLine="0"/>
        <w:rPr>
          <w:rFonts w:ascii="Arial" w:hAnsi="Arial" w:cs="Arial"/>
          <w:sz w:val="10"/>
          <w:szCs w:val="10"/>
          <w:lang w:val="fr-FR"/>
        </w:rPr>
      </w:pPr>
    </w:p>
    <w:p w14:paraId="13AD2BFD" w14:textId="77777777" w:rsidR="00E24289" w:rsidRPr="00126D38" w:rsidRDefault="00E24289" w:rsidP="00E24289">
      <w:pPr>
        <w:ind w:left="0" w:firstLine="0"/>
        <w:rPr>
          <w:rFonts w:ascii="Arial" w:hAnsi="Arial" w:cs="Arial"/>
          <w:sz w:val="20"/>
          <w:szCs w:val="20"/>
          <w:lang w:val="fr-FR"/>
        </w:rPr>
      </w:pPr>
      <w:r w:rsidRPr="00126D38">
        <w:rPr>
          <w:rFonts w:ascii="Arial" w:hAnsi="Arial" w:cs="Arial"/>
          <w:b/>
          <w:sz w:val="20"/>
          <w:szCs w:val="20"/>
          <w:lang w:val="fr-FR"/>
        </w:rPr>
        <w:t xml:space="preserve">Remarque : </w:t>
      </w:r>
      <w:r w:rsidRPr="00126D38">
        <w:rPr>
          <w:rFonts w:ascii="Arial" w:hAnsi="Arial" w:cs="Arial"/>
          <w:sz w:val="20"/>
          <w:szCs w:val="20"/>
          <w:lang w:val="fr-FR"/>
        </w:rPr>
        <w:t>les températures préenregistrées ne peuvent être modifiées qu’en mode</w:t>
      </w:r>
      <w:r w:rsidRPr="00126D38">
        <w:rPr>
          <w:rFonts w:ascii="Arial" w:hAnsi="Arial" w:cs="Arial"/>
          <w:b/>
          <w:sz w:val="20"/>
          <w:szCs w:val="20"/>
          <w:lang w:val="fr-FR"/>
        </w:rPr>
        <w:t xml:space="preserve"> « Confort</w:t>
      </w:r>
      <w:r w:rsidRPr="00126D38">
        <w:rPr>
          <w:rFonts w:ascii="Arial" w:hAnsi="Arial" w:cs="Arial"/>
          <w:sz w:val="20"/>
          <w:szCs w:val="20"/>
          <w:lang w:val="fr-FR"/>
        </w:rPr>
        <w:t xml:space="preserve"> « et en modo « </w:t>
      </w:r>
      <w:r w:rsidRPr="00126D38">
        <w:rPr>
          <w:rFonts w:ascii="Arial" w:hAnsi="Arial" w:cs="Arial"/>
          <w:b/>
          <w:sz w:val="20"/>
          <w:szCs w:val="20"/>
          <w:lang w:val="fr-FR"/>
        </w:rPr>
        <w:t>ECO »</w:t>
      </w:r>
      <w:r w:rsidRPr="00126D38">
        <w:rPr>
          <w:rFonts w:ascii="Arial" w:hAnsi="Arial" w:cs="Arial"/>
          <w:sz w:val="20"/>
          <w:szCs w:val="20"/>
          <w:lang w:val="fr-FR"/>
        </w:rPr>
        <w:t>.</w:t>
      </w:r>
    </w:p>
    <w:p w14:paraId="757D50C3" w14:textId="77777777" w:rsidR="00E24289" w:rsidRPr="00126D38" w:rsidRDefault="00E24289" w:rsidP="00E24289">
      <w:pPr>
        <w:rPr>
          <w:rFonts w:ascii="Arial" w:hAnsi="Arial" w:cs="Arial"/>
          <w:sz w:val="10"/>
          <w:szCs w:val="10"/>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6"/>
        <w:gridCol w:w="1772"/>
      </w:tblGrid>
      <w:tr w:rsidR="00E24289" w:rsidRPr="00485A19" w14:paraId="3C2F479D" w14:textId="77777777" w:rsidTr="00E24289">
        <w:tc>
          <w:tcPr>
            <w:tcW w:w="3784" w:type="dxa"/>
            <w:vAlign w:val="center"/>
          </w:tcPr>
          <w:p w14:paraId="63905075" w14:textId="77777777" w:rsidR="00E24289" w:rsidRPr="00126D38" w:rsidRDefault="00E24289" w:rsidP="00E24289">
            <w:pPr>
              <w:ind w:left="0" w:firstLine="0"/>
              <w:jc w:val="center"/>
              <w:rPr>
                <w:rFonts w:ascii="Arial" w:hAnsi="Arial" w:cs="Arial"/>
                <w:sz w:val="20"/>
                <w:szCs w:val="20"/>
                <w:lang w:val="fr-FR"/>
              </w:rPr>
            </w:pPr>
            <w:r>
              <w:object w:dxaOrig="9144" w:dyaOrig="3048" w14:anchorId="67787F31">
                <v:shape id="_x0000_i1028" type="#_x0000_t75" style="width:300.75pt;height:99.75pt" o:ole="">
                  <v:imagedata r:id="rId45" o:title=""/>
                </v:shape>
                <o:OLEObject Type="Embed" ProgID="Unknown" ShapeID="_x0000_i1028" DrawAspect="Content" ObjectID="_1716005294" r:id="rId46"/>
              </w:object>
            </w:r>
          </w:p>
        </w:tc>
        <w:tc>
          <w:tcPr>
            <w:tcW w:w="4330" w:type="dxa"/>
            <w:vAlign w:val="center"/>
          </w:tcPr>
          <w:p w14:paraId="326B9004" w14:textId="77777777" w:rsidR="00E24289" w:rsidRPr="00126D38" w:rsidRDefault="00E24289" w:rsidP="00E24289">
            <w:pPr>
              <w:ind w:left="0" w:firstLine="0"/>
              <w:rPr>
                <w:rFonts w:ascii="Arial" w:hAnsi="Arial" w:cs="Arial"/>
                <w:sz w:val="18"/>
                <w:szCs w:val="18"/>
                <w:lang w:val="fr-FR"/>
              </w:rPr>
            </w:pPr>
            <w:r w:rsidRPr="00126D38">
              <w:rPr>
                <w:rFonts w:ascii="Arial" w:hAnsi="Arial" w:cs="Arial"/>
                <w:noProof/>
                <w:sz w:val="18"/>
                <w:szCs w:val="18"/>
                <w:lang w:val="fr-FR" w:eastAsia="es-ES_tradnl"/>
              </w:rPr>
              <w:drawing>
                <wp:inline distT="0" distB="0" distL="0" distR="0" wp14:anchorId="14B471A4" wp14:editId="69785733">
                  <wp:extent cx="102292" cy="117008"/>
                  <wp:effectExtent l="19050" t="0" r="0" b="0"/>
                  <wp:docPr id="4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l="16283" t="5505" b="61468"/>
                          <a:stretch>
                            <a:fillRect/>
                          </a:stretch>
                        </pic:blipFill>
                        <pic:spPr bwMode="auto">
                          <a:xfrm>
                            <a:off x="0" y="0"/>
                            <a:ext cx="103324" cy="118974"/>
                          </a:xfrm>
                          <a:prstGeom prst="rect">
                            <a:avLst/>
                          </a:prstGeom>
                          <a:noFill/>
                          <a:ln w="9525">
                            <a:noFill/>
                            <a:miter lim="800000"/>
                            <a:headEnd/>
                            <a:tailEnd/>
                          </a:ln>
                        </pic:spPr>
                      </pic:pic>
                    </a:graphicData>
                  </a:graphic>
                </wp:inline>
              </w:drawing>
            </w:r>
            <w:r w:rsidRPr="00126D38">
              <w:rPr>
                <w:rFonts w:ascii="Arial" w:hAnsi="Arial" w:cs="Arial"/>
                <w:sz w:val="18"/>
                <w:szCs w:val="18"/>
                <w:lang w:val="fr-FR"/>
              </w:rPr>
              <w:t xml:space="preserve"> = Température Confort, espaces avec barres, température que vous souhaitez atteindre.</w:t>
            </w:r>
          </w:p>
          <w:p w14:paraId="6380B86D" w14:textId="77777777" w:rsidR="00E24289" w:rsidRPr="00126D38" w:rsidRDefault="00E24289" w:rsidP="00E24289">
            <w:pPr>
              <w:ind w:left="0" w:firstLine="0"/>
              <w:rPr>
                <w:rFonts w:ascii="Arial" w:hAnsi="Arial" w:cs="Arial"/>
                <w:noProof/>
                <w:sz w:val="18"/>
                <w:szCs w:val="18"/>
                <w:lang w:val="fr-FR" w:eastAsia="es-ES"/>
              </w:rPr>
            </w:pPr>
          </w:p>
          <w:p w14:paraId="5C3018AB" w14:textId="77777777" w:rsidR="00E24289" w:rsidRPr="00126D38" w:rsidRDefault="00E24289" w:rsidP="00E24289">
            <w:pPr>
              <w:ind w:left="0" w:firstLine="0"/>
              <w:rPr>
                <w:rFonts w:ascii="Arial" w:hAnsi="Arial" w:cs="Arial"/>
                <w:sz w:val="18"/>
                <w:szCs w:val="18"/>
                <w:lang w:val="fr-FR"/>
              </w:rPr>
            </w:pPr>
            <w:r w:rsidRPr="00126D38">
              <w:rPr>
                <w:rFonts w:ascii="Arial" w:hAnsi="Arial" w:cs="Arial"/>
                <w:noProof/>
                <w:sz w:val="18"/>
                <w:szCs w:val="18"/>
                <w:lang w:val="fr-FR" w:eastAsia="es-ES_tradnl"/>
              </w:rPr>
              <w:drawing>
                <wp:inline distT="0" distB="0" distL="0" distR="0" wp14:anchorId="48B62953" wp14:editId="0F5C4147">
                  <wp:extent cx="99035" cy="122222"/>
                  <wp:effectExtent l="19050" t="0" r="0" b="0"/>
                  <wp:docPr id="44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7" cstate="print"/>
                          <a:srcRect l="23749" t="63809" r="-253"/>
                          <a:stretch>
                            <a:fillRect/>
                          </a:stretch>
                        </pic:blipFill>
                        <pic:spPr bwMode="auto">
                          <a:xfrm>
                            <a:off x="0" y="0"/>
                            <a:ext cx="99035" cy="122222"/>
                          </a:xfrm>
                          <a:prstGeom prst="rect">
                            <a:avLst/>
                          </a:prstGeom>
                          <a:noFill/>
                          <a:ln w="9525">
                            <a:noFill/>
                            <a:miter lim="800000"/>
                            <a:headEnd/>
                            <a:tailEnd/>
                          </a:ln>
                        </pic:spPr>
                      </pic:pic>
                    </a:graphicData>
                  </a:graphic>
                </wp:inline>
              </w:drawing>
            </w:r>
            <w:r w:rsidRPr="00126D38">
              <w:rPr>
                <w:rFonts w:ascii="Arial" w:hAnsi="Arial" w:cs="Arial"/>
                <w:sz w:val="18"/>
                <w:szCs w:val="18"/>
                <w:lang w:val="fr-FR"/>
              </w:rPr>
              <w:t xml:space="preserve"> = Température Minimum, espaces sans barre, température que vous ne souhaitez pas voir réduite.</w:t>
            </w:r>
          </w:p>
        </w:tc>
      </w:tr>
    </w:tbl>
    <w:p w14:paraId="7CDB36A9"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Si vous souhaitez modifier ponctuellement, la température préenregistrée, pendant la tranche horaire en cours, appuyez sur la touche </w:t>
      </w:r>
      <w:r w:rsidRPr="00126D38">
        <w:rPr>
          <w:rFonts w:ascii="Arial" w:hAnsi="Arial" w:cs="Arial"/>
          <w:b/>
          <w:sz w:val="20"/>
          <w:szCs w:val="20"/>
          <w:lang w:val="fr-FR"/>
        </w:rPr>
        <w:t>(OK)</w:t>
      </w:r>
      <w:r w:rsidRPr="00126D38">
        <w:rPr>
          <w:rFonts w:ascii="Arial" w:hAnsi="Arial" w:cs="Arial"/>
          <w:sz w:val="20"/>
          <w:szCs w:val="20"/>
          <w:lang w:val="fr-FR"/>
        </w:rPr>
        <w:t xml:space="preserve"> et réglez avec les touches </w:t>
      </w:r>
      <w:r w:rsidRPr="00126D38">
        <w:rPr>
          <w:rFonts w:ascii="Arial" w:hAnsi="Arial" w:cs="Arial"/>
          <w:b/>
          <w:color w:val="000000"/>
          <w:sz w:val="20"/>
          <w:szCs w:val="20"/>
          <w:lang w:val="fr-FR"/>
        </w:rPr>
        <w:t>(</w:t>
      </w:r>
      <w:r w:rsidRPr="00126D38">
        <w:rPr>
          <w:rFonts w:ascii="Arial" w:hAnsi="Arial" w:cs="Arial"/>
          <w:b/>
          <w:sz w:val="20"/>
          <w:szCs w:val="20"/>
          <w:lang w:val="fr-FR"/>
        </w:rPr>
        <w:t xml:space="preserve">-) </w:t>
      </w:r>
      <w:r w:rsidRPr="00126D38">
        <w:rPr>
          <w:rFonts w:ascii="Arial" w:hAnsi="Arial" w:cs="Arial"/>
          <w:sz w:val="20"/>
          <w:szCs w:val="20"/>
          <w:lang w:val="fr-FR"/>
        </w:rPr>
        <w:t xml:space="preserve">ou </w:t>
      </w:r>
      <w:r w:rsidRPr="00126D38">
        <w:rPr>
          <w:rFonts w:ascii="Arial" w:hAnsi="Arial" w:cs="Arial"/>
          <w:b/>
          <w:color w:val="000000"/>
          <w:sz w:val="20"/>
          <w:szCs w:val="20"/>
          <w:lang w:val="fr-FR"/>
        </w:rPr>
        <w:t>(</w:t>
      </w:r>
      <w:r w:rsidRPr="00126D38">
        <w:rPr>
          <w:rFonts w:ascii="Arial" w:hAnsi="Arial" w:cs="Arial"/>
          <w:b/>
          <w:sz w:val="20"/>
          <w:szCs w:val="20"/>
          <w:lang w:val="fr-FR"/>
        </w:rPr>
        <w:t>+)</w:t>
      </w:r>
      <w:r w:rsidRPr="00126D38">
        <w:rPr>
          <w:rFonts w:ascii="Arial" w:hAnsi="Arial" w:cs="Arial"/>
          <w:sz w:val="20"/>
          <w:szCs w:val="20"/>
          <w:lang w:val="fr-FR"/>
        </w:rPr>
        <w:t xml:space="preserve">. Le symbole « </w:t>
      </w:r>
      <w:r w:rsidRPr="00126D38">
        <w:rPr>
          <w:rFonts w:ascii="Arial" w:hAnsi="Arial" w:cs="Arial"/>
          <w:noProof/>
          <w:sz w:val="20"/>
          <w:szCs w:val="20"/>
          <w:lang w:val="fr-FR" w:eastAsia="es-ES_tradnl"/>
        </w:rPr>
        <w:drawing>
          <wp:inline distT="0" distB="0" distL="0" distR="0" wp14:anchorId="6140F863" wp14:editId="1485E5A1">
            <wp:extent cx="138430" cy="78105"/>
            <wp:effectExtent l="19050" t="0" r="0" b="0"/>
            <wp:docPr id="384" name="Image 113" descr="HA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descr="HANDP"/>
                    <pic:cNvPicPr>
                      <a:picLocks noChangeAspect="1" noChangeArrowheads="1"/>
                    </pic:cNvPicPr>
                  </pic:nvPicPr>
                  <pic:blipFill>
                    <a:blip r:embed="rId48" cstate="print"/>
                    <a:srcRect/>
                    <a:stretch>
                      <a:fillRect/>
                    </a:stretch>
                  </pic:blipFill>
                  <pic:spPr bwMode="auto">
                    <a:xfrm>
                      <a:off x="0" y="0"/>
                      <a:ext cx="138430" cy="78105"/>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apparaîtra alors et la température sélectionnée se maintiendra jusqu’à la fin de la tranche horaire.</w:t>
      </w:r>
    </w:p>
    <w:p w14:paraId="00CCEF6E" w14:textId="77777777" w:rsidR="00E24289" w:rsidRPr="00126D38" w:rsidRDefault="00E24289" w:rsidP="00E24289">
      <w:pPr>
        <w:ind w:left="0" w:firstLine="0"/>
        <w:rPr>
          <w:lang w:val="fr-FR"/>
        </w:rPr>
      </w:pPr>
    </w:p>
    <w:p w14:paraId="5109F027" w14:textId="77777777" w:rsidR="00E24289" w:rsidRPr="00126D38" w:rsidRDefault="00E24289" w:rsidP="00E24289">
      <w:pPr>
        <w:ind w:left="0" w:firstLine="0"/>
        <w:rPr>
          <w:rFonts w:ascii="Arial" w:eastAsia="Times New Roman" w:hAnsi="Arial" w:cs="Arial"/>
          <w:b/>
          <w:bCs/>
          <w:sz w:val="24"/>
          <w:szCs w:val="24"/>
          <w:lang w:val="fr-FR" w:eastAsia="fr-FR"/>
        </w:rPr>
      </w:pPr>
      <w:r w:rsidRPr="00126D38">
        <w:rPr>
          <w:rFonts w:ascii="Arial" w:hAnsi="Arial" w:cs="Arial"/>
          <w:b/>
          <w:sz w:val="24"/>
          <w:szCs w:val="24"/>
          <w:lang w:val="fr-FR"/>
        </w:rPr>
        <w:lastRenderedPageBreak/>
        <w:t xml:space="preserve">3.5 Mode « Température minimum » </w:t>
      </w:r>
      <w:r w:rsidRPr="00126D38">
        <w:rPr>
          <w:rFonts w:ascii="Arial" w:hAnsi="Arial" w:cs="Arial"/>
          <w:b/>
          <w:noProof/>
          <w:sz w:val="24"/>
          <w:szCs w:val="24"/>
          <w:lang w:val="fr-FR" w:eastAsia="es-ES_tradnl"/>
        </w:rPr>
        <w:drawing>
          <wp:inline distT="0" distB="0" distL="0" distR="0" wp14:anchorId="6FC70809" wp14:editId="418C241A">
            <wp:extent cx="149382" cy="130346"/>
            <wp:effectExtent l="19050" t="0" r="3018" b="0"/>
            <wp:docPr id="50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54774" t="16405" r="38489" b="73230"/>
                    <a:stretch>
                      <a:fillRect/>
                    </a:stretch>
                  </pic:blipFill>
                  <pic:spPr bwMode="auto">
                    <a:xfrm>
                      <a:off x="0" y="0"/>
                      <a:ext cx="149490" cy="130440"/>
                    </a:xfrm>
                    <a:prstGeom prst="rect">
                      <a:avLst/>
                    </a:prstGeom>
                    <a:noFill/>
                    <a:ln w="9525">
                      <a:noFill/>
                      <a:miter lim="800000"/>
                      <a:headEnd/>
                      <a:tailEnd/>
                    </a:ln>
                  </pic:spPr>
                </pic:pic>
              </a:graphicData>
            </a:graphic>
          </wp:inline>
        </w:drawing>
      </w:r>
    </w:p>
    <w:p w14:paraId="054EF3EC" w14:textId="77777777" w:rsidR="00E24289" w:rsidRPr="00126D38" w:rsidRDefault="00E24289" w:rsidP="00E24289">
      <w:pPr>
        <w:ind w:left="0" w:firstLine="0"/>
        <w:rPr>
          <w:rFonts w:ascii="Arial" w:eastAsia="Times New Roman" w:hAnsi="Arial" w:cs="Arial"/>
          <w:bCs/>
          <w:sz w:val="20"/>
          <w:szCs w:val="20"/>
          <w:lang w:val="fr-FR" w:eastAsia="fr-FR"/>
        </w:rPr>
      </w:pPr>
      <w:r w:rsidRPr="00126D38">
        <w:rPr>
          <w:rFonts w:ascii="Arial" w:eastAsia="Times New Roman" w:hAnsi="Arial" w:cs="Arial"/>
          <w:bCs/>
          <w:sz w:val="20"/>
          <w:szCs w:val="20"/>
          <w:lang w:val="fr-FR" w:eastAsia="fr-FR"/>
        </w:rPr>
        <w:t xml:space="preserve">Utilisez le mode « Température Minimum </w:t>
      </w:r>
      <w:r w:rsidRPr="00126D38">
        <w:rPr>
          <w:rFonts w:ascii="Arial" w:hAnsi="Arial" w:cs="Arial"/>
          <w:b/>
          <w:noProof/>
          <w:sz w:val="20"/>
          <w:szCs w:val="20"/>
          <w:lang w:val="fr-FR" w:eastAsia="es-ES_tradnl"/>
        </w:rPr>
        <w:drawing>
          <wp:inline distT="0" distB="0" distL="0" distR="0" wp14:anchorId="3851C366" wp14:editId="33C2049C">
            <wp:extent cx="130992" cy="114300"/>
            <wp:effectExtent l="19050" t="0" r="2358" b="0"/>
            <wp:docPr id="39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54774" t="16405" r="38489" b="73230"/>
                    <a:stretch>
                      <a:fillRect/>
                    </a:stretch>
                  </pic:blipFill>
                  <pic:spPr bwMode="auto">
                    <a:xfrm>
                      <a:off x="0" y="0"/>
                      <a:ext cx="130992" cy="114300"/>
                    </a:xfrm>
                    <a:prstGeom prst="rect">
                      <a:avLst/>
                    </a:prstGeom>
                    <a:noFill/>
                    <a:ln w="9525">
                      <a:noFill/>
                      <a:miter lim="800000"/>
                      <a:headEnd/>
                      <a:tailEnd/>
                    </a:ln>
                  </pic:spPr>
                </pic:pic>
              </a:graphicData>
            </a:graphic>
          </wp:inline>
        </w:drawing>
      </w:r>
      <w:r w:rsidRPr="00126D38">
        <w:rPr>
          <w:rFonts w:ascii="Arial" w:hAnsi="Arial" w:cs="Arial"/>
          <w:b/>
          <w:sz w:val="20"/>
          <w:szCs w:val="20"/>
          <w:lang w:val="fr-FR"/>
        </w:rPr>
        <w:t>»</w:t>
      </w:r>
      <w:r w:rsidRPr="00126D38">
        <w:rPr>
          <w:rFonts w:ascii="Arial" w:hAnsi="Arial" w:cs="Arial"/>
          <w:sz w:val="20"/>
          <w:szCs w:val="20"/>
          <w:lang w:val="fr-FR"/>
        </w:rPr>
        <w:t xml:space="preserve">, </w:t>
      </w:r>
      <w:r w:rsidRPr="00126D38">
        <w:rPr>
          <w:rFonts w:ascii="Arial" w:eastAsia="Times New Roman" w:hAnsi="Arial" w:cs="Arial"/>
          <w:bCs/>
          <w:sz w:val="20"/>
          <w:szCs w:val="20"/>
          <w:lang w:val="fr-FR" w:eastAsia="fr-FR"/>
        </w:rPr>
        <w:t>si vous souhaitez protéger votre installation du gel, comme, par exemple pendant les vacances d’hiver.</w:t>
      </w:r>
    </w:p>
    <w:p w14:paraId="40F044F4" w14:textId="77777777" w:rsidR="00E24289" w:rsidRPr="00126D38" w:rsidRDefault="00E24289" w:rsidP="00E24289">
      <w:pPr>
        <w:ind w:left="0" w:firstLine="0"/>
        <w:rPr>
          <w:rFonts w:ascii="Arial" w:eastAsia="Times New Roman" w:hAnsi="Arial" w:cs="Arial"/>
          <w:bCs/>
          <w:sz w:val="20"/>
          <w:szCs w:val="20"/>
          <w:lang w:val="fr-FR" w:eastAsia="fr-FR"/>
        </w:rPr>
      </w:pPr>
      <w:r w:rsidRPr="00126D38">
        <w:rPr>
          <w:rFonts w:ascii="Arial" w:eastAsia="Times New Roman" w:hAnsi="Arial" w:cs="Arial"/>
          <w:bCs/>
          <w:sz w:val="20"/>
          <w:szCs w:val="20"/>
          <w:lang w:val="fr-FR" w:eastAsia="fr-FR"/>
        </w:rPr>
        <w:t xml:space="preserve">La température minimale est préenregistrée à 5 °C (réglage d’usine). Elle peut être ajustée dans le menu des paramètres d’installation section 5, paramètre 05. </w:t>
      </w:r>
    </w:p>
    <w:p w14:paraId="5C922286" w14:textId="77777777" w:rsidR="00E24289" w:rsidRPr="00126D38" w:rsidRDefault="00E24289" w:rsidP="00E24289">
      <w:pPr>
        <w:ind w:left="0" w:firstLine="0"/>
        <w:rPr>
          <w:rFonts w:ascii="Arial" w:hAnsi="Arial" w:cs="Arial"/>
          <w:sz w:val="20"/>
          <w:szCs w:val="20"/>
          <w:lang w:val="fr-FR"/>
        </w:rPr>
      </w:pPr>
    </w:p>
    <w:p w14:paraId="6D435F5F" w14:textId="77777777" w:rsidR="00E24289" w:rsidRPr="00126D38" w:rsidRDefault="00E24289" w:rsidP="00E24289">
      <w:pPr>
        <w:ind w:left="0" w:firstLine="0"/>
        <w:rPr>
          <w:rFonts w:ascii="Arial" w:eastAsia="Times New Roman" w:hAnsi="Arial" w:cs="Arial"/>
          <w:b/>
          <w:bCs/>
          <w:sz w:val="24"/>
          <w:szCs w:val="24"/>
          <w:lang w:val="fr-FR" w:eastAsia="fr-FR"/>
        </w:rPr>
      </w:pPr>
      <w:r w:rsidRPr="00126D38">
        <w:rPr>
          <w:rFonts w:ascii="Arial" w:hAnsi="Arial" w:cs="Arial"/>
          <w:b/>
          <w:sz w:val="24"/>
          <w:szCs w:val="24"/>
          <w:lang w:val="fr-FR"/>
        </w:rPr>
        <w:t xml:space="preserve">3.6 Mode Programme </w:t>
      </w:r>
      <w:r w:rsidRPr="00126D38">
        <w:rPr>
          <w:rFonts w:ascii="Arial" w:hAnsi="Arial" w:cs="Arial"/>
          <w:b/>
          <w:noProof/>
          <w:sz w:val="24"/>
          <w:szCs w:val="24"/>
          <w:lang w:val="fr-FR" w:eastAsia="es-ES_tradnl"/>
        </w:rPr>
        <w:drawing>
          <wp:inline distT="0" distB="0" distL="0" distR="0" wp14:anchorId="3537A55F" wp14:editId="32CFF90A">
            <wp:extent cx="125805" cy="125215"/>
            <wp:effectExtent l="19050" t="0" r="7545" b="0"/>
            <wp:docPr id="51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73447" t="16405" r="20837" b="73222"/>
                    <a:stretch>
                      <a:fillRect/>
                    </a:stretch>
                  </pic:blipFill>
                  <pic:spPr bwMode="auto">
                    <a:xfrm>
                      <a:off x="0" y="0"/>
                      <a:ext cx="129826" cy="129217"/>
                    </a:xfrm>
                    <a:prstGeom prst="rect">
                      <a:avLst/>
                    </a:prstGeom>
                    <a:noFill/>
                    <a:ln w="9525">
                      <a:noFill/>
                      <a:miter lim="800000"/>
                      <a:headEnd/>
                      <a:tailEnd/>
                    </a:ln>
                  </pic:spPr>
                </pic:pic>
              </a:graphicData>
            </a:graphic>
          </wp:inline>
        </w:drawing>
      </w:r>
    </w:p>
    <w:p w14:paraId="4CAEA08B"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Une fois le mode « Programme</w:t>
      </w:r>
      <w:r w:rsidRPr="00126D38">
        <w:rPr>
          <w:rFonts w:ascii="Arial" w:hAnsi="Arial" w:cs="Arial"/>
          <w:b/>
          <w:sz w:val="20"/>
          <w:szCs w:val="20"/>
          <w:lang w:val="fr-FR"/>
        </w:rPr>
        <w:t xml:space="preserve"> </w:t>
      </w:r>
      <w:r w:rsidRPr="00126D38">
        <w:rPr>
          <w:rFonts w:ascii="Arial" w:hAnsi="Arial" w:cs="Arial"/>
          <w:b/>
          <w:noProof/>
          <w:sz w:val="20"/>
          <w:szCs w:val="20"/>
          <w:lang w:val="fr-FR" w:eastAsia="es-ES_tradnl"/>
        </w:rPr>
        <w:drawing>
          <wp:inline distT="0" distB="0" distL="0" distR="0" wp14:anchorId="6F91D211" wp14:editId="4834C36C">
            <wp:extent cx="128193" cy="127592"/>
            <wp:effectExtent l="19050" t="0" r="5157" b="0"/>
            <wp:docPr id="39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73447" t="16405" r="20837" b="73222"/>
                    <a:stretch>
                      <a:fillRect/>
                    </a:stretch>
                  </pic:blipFill>
                  <pic:spPr bwMode="auto">
                    <a:xfrm>
                      <a:off x="0" y="0"/>
                      <a:ext cx="128390" cy="127788"/>
                    </a:xfrm>
                    <a:prstGeom prst="rect">
                      <a:avLst/>
                    </a:prstGeom>
                    <a:noFill/>
                    <a:ln w="9525">
                      <a:noFill/>
                      <a:miter lim="800000"/>
                      <a:headEnd/>
                      <a:tailEnd/>
                    </a:ln>
                  </pic:spPr>
                </pic:pic>
              </a:graphicData>
            </a:graphic>
          </wp:inline>
        </w:drawing>
      </w:r>
      <w:r w:rsidRPr="00126D38">
        <w:rPr>
          <w:rFonts w:ascii="Arial" w:hAnsi="Arial" w:cs="Arial"/>
          <w:b/>
          <w:sz w:val="20"/>
          <w:szCs w:val="20"/>
          <w:lang w:val="fr-FR"/>
        </w:rPr>
        <w:t> </w:t>
      </w:r>
      <w:r w:rsidRPr="00126D38">
        <w:rPr>
          <w:rFonts w:ascii="Arial" w:hAnsi="Arial" w:cs="Arial"/>
          <w:sz w:val="20"/>
          <w:szCs w:val="20"/>
          <w:lang w:val="fr-FR"/>
        </w:rPr>
        <w:t>» sélectionné, vous pourrez choisir entre les neuf programmes (</w:t>
      </w:r>
      <w:r w:rsidRPr="00126D38">
        <w:rPr>
          <w:rFonts w:ascii="Arial" w:hAnsi="Arial" w:cs="Arial"/>
          <w:b/>
          <w:sz w:val="20"/>
          <w:szCs w:val="20"/>
          <w:lang w:val="fr-FR"/>
        </w:rPr>
        <w:t>P 1</w:t>
      </w:r>
      <w:r w:rsidRPr="00126D38">
        <w:rPr>
          <w:rFonts w:ascii="Arial" w:hAnsi="Arial" w:cs="Arial"/>
          <w:sz w:val="20"/>
          <w:szCs w:val="20"/>
          <w:lang w:val="fr-FR"/>
        </w:rPr>
        <w:t>,…,</w:t>
      </w:r>
      <w:r w:rsidRPr="00126D38">
        <w:rPr>
          <w:rFonts w:ascii="Arial" w:hAnsi="Arial" w:cs="Arial"/>
          <w:b/>
          <w:sz w:val="20"/>
          <w:szCs w:val="20"/>
          <w:lang w:val="fr-FR"/>
        </w:rPr>
        <w:t>P 9</w:t>
      </w:r>
      <w:r w:rsidRPr="00126D38">
        <w:rPr>
          <w:rFonts w:ascii="Arial" w:hAnsi="Arial" w:cs="Arial"/>
          <w:sz w:val="20"/>
          <w:szCs w:val="20"/>
          <w:lang w:val="fr-FR"/>
        </w:rPr>
        <w:t>) préenregistrés en usine. Vous les trouverez détaillés dans les dernières pages de ce manuel ainsi que les programmes U1 à U4 personnalisables par l’utilisateur.</w:t>
      </w:r>
    </w:p>
    <w:p w14:paraId="6251D706"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Sélectionnez à l’aide des touches </w:t>
      </w:r>
      <w:r w:rsidRPr="00126D38">
        <w:rPr>
          <w:rFonts w:ascii="Arial" w:hAnsi="Arial" w:cs="Arial"/>
          <w:b/>
          <w:color w:val="000000"/>
          <w:sz w:val="20"/>
          <w:szCs w:val="20"/>
          <w:lang w:val="fr-FR"/>
        </w:rPr>
        <w:t>(</w:t>
      </w:r>
      <w:r w:rsidRPr="00126D38">
        <w:rPr>
          <w:rFonts w:ascii="Arial" w:hAnsi="Arial" w:cs="Arial"/>
          <w:b/>
          <w:sz w:val="20"/>
          <w:szCs w:val="20"/>
          <w:lang w:val="fr-FR"/>
        </w:rPr>
        <w:t xml:space="preserve">-) </w:t>
      </w:r>
      <w:r w:rsidRPr="00126D38">
        <w:rPr>
          <w:rFonts w:ascii="Arial" w:hAnsi="Arial" w:cs="Arial"/>
          <w:sz w:val="20"/>
          <w:szCs w:val="20"/>
          <w:lang w:val="fr-FR"/>
        </w:rPr>
        <w:t xml:space="preserve">ou </w:t>
      </w:r>
      <w:r w:rsidRPr="00126D38">
        <w:rPr>
          <w:rFonts w:ascii="Arial" w:hAnsi="Arial" w:cs="Arial"/>
          <w:b/>
          <w:color w:val="000000"/>
          <w:sz w:val="20"/>
          <w:szCs w:val="20"/>
          <w:lang w:val="fr-FR"/>
        </w:rPr>
        <w:t>(</w:t>
      </w:r>
      <w:r w:rsidRPr="00126D38">
        <w:rPr>
          <w:rFonts w:ascii="Arial" w:hAnsi="Arial" w:cs="Arial"/>
          <w:b/>
          <w:sz w:val="20"/>
          <w:szCs w:val="20"/>
          <w:lang w:val="fr-FR"/>
        </w:rPr>
        <w:t xml:space="preserve">+) </w:t>
      </w:r>
      <w:r w:rsidRPr="00126D38">
        <w:rPr>
          <w:rFonts w:ascii="Arial" w:hAnsi="Arial" w:cs="Arial"/>
          <w:sz w:val="20"/>
          <w:szCs w:val="20"/>
          <w:lang w:val="fr-FR"/>
        </w:rPr>
        <w:t xml:space="preserve">et appuyez sur </w:t>
      </w:r>
      <w:r w:rsidRPr="00126D38">
        <w:rPr>
          <w:rFonts w:ascii="Arial" w:hAnsi="Arial" w:cs="Arial"/>
          <w:b/>
          <w:color w:val="000000"/>
          <w:sz w:val="20"/>
          <w:szCs w:val="20"/>
          <w:lang w:val="fr-FR"/>
        </w:rPr>
        <w:t>(</w:t>
      </w:r>
      <w:r w:rsidRPr="00126D38">
        <w:rPr>
          <w:rFonts w:ascii="Arial" w:hAnsi="Arial" w:cs="Arial"/>
          <w:b/>
          <w:sz w:val="20"/>
          <w:szCs w:val="20"/>
          <w:lang w:val="fr-FR"/>
        </w:rPr>
        <w:t>OK)</w:t>
      </w:r>
      <w:r w:rsidRPr="00126D38">
        <w:rPr>
          <w:rFonts w:ascii="Arial" w:hAnsi="Arial" w:cs="Arial"/>
          <w:sz w:val="20"/>
          <w:szCs w:val="20"/>
          <w:lang w:val="fr-FR"/>
        </w:rPr>
        <w:t xml:space="preserve"> pour valider.</w:t>
      </w:r>
    </w:p>
    <w:p w14:paraId="78B2FBE9"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L’équipement passera directement en mode « Automatique </w:t>
      </w:r>
      <w:r w:rsidRPr="00126D38">
        <w:rPr>
          <w:rFonts w:ascii="Arial" w:hAnsi="Arial" w:cs="Arial"/>
          <w:noProof/>
          <w:sz w:val="20"/>
          <w:szCs w:val="20"/>
          <w:lang w:val="fr-FR" w:eastAsia="es-ES_tradnl"/>
        </w:rPr>
        <w:drawing>
          <wp:inline distT="0" distB="0" distL="0" distR="0" wp14:anchorId="2B39D9C8" wp14:editId="65649570">
            <wp:extent cx="189070" cy="112916"/>
            <wp:effectExtent l="19050" t="0" r="1430" b="0"/>
            <wp:docPr id="39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l="36944" t="15719" r="51488" b="72241"/>
                    <a:stretch>
                      <a:fillRect/>
                    </a:stretch>
                  </pic:blipFill>
                  <pic:spPr bwMode="auto">
                    <a:xfrm>
                      <a:off x="0" y="0"/>
                      <a:ext cx="189070" cy="112916"/>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et exécutera le programme que vous aurez sélectionné.</w:t>
      </w:r>
    </w:p>
    <w:p w14:paraId="057707B8" w14:textId="77777777" w:rsidR="00E24289" w:rsidRPr="00126D38" w:rsidRDefault="00E24289" w:rsidP="00E24289">
      <w:pPr>
        <w:autoSpaceDE w:val="0"/>
        <w:autoSpaceDN w:val="0"/>
        <w:adjustRightInd w:val="0"/>
        <w:ind w:left="0" w:firstLine="0"/>
        <w:rPr>
          <w:rFonts w:ascii="Arial" w:hAnsi="Arial" w:cs="Arial"/>
          <w:sz w:val="10"/>
          <w:szCs w:val="10"/>
          <w:lang w:val="fr-FR"/>
        </w:rPr>
      </w:pPr>
    </w:p>
    <w:p w14:paraId="426FCAE0" w14:textId="77777777" w:rsidR="00E24289" w:rsidRPr="00126D38" w:rsidRDefault="00E24289" w:rsidP="00E24289">
      <w:pPr>
        <w:autoSpaceDE w:val="0"/>
        <w:autoSpaceDN w:val="0"/>
        <w:adjustRightInd w:val="0"/>
        <w:ind w:left="0" w:firstLine="0"/>
        <w:rPr>
          <w:rFonts w:ascii="Arial" w:hAnsi="Arial" w:cs="Arial"/>
          <w:b/>
          <w:sz w:val="24"/>
          <w:szCs w:val="24"/>
          <w:lang w:val="fr-FR"/>
        </w:rPr>
      </w:pPr>
    </w:p>
    <w:p w14:paraId="55C6D395" w14:textId="77777777" w:rsidR="00E24289" w:rsidRDefault="00E24289" w:rsidP="00E24289">
      <w:pPr>
        <w:autoSpaceDE w:val="0"/>
        <w:autoSpaceDN w:val="0"/>
        <w:adjustRightInd w:val="0"/>
        <w:ind w:left="0" w:firstLine="0"/>
        <w:rPr>
          <w:rFonts w:ascii="Arial" w:hAnsi="Arial" w:cs="Arial"/>
          <w:b/>
          <w:sz w:val="24"/>
          <w:szCs w:val="24"/>
          <w:lang w:val="fr-FR"/>
        </w:rPr>
      </w:pPr>
      <w:r w:rsidRPr="00126D38">
        <w:rPr>
          <w:rFonts w:ascii="Arial" w:hAnsi="Arial" w:cs="Arial"/>
          <w:b/>
          <w:sz w:val="24"/>
          <w:szCs w:val="24"/>
          <w:lang w:val="fr-FR"/>
        </w:rPr>
        <w:t>Programmes préenregistrés en usine (P 1, …, P 9)</w:t>
      </w:r>
    </w:p>
    <w:p w14:paraId="47AFDDA9" w14:textId="77777777" w:rsidR="00891989" w:rsidRPr="00126D38" w:rsidRDefault="00891989" w:rsidP="00E24289">
      <w:pPr>
        <w:autoSpaceDE w:val="0"/>
        <w:autoSpaceDN w:val="0"/>
        <w:adjustRightInd w:val="0"/>
        <w:ind w:left="0" w:firstLine="0"/>
        <w:rPr>
          <w:rFonts w:ascii="Arial" w:hAnsi="Arial" w:cs="Arial"/>
          <w:b/>
          <w:sz w:val="10"/>
          <w:szCs w:val="10"/>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6"/>
        <w:gridCol w:w="222"/>
      </w:tblGrid>
      <w:tr w:rsidR="00E24289" w:rsidRPr="00485A19" w14:paraId="643F1BD0" w14:textId="77777777" w:rsidTr="00891989">
        <w:tc>
          <w:tcPr>
            <w:tcW w:w="5796" w:type="dxa"/>
            <w:vAlign w:val="center"/>
          </w:tcPr>
          <w:p w14:paraId="40D770C4" w14:textId="77777777" w:rsidR="00E24289" w:rsidRPr="00126D38" w:rsidRDefault="00891989" w:rsidP="00E24289">
            <w:pPr>
              <w:ind w:left="0" w:firstLine="0"/>
              <w:jc w:val="center"/>
              <w:rPr>
                <w:rFonts w:ascii="Arial" w:hAnsi="Arial" w:cs="Arial"/>
                <w:sz w:val="10"/>
                <w:szCs w:val="10"/>
                <w:lang w:val="fr-FR"/>
              </w:rPr>
            </w:pPr>
            <w:r>
              <w:object w:dxaOrig="10668" w:dyaOrig="3048" w14:anchorId="5EC5C3F9">
                <v:shape id="_x0000_i1029" type="#_x0000_t75" style="width:350.25pt;height:99.75pt" o:ole="">
                  <v:imagedata r:id="rId49" o:title=""/>
                </v:shape>
                <o:OLEObject Type="Embed" ProgID="Unknown" ShapeID="_x0000_i1029" DrawAspect="Content" ObjectID="_1716005295" r:id="rId50"/>
              </w:object>
            </w:r>
          </w:p>
        </w:tc>
        <w:tc>
          <w:tcPr>
            <w:tcW w:w="1632" w:type="dxa"/>
            <w:vAlign w:val="center"/>
          </w:tcPr>
          <w:p w14:paraId="240DD6E9" w14:textId="77777777" w:rsidR="00E24289" w:rsidRDefault="00E24289" w:rsidP="00E24289">
            <w:pPr>
              <w:ind w:left="0" w:firstLine="0"/>
              <w:rPr>
                <w:rFonts w:ascii="Arial" w:hAnsi="Arial" w:cs="Arial"/>
                <w:sz w:val="18"/>
                <w:szCs w:val="18"/>
                <w:lang w:val="fr-FR"/>
              </w:rPr>
            </w:pPr>
          </w:p>
          <w:p w14:paraId="41FA7BF7" w14:textId="77777777" w:rsidR="00891989" w:rsidRDefault="00891989" w:rsidP="00E24289">
            <w:pPr>
              <w:ind w:left="0" w:firstLine="0"/>
              <w:rPr>
                <w:rFonts w:ascii="Arial" w:hAnsi="Arial" w:cs="Arial"/>
                <w:sz w:val="18"/>
                <w:szCs w:val="18"/>
                <w:lang w:val="fr-FR"/>
              </w:rPr>
            </w:pPr>
          </w:p>
          <w:p w14:paraId="41728BF8" w14:textId="77777777" w:rsidR="00891989" w:rsidRDefault="00891989" w:rsidP="00E24289">
            <w:pPr>
              <w:ind w:left="0" w:firstLine="0"/>
              <w:rPr>
                <w:rFonts w:ascii="Arial" w:hAnsi="Arial" w:cs="Arial"/>
                <w:sz w:val="18"/>
                <w:szCs w:val="18"/>
                <w:lang w:val="fr-FR"/>
              </w:rPr>
            </w:pPr>
          </w:p>
          <w:p w14:paraId="62708FBE" w14:textId="77777777" w:rsidR="00891989" w:rsidRDefault="00891989" w:rsidP="00E24289">
            <w:pPr>
              <w:ind w:left="0" w:firstLine="0"/>
              <w:rPr>
                <w:rFonts w:ascii="Arial" w:hAnsi="Arial" w:cs="Arial"/>
                <w:sz w:val="18"/>
                <w:szCs w:val="18"/>
                <w:lang w:val="fr-FR"/>
              </w:rPr>
            </w:pPr>
          </w:p>
          <w:p w14:paraId="13476662" w14:textId="77777777" w:rsidR="00891989" w:rsidRDefault="00891989" w:rsidP="00E24289">
            <w:pPr>
              <w:ind w:left="0" w:firstLine="0"/>
              <w:rPr>
                <w:rFonts w:ascii="Arial" w:hAnsi="Arial" w:cs="Arial"/>
                <w:sz w:val="18"/>
                <w:szCs w:val="18"/>
                <w:lang w:val="fr-FR"/>
              </w:rPr>
            </w:pPr>
          </w:p>
          <w:p w14:paraId="352F88D5" w14:textId="77777777" w:rsidR="00891989" w:rsidRDefault="00891989" w:rsidP="00E24289">
            <w:pPr>
              <w:ind w:left="0" w:firstLine="0"/>
              <w:rPr>
                <w:rFonts w:ascii="Arial" w:hAnsi="Arial" w:cs="Arial"/>
                <w:sz w:val="18"/>
                <w:szCs w:val="18"/>
                <w:lang w:val="fr-FR"/>
              </w:rPr>
            </w:pPr>
          </w:p>
          <w:p w14:paraId="7BA114F0" w14:textId="77777777" w:rsidR="00891989" w:rsidRDefault="00891989" w:rsidP="00E24289">
            <w:pPr>
              <w:ind w:left="0" w:firstLine="0"/>
              <w:rPr>
                <w:rFonts w:ascii="Arial" w:hAnsi="Arial" w:cs="Arial"/>
                <w:sz w:val="18"/>
                <w:szCs w:val="18"/>
                <w:lang w:val="fr-FR"/>
              </w:rPr>
            </w:pPr>
          </w:p>
          <w:p w14:paraId="6DAD38EA" w14:textId="77777777" w:rsidR="00891989" w:rsidRDefault="00891989" w:rsidP="00E24289">
            <w:pPr>
              <w:ind w:left="0" w:firstLine="0"/>
              <w:rPr>
                <w:rFonts w:ascii="Arial" w:hAnsi="Arial" w:cs="Arial"/>
                <w:sz w:val="18"/>
                <w:szCs w:val="18"/>
                <w:lang w:val="fr-FR"/>
              </w:rPr>
            </w:pPr>
          </w:p>
          <w:p w14:paraId="296D616B" w14:textId="77777777" w:rsidR="00891989" w:rsidRPr="00126D38" w:rsidRDefault="00891989" w:rsidP="00E24289">
            <w:pPr>
              <w:ind w:left="0" w:firstLine="0"/>
              <w:rPr>
                <w:rFonts w:ascii="Arial" w:hAnsi="Arial" w:cs="Arial"/>
                <w:sz w:val="18"/>
                <w:szCs w:val="18"/>
                <w:lang w:val="fr-FR"/>
              </w:rPr>
            </w:pPr>
          </w:p>
        </w:tc>
      </w:tr>
    </w:tbl>
    <w:p w14:paraId="641AE183" w14:textId="77777777" w:rsidR="00891989" w:rsidRDefault="00891989" w:rsidP="00891989">
      <w:pPr>
        <w:autoSpaceDE w:val="0"/>
        <w:autoSpaceDN w:val="0"/>
        <w:adjustRightInd w:val="0"/>
        <w:ind w:left="0" w:firstLine="0"/>
        <w:rPr>
          <w:rFonts w:ascii="Arial" w:hAnsi="Arial" w:cs="Arial"/>
          <w:b/>
          <w:sz w:val="20"/>
          <w:szCs w:val="20"/>
          <w:lang w:val="fr-FR"/>
        </w:rPr>
      </w:pPr>
    </w:p>
    <w:p w14:paraId="764A4E74" w14:textId="77777777" w:rsidR="00891989" w:rsidRPr="00891989" w:rsidRDefault="00891989" w:rsidP="00891989">
      <w:pPr>
        <w:autoSpaceDE w:val="0"/>
        <w:autoSpaceDN w:val="0"/>
        <w:adjustRightInd w:val="0"/>
        <w:ind w:left="0" w:firstLine="0"/>
        <w:rPr>
          <w:rFonts w:ascii="Arial" w:hAnsi="Arial" w:cs="Arial"/>
          <w:sz w:val="20"/>
          <w:szCs w:val="20"/>
          <w:lang w:val="fr-FR"/>
        </w:rPr>
      </w:pPr>
      <w:r w:rsidRPr="00891989">
        <w:rPr>
          <w:rFonts w:ascii="Arial" w:hAnsi="Arial" w:cs="Arial"/>
          <w:b/>
          <w:sz w:val="20"/>
          <w:szCs w:val="20"/>
          <w:lang w:val="fr-FR"/>
        </w:rPr>
        <w:t xml:space="preserve">P 1 </w:t>
      </w:r>
      <w:r w:rsidRPr="00891989">
        <w:rPr>
          <w:rFonts w:ascii="Arial" w:hAnsi="Arial" w:cs="Arial"/>
          <w:sz w:val="20"/>
          <w:szCs w:val="20"/>
          <w:lang w:val="fr-FR"/>
        </w:rPr>
        <w:t>: matin, après-midi et week-end.</w:t>
      </w:r>
    </w:p>
    <w:p w14:paraId="1BB0BF9D" w14:textId="77777777" w:rsidR="00891989" w:rsidRPr="00891989" w:rsidRDefault="00891989" w:rsidP="00891989">
      <w:pPr>
        <w:autoSpaceDE w:val="0"/>
        <w:autoSpaceDN w:val="0"/>
        <w:adjustRightInd w:val="0"/>
        <w:ind w:left="0" w:firstLine="0"/>
        <w:rPr>
          <w:rFonts w:ascii="Arial" w:hAnsi="Arial" w:cs="Arial"/>
          <w:sz w:val="20"/>
          <w:szCs w:val="20"/>
          <w:lang w:val="fr-FR"/>
        </w:rPr>
      </w:pPr>
      <w:r w:rsidRPr="00891989">
        <w:rPr>
          <w:rFonts w:ascii="Arial" w:hAnsi="Arial" w:cs="Arial"/>
          <w:b/>
          <w:sz w:val="20"/>
          <w:szCs w:val="20"/>
          <w:lang w:val="fr-FR"/>
        </w:rPr>
        <w:t xml:space="preserve">P 2 </w:t>
      </w:r>
      <w:r w:rsidRPr="00891989">
        <w:rPr>
          <w:rFonts w:ascii="Arial" w:hAnsi="Arial" w:cs="Arial"/>
          <w:sz w:val="20"/>
          <w:szCs w:val="20"/>
          <w:lang w:val="fr-FR"/>
        </w:rPr>
        <w:t>: matin, midi, après-midi et week-end.</w:t>
      </w:r>
    </w:p>
    <w:p w14:paraId="66B3AD18" w14:textId="77777777" w:rsidR="00891989" w:rsidRPr="00891989" w:rsidRDefault="00891989" w:rsidP="00891989">
      <w:pPr>
        <w:autoSpaceDE w:val="0"/>
        <w:autoSpaceDN w:val="0"/>
        <w:adjustRightInd w:val="0"/>
        <w:ind w:left="0" w:firstLine="0"/>
        <w:rPr>
          <w:rFonts w:ascii="Arial" w:hAnsi="Arial" w:cs="Arial"/>
          <w:sz w:val="20"/>
          <w:szCs w:val="20"/>
          <w:lang w:val="fr-FR"/>
        </w:rPr>
      </w:pPr>
      <w:r w:rsidRPr="00891989">
        <w:rPr>
          <w:rFonts w:ascii="Arial" w:hAnsi="Arial" w:cs="Arial"/>
          <w:b/>
          <w:sz w:val="20"/>
          <w:szCs w:val="20"/>
          <w:lang w:val="fr-FR"/>
        </w:rPr>
        <w:t xml:space="preserve">P 3 </w:t>
      </w:r>
      <w:r w:rsidRPr="00891989">
        <w:rPr>
          <w:rFonts w:ascii="Arial" w:hAnsi="Arial" w:cs="Arial"/>
          <w:sz w:val="20"/>
          <w:szCs w:val="20"/>
          <w:lang w:val="fr-FR"/>
        </w:rPr>
        <w:t>: semaine et week-end.</w:t>
      </w:r>
    </w:p>
    <w:p w14:paraId="1604615D" w14:textId="77777777" w:rsidR="00891989" w:rsidRPr="00891989" w:rsidRDefault="00891989" w:rsidP="00891989">
      <w:pPr>
        <w:autoSpaceDE w:val="0"/>
        <w:autoSpaceDN w:val="0"/>
        <w:adjustRightInd w:val="0"/>
        <w:ind w:left="0" w:firstLine="0"/>
        <w:rPr>
          <w:rFonts w:ascii="Arial" w:hAnsi="Arial" w:cs="Arial"/>
          <w:sz w:val="20"/>
          <w:szCs w:val="20"/>
          <w:lang w:val="fr-FR"/>
        </w:rPr>
      </w:pPr>
      <w:r w:rsidRPr="00891989">
        <w:rPr>
          <w:rFonts w:ascii="Arial" w:hAnsi="Arial" w:cs="Arial"/>
          <w:b/>
          <w:sz w:val="20"/>
          <w:szCs w:val="20"/>
          <w:lang w:val="fr-FR"/>
        </w:rPr>
        <w:t xml:space="preserve">P 4 </w:t>
      </w:r>
      <w:r w:rsidRPr="00891989">
        <w:rPr>
          <w:rFonts w:ascii="Arial" w:hAnsi="Arial" w:cs="Arial"/>
          <w:sz w:val="20"/>
          <w:szCs w:val="20"/>
          <w:lang w:val="fr-FR"/>
        </w:rPr>
        <w:t xml:space="preserve">: </w:t>
      </w:r>
      <w:r w:rsidRPr="00891989">
        <w:rPr>
          <w:rStyle w:val="hps"/>
          <w:rFonts w:ascii="Arial" w:hAnsi="Arial" w:cs="Arial"/>
          <w:sz w:val="20"/>
          <w:szCs w:val="20"/>
          <w:lang w:val="fr-FR"/>
        </w:rPr>
        <w:t>après-midi et week-end.</w:t>
      </w:r>
    </w:p>
    <w:p w14:paraId="4117F8FD" w14:textId="77777777" w:rsidR="00891989" w:rsidRPr="00891989" w:rsidRDefault="00891989" w:rsidP="00891989">
      <w:pPr>
        <w:autoSpaceDE w:val="0"/>
        <w:autoSpaceDN w:val="0"/>
        <w:adjustRightInd w:val="0"/>
        <w:ind w:left="0" w:firstLine="0"/>
        <w:rPr>
          <w:rFonts w:ascii="Arial" w:hAnsi="Arial" w:cs="Arial"/>
          <w:sz w:val="20"/>
          <w:szCs w:val="20"/>
          <w:lang w:val="fr-FR"/>
        </w:rPr>
      </w:pPr>
      <w:r w:rsidRPr="00891989">
        <w:rPr>
          <w:rFonts w:ascii="Arial" w:hAnsi="Arial" w:cs="Arial"/>
          <w:b/>
          <w:sz w:val="20"/>
          <w:szCs w:val="20"/>
          <w:lang w:val="fr-FR"/>
        </w:rPr>
        <w:t xml:space="preserve">P 5 </w:t>
      </w:r>
      <w:r w:rsidRPr="00891989">
        <w:rPr>
          <w:rFonts w:ascii="Arial" w:hAnsi="Arial" w:cs="Arial"/>
          <w:sz w:val="20"/>
          <w:szCs w:val="20"/>
          <w:lang w:val="fr-FR"/>
        </w:rPr>
        <w:t>: matin et après-midi (salle de bains).</w:t>
      </w:r>
    </w:p>
    <w:p w14:paraId="4FB7D155" w14:textId="77777777" w:rsidR="00891989" w:rsidRPr="00891989" w:rsidRDefault="00891989" w:rsidP="00891989">
      <w:pPr>
        <w:autoSpaceDE w:val="0"/>
        <w:autoSpaceDN w:val="0"/>
        <w:adjustRightInd w:val="0"/>
        <w:ind w:left="0" w:firstLine="0"/>
        <w:rPr>
          <w:rFonts w:ascii="Arial" w:hAnsi="Arial" w:cs="Arial"/>
          <w:sz w:val="20"/>
          <w:szCs w:val="20"/>
          <w:lang w:val="fr-FR"/>
        </w:rPr>
      </w:pPr>
      <w:r w:rsidRPr="00891989">
        <w:rPr>
          <w:rFonts w:ascii="Arial" w:hAnsi="Arial" w:cs="Arial"/>
          <w:b/>
          <w:sz w:val="20"/>
          <w:szCs w:val="20"/>
          <w:lang w:val="fr-FR"/>
        </w:rPr>
        <w:t xml:space="preserve">P 6 </w:t>
      </w:r>
      <w:r w:rsidRPr="00891989">
        <w:rPr>
          <w:rFonts w:ascii="Arial" w:hAnsi="Arial" w:cs="Arial"/>
          <w:sz w:val="20"/>
          <w:szCs w:val="20"/>
          <w:lang w:val="fr-FR"/>
        </w:rPr>
        <w:t>: matin, après-midi et week-end.</w:t>
      </w:r>
    </w:p>
    <w:p w14:paraId="59E69866" w14:textId="77777777" w:rsidR="00891989" w:rsidRPr="00891989" w:rsidRDefault="00891989" w:rsidP="00891989">
      <w:pPr>
        <w:autoSpaceDE w:val="0"/>
        <w:autoSpaceDN w:val="0"/>
        <w:adjustRightInd w:val="0"/>
        <w:ind w:left="0" w:firstLine="0"/>
        <w:rPr>
          <w:rFonts w:ascii="Arial" w:hAnsi="Arial" w:cs="Arial"/>
          <w:sz w:val="20"/>
          <w:szCs w:val="20"/>
          <w:lang w:val="fr-FR"/>
        </w:rPr>
      </w:pPr>
      <w:r w:rsidRPr="00891989">
        <w:rPr>
          <w:rFonts w:ascii="Arial" w:hAnsi="Arial" w:cs="Arial"/>
          <w:b/>
          <w:sz w:val="20"/>
          <w:szCs w:val="20"/>
          <w:lang w:val="fr-FR"/>
        </w:rPr>
        <w:t xml:space="preserve">P 7 </w:t>
      </w:r>
      <w:r w:rsidRPr="00891989">
        <w:rPr>
          <w:rFonts w:ascii="Arial" w:hAnsi="Arial" w:cs="Arial"/>
          <w:sz w:val="20"/>
          <w:szCs w:val="20"/>
          <w:lang w:val="fr-FR"/>
        </w:rPr>
        <w:t>: 7H - 19H (bureau).</w:t>
      </w:r>
    </w:p>
    <w:p w14:paraId="7E7157D1" w14:textId="77777777" w:rsidR="00891989" w:rsidRPr="00891989" w:rsidRDefault="00891989" w:rsidP="00891989">
      <w:pPr>
        <w:autoSpaceDE w:val="0"/>
        <w:autoSpaceDN w:val="0"/>
        <w:adjustRightInd w:val="0"/>
        <w:ind w:left="0" w:firstLine="0"/>
        <w:rPr>
          <w:rFonts w:ascii="Arial" w:hAnsi="Arial" w:cs="Arial"/>
          <w:sz w:val="20"/>
          <w:szCs w:val="20"/>
          <w:lang w:val="fr-FR"/>
        </w:rPr>
      </w:pPr>
      <w:r w:rsidRPr="00891989">
        <w:rPr>
          <w:rFonts w:ascii="Arial" w:hAnsi="Arial" w:cs="Arial"/>
          <w:b/>
          <w:sz w:val="20"/>
          <w:szCs w:val="20"/>
          <w:lang w:val="fr-FR"/>
        </w:rPr>
        <w:t xml:space="preserve">P 8 </w:t>
      </w:r>
      <w:r w:rsidRPr="00891989">
        <w:rPr>
          <w:rFonts w:ascii="Arial" w:hAnsi="Arial" w:cs="Arial"/>
          <w:sz w:val="20"/>
          <w:szCs w:val="20"/>
          <w:lang w:val="fr-FR"/>
        </w:rPr>
        <w:t>: 8H - 19H et samedi (boutique).</w:t>
      </w:r>
    </w:p>
    <w:p w14:paraId="5D42FA2A" w14:textId="77777777" w:rsidR="00E24289" w:rsidRPr="00891989" w:rsidRDefault="00891989" w:rsidP="00891989">
      <w:pPr>
        <w:ind w:left="0" w:firstLine="0"/>
        <w:rPr>
          <w:rFonts w:ascii="Arial" w:hAnsi="Arial" w:cs="Arial"/>
          <w:sz w:val="20"/>
          <w:szCs w:val="20"/>
          <w:lang w:val="fr-FR"/>
        </w:rPr>
      </w:pPr>
      <w:r w:rsidRPr="00891989">
        <w:rPr>
          <w:rFonts w:ascii="Arial" w:hAnsi="Arial" w:cs="Arial"/>
          <w:b/>
          <w:sz w:val="20"/>
          <w:szCs w:val="20"/>
          <w:lang w:val="fr-FR"/>
        </w:rPr>
        <w:t xml:space="preserve">P 9 </w:t>
      </w:r>
      <w:r w:rsidRPr="00891989">
        <w:rPr>
          <w:rFonts w:ascii="Arial" w:hAnsi="Arial" w:cs="Arial"/>
          <w:sz w:val="20"/>
          <w:szCs w:val="20"/>
          <w:lang w:val="fr-FR"/>
        </w:rPr>
        <w:t xml:space="preserve">: </w:t>
      </w:r>
      <w:r w:rsidRPr="00891989">
        <w:rPr>
          <w:rStyle w:val="hps"/>
          <w:rFonts w:ascii="Arial" w:hAnsi="Arial" w:cs="Arial"/>
          <w:sz w:val="20"/>
          <w:szCs w:val="20"/>
          <w:lang w:val="fr-FR"/>
        </w:rPr>
        <w:t>fin de semaine (résidence secondaire).</w:t>
      </w:r>
    </w:p>
    <w:p w14:paraId="6D84063B" w14:textId="77777777" w:rsidR="00E24289" w:rsidRPr="00891989" w:rsidRDefault="00E24289" w:rsidP="00E24289">
      <w:pPr>
        <w:ind w:left="0" w:firstLine="0"/>
        <w:rPr>
          <w:rFonts w:ascii="Arial" w:hAnsi="Arial" w:cs="Arial"/>
          <w:sz w:val="20"/>
          <w:szCs w:val="20"/>
          <w:lang w:val="fr-FR"/>
        </w:rPr>
      </w:pPr>
      <w:r w:rsidRPr="00891989">
        <w:rPr>
          <w:rFonts w:ascii="Arial" w:hAnsi="Arial" w:cs="Arial"/>
          <w:sz w:val="20"/>
          <w:szCs w:val="20"/>
          <w:lang w:val="fr-FR"/>
        </w:rPr>
        <w:t>Rappel :</w:t>
      </w:r>
    </w:p>
    <w:p w14:paraId="7CEFF1A0" w14:textId="77777777" w:rsidR="00E24289" w:rsidRPr="00126D38" w:rsidRDefault="00E24289" w:rsidP="00E24289">
      <w:pPr>
        <w:ind w:left="0" w:firstLine="0"/>
        <w:rPr>
          <w:rFonts w:ascii="Arial" w:hAnsi="Arial" w:cs="Arial"/>
          <w:noProof/>
          <w:sz w:val="18"/>
          <w:szCs w:val="18"/>
          <w:lang w:val="fr-FR" w:eastAsia="es-ES"/>
        </w:rPr>
      </w:pPr>
      <w:r w:rsidRPr="00126D38">
        <w:rPr>
          <w:rFonts w:ascii="Arial" w:hAnsi="Arial" w:cs="Arial"/>
          <w:noProof/>
          <w:sz w:val="18"/>
          <w:szCs w:val="18"/>
          <w:lang w:val="fr-FR" w:eastAsia="es-ES_tradnl"/>
        </w:rPr>
        <w:drawing>
          <wp:inline distT="0" distB="0" distL="0" distR="0" wp14:anchorId="63FC22F0" wp14:editId="5AD53836">
            <wp:extent cx="102292" cy="117008"/>
            <wp:effectExtent l="19050" t="0" r="0" b="0"/>
            <wp:docPr id="5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l="16283" t="5505" b="61468"/>
                    <a:stretch>
                      <a:fillRect/>
                    </a:stretch>
                  </pic:blipFill>
                  <pic:spPr bwMode="auto">
                    <a:xfrm>
                      <a:off x="0" y="0"/>
                      <a:ext cx="103324" cy="118974"/>
                    </a:xfrm>
                    <a:prstGeom prst="rect">
                      <a:avLst/>
                    </a:prstGeom>
                    <a:noFill/>
                    <a:ln w="9525">
                      <a:noFill/>
                      <a:miter lim="800000"/>
                      <a:headEnd/>
                      <a:tailEnd/>
                    </a:ln>
                  </pic:spPr>
                </pic:pic>
              </a:graphicData>
            </a:graphic>
          </wp:inline>
        </w:drawing>
      </w:r>
      <w:r w:rsidRPr="00126D38">
        <w:rPr>
          <w:rFonts w:ascii="Arial" w:hAnsi="Arial" w:cs="Arial"/>
          <w:sz w:val="18"/>
          <w:szCs w:val="18"/>
          <w:lang w:val="fr-FR"/>
        </w:rPr>
        <w:t xml:space="preserve"> = température Confort, espaces avec barres, température que vous voulez atteindre. </w:t>
      </w:r>
    </w:p>
    <w:p w14:paraId="1C15926B" w14:textId="77777777" w:rsidR="00E24289" w:rsidRPr="00126D38" w:rsidRDefault="00E24289" w:rsidP="00E24289">
      <w:pPr>
        <w:ind w:left="0" w:firstLine="0"/>
        <w:rPr>
          <w:rFonts w:ascii="Arial" w:hAnsi="Arial" w:cs="Arial"/>
          <w:sz w:val="18"/>
          <w:szCs w:val="18"/>
          <w:lang w:val="fr-FR"/>
        </w:rPr>
      </w:pPr>
      <w:r w:rsidRPr="00126D38">
        <w:rPr>
          <w:rFonts w:ascii="Arial" w:hAnsi="Arial" w:cs="Arial"/>
          <w:noProof/>
          <w:sz w:val="18"/>
          <w:szCs w:val="18"/>
          <w:lang w:val="fr-FR" w:eastAsia="es-ES_tradnl"/>
        </w:rPr>
        <w:drawing>
          <wp:inline distT="0" distB="0" distL="0" distR="0" wp14:anchorId="40DA6674" wp14:editId="15994D21">
            <wp:extent cx="99035" cy="122222"/>
            <wp:effectExtent l="19050" t="0" r="0" b="0"/>
            <wp:docPr id="6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7" cstate="print"/>
                    <a:srcRect l="23749" t="63809" r="-253"/>
                    <a:stretch>
                      <a:fillRect/>
                    </a:stretch>
                  </pic:blipFill>
                  <pic:spPr bwMode="auto">
                    <a:xfrm>
                      <a:off x="0" y="0"/>
                      <a:ext cx="99035" cy="122222"/>
                    </a:xfrm>
                    <a:prstGeom prst="rect">
                      <a:avLst/>
                    </a:prstGeom>
                    <a:noFill/>
                    <a:ln w="9525">
                      <a:noFill/>
                      <a:miter lim="800000"/>
                      <a:headEnd/>
                      <a:tailEnd/>
                    </a:ln>
                  </pic:spPr>
                </pic:pic>
              </a:graphicData>
            </a:graphic>
          </wp:inline>
        </w:drawing>
      </w:r>
      <w:r w:rsidRPr="00126D38">
        <w:rPr>
          <w:rFonts w:ascii="Arial" w:hAnsi="Arial" w:cs="Arial"/>
          <w:sz w:val="18"/>
          <w:szCs w:val="18"/>
          <w:lang w:val="fr-FR"/>
        </w:rPr>
        <w:t xml:space="preserve"> = température Minimum, espaces sans barre, température que vous ne souhaitez pas voir réduite.</w:t>
      </w:r>
    </w:p>
    <w:p w14:paraId="029EE020" w14:textId="77777777" w:rsidR="00E24289" w:rsidRPr="00126D38" w:rsidRDefault="00E24289" w:rsidP="00E24289">
      <w:pPr>
        <w:rPr>
          <w:rFonts w:ascii="Arial" w:hAnsi="Arial" w:cs="Arial"/>
          <w:sz w:val="10"/>
          <w:szCs w:val="10"/>
          <w:lang w:val="fr-FR"/>
        </w:rPr>
      </w:pPr>
    </w:p>
    <w:p w14:paraId="2408E985" w14:textId="77777777" w:rsidR="00E24289" w:rsidRDefault="00E24289" w:rsidP="00E24289">
      <w:pPr>
        <w:autoSpaceDE w:val="0"/>
        <w:autoSpaceDN w:val="0"/>
        <w:adjustRightInd w:val="0"/>
        <w:ind w:left="0" w:firstLine="0"/>
        <w:rPr>
          <w:rFonts w:ascii="Arial" w:hAnsi="Arial" w:cs="Arial"/>
          <w:sz w:val="20"/>
          <w:szCs w:val="20"/>
          <w:lang w:val="fr-FR"/>
        </w:rPr>
      </w:pPr>
      <w:r w:rsidRPr="00126D38">
        <w:rPr>
          <w:rFonts w:ascii="Arial" w:hAnsi="Arial" w:cs="Arial"/>
          <w:sz w:val="20"/>
          <w:szCs w:val="20"/>
          <w:lang w:val="fr-FR"/>
        </w:rPr>
        <w:t xml:space="preserve">Dans le mode « Programme </w:t>
      </w:r>
      <w:r w:rsidRPr="00126D38">
        <w:rPr>
          <w:rFonts w:ascii="Arial" w:hAnsi="Arial" w:cs="Arial"/>
          <w:noProof/>
          <w:sz w:val="20"/>
          <w:szCs w:val="20"/>
          <w:lang w:val="fr-FR" w:eastAsia="es-ES_tradnl"/>
        </w:rPr>
        <w:drawing>
          <wp:inline distT="0" distB="0" distL="0" distR="0" wp14:anchorId="3530AE6D" wp14:editId="27A0515C">
            <wp:extent cx="128193" cy="127592"/>
            <wp:effectExtent l="19050" t="0" r="5157" b="0"/>
            <wp:docPr id="39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73447" t="16405" r="20837" b="73222"/>
                    <a:stretch>
                      <a:fillRect/>
                    </a:stretch>
                  </pic:blipFill>
                  <pic:spPr bwMode="auto">
                    <a:xfrm>
                      <a:off x="0" y="0"/>
                      <a:ext cx="128390" cy="127788"/>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w:t>
      </w:r>
      <w:r w:rsidRPr="00126D38">
        <w:rPr>
          <w:rFonts w:ascii="Arial" w:hAnsi="Arial" w:cs="Arial"/>
          <w:b/>
          <w:sz w:val="20"/>
          <w:szCs w:val="20"/>
          <w:lang w:val="fr-FR"/>
        </w:rPr>
        <w:t>,</w:t>
      </w:r>
      <w:r w:rsidRPr="00126D38">
        <w:rPr>
          <w:rFonts w:ascii="Arial" w:hAnsi="Arial" w:cs="Arial"/>
          <w:sz w:val="20"/>
          <w:szCs w:val="20"/>
          <w:lang w:val="fr-FR"/>
        </w:rPr>
        <w:t xml:space="preserve"> et après le programme « </w:t>
      </w:r>
      <w:r w:rsidRPr="00126D38">
        <w:rPr>
          <w:rFonts w:ascii="Arial" w:hAnsi="Arial" w:cs="Arial"/>
          <w:b/>
          <w:sz w:val="20"/>
          <w:szCs w:val="20"/>
          <w:lang w:val="fr-FR"/>
        </w:rPr>
        <w:t xml:space="preserve">P 9 </w:t>
      </w:r>
      <w:r w:rsidRPr="00126D38">
        <w:rPr>
          <w:rFonts w:ascii="Arial" w:hAnsi="Arial" w:cs="Arial"/>
          <w:sz w:val="20"/>
          <w:szCs w:val="20"/>
          <w:lang w:val="fr-FR"/>
        </w:rPr>
        <w:t>», vous trouverez quatre programmes (</w:t>
      </w:r>
      <w:r w:rsidRPr="00126D38">
        <w:rPr>
          <w:rFonts w:ascii="Arial" w:hAnsi="Arial" w:cs="Arial"/>
          <w:b/>
          <w:sz w:val="20"/>
          <w:szCs w:val="20"/>
          <w:lang w:val="fr-FR"/>
        </w:rPr>
        <w:t>U 1</w:t>
      </w:r>
      <w:r w:rsidRPr="00126D38">
        <w:rPr>
          <w:rFonts w:ascii="Arial" w:hAnsi="Arial" w:cs="Arial"/>
          <w:sz w:val="20"/>
          <w:szCs w:val="20"/>
          <w:lang w:val="fr-FR"/>
        </w:rPr>
        <w:t>,…,</w:t>
      </w:r>
      <w:r w:rsidRPr="00126D38">
        <w:rPr>
          <w:rFonts w:ascii="Arial" w:hAnsi="Arial" w:cs="Arial"/>
          <w:b/>
          <w:sz w:val="20"/>
          <w:szCs w:val="20"/>
          <w:lang w:val="fr-FR"/>
        </w:rPr>
        <w:t>U 4</w:t>
      </w:r>
      <w:r w:rsidRPr="00126D38">
        <w:rPr>
          <w:rFonts w:ascii="Arial" w:hAnsi="Arial" w:cs="Arial"/>
          <w:sz w:val="20"/>
          <w:szCs w:val="20"/>
          <w:lang w:val="fr-FR"/>
        </w:rPr>
        <w:t>) que vous pourrez personnaliser, selon vos besoins.</w:t>
      </w:r>
    </w:p>
    <w:p w14:paraId="04F34826" w14:textId="77777777" w:rsidR="00891989" w:rsidRDefault="00891989" w:rsidP="00E24289">
      <w:pPr>
        <w:autoSpaceDE w:val="0"/>
        <w:autoSpaceDN w:val="0"/>
        <w:adjustRightInd w:val="0"/>
        <w:ind w:left="0" w:firstLine="0"/>
        <w:rPr>
          <w:rFonts w:ascii="Arial" w:hAnsi="Arial" w:cs="Arial"/>
          <w:sz w:val="20"/>
          <w:szCs w:val="20"/>
          <w:lang w:val="fr-FR"/>
        </w:rPr>
      </w:pPr>
    </w:p>
    <w:p w14:paraId="04238019" w14:textId="77777777" w:rsidR="00891989" w:rsidRPr="00126D38" w:rsidRDefault="00891989" w:rsidP="00E24289">
      <w:pPr>
        <w:autoSpaceDE w:val="0"/>
        <w:autoSpaceDN w:val="0"/>
        <w:adjustRightInd w:val="0"/>
        <w:ind w:left="0" w:firstLine="0"/>
        <w:rPr>
          <w:rFonts w:ascii="Arial" w:hAnsi="Arial" w:cs="Arial"/>
          <w:sz w:val="20"/>
          <w:szCs w:val="20"/>
          <w:lang w:val="fr-FR"/>
        </w:rPr>
      </w:pPr>
    </w:p>
    <w:p w14:paraId="60F5EB96" w14:textId="77777777" w:rsidR="00E24289" w:rsidRPr="00126D38" w:rsidRDefault="00E24289" w:rsidP="00E24289">
      <w:pPr>
        <w:rPr>
          <w:rFonts w:ascii="Arial" w:hAnsi="Arial" w:cs="Arial"/>
          <w:b/>
          <w:sz w:val="24"/>
          <w:szCs w:val="24"/>
          <w:lang w:val="fr-FR"/>
        </w:rPr>
      </w:pPr>
    </w:p>
    <w:p w14:paraId="555BD5A6" w14:textId="77777777" w:rsidR="00E24289" w:rsidRPr="00126D38" w:rsidRDefault="00E24289" w:rsidP="00E24289">
      <w:pPr>
        <w:autoSpaceDE w:val="0"/>
        <w:autoSpaceDN w:val="0"/>
        <w:adjustRightInd w:val="0"/>
        <w:ind w:left="0" w:firstLine="0"/>
        <w:rPr>
          <w:rFonts w:ascii="Arial" w:hAnsi="Arial" w:cs="Arial"/>
          <w:b/>
          <w:sz w:val="24"/>
          <w:szCs w:val="24"/>
          <w:lang w:val="fr-FR"/>
        </w:rPr>
      </w:pPr>
      <w:r w:rsidRPr="00126D38">
        <w:rPr>
          <w:rFonts w:ascii="Arial" w:hAnsi="Arial" w:cs="Arial"/>
          <w:b/>
          <w:sz w:val="24"/>
          <w:szCs w:val="24"/>
          <w:lang w:val="fr-FR"/>
        </w:rPr>
        <w:lastRenderedPageBreak/>
        <w:t>Programmes « UTILISATEUR », de U 1 à U 4 :</w:t>
      </w:r>
    </w:p>
    <w:p w14:paraId="3F201A52" w14:textId="77777777" w:rsidR="00E24289" w:rsidRPr="00126D38" w:rsidRDefault="00E24289" w:rsidP="00E24289">
      <w:pPr>
        <w:autoSpaceDE w:val="0"/>
        <w:autoSpaceDN w:val="0"/>
        <w:adjustRightInd w:val="0"/>
        <w:ind w:left="0" w:firstLine="0"/>
        <w:rPr>
          <w:rFonts w:ascii="Arial" w:hAnsi="Arial" w:cs="Arial"/>
          <w:sz w:val="10"/>
          <w:szCs w:val="10"/>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gridCol w:w="3952"/>
      </w:tblGrid>
      <w:tr w:rsidR="00E24289" w:rsidRPr="00485A19" w14:paraId="1DC5624A" w14:textId="77777777" w:rsidTr="00E24289">
        <w:tc>
          <w:tcPr>
            <w:tcW w:w="3510" w:type="dxa"/>
            <w:vAlign w:val="center"/>
          </w:tcPr>
          <w:p w14:paraId="4D9E8D89" w14:textId="77777777" w:rsidR="00E24289" w:rsidRPr="00126D38" w:rsidRDefault="00E24289" w:rsidP="00E24289">
            <w:pPr>
              <w:autoSpaceDE w:val="0"/>
              <w:autoSpaceDN w:val="0"/>
              <w:adjustRightInd w:val="0"/>
              <w:ind w:left="0" w:firstLine="0"/>
              <w:jc w:val="center"/>
              <w:rPr>
                <w:rFonts w:ascii="Arial" w:hAnsi="Arial" w:cs="Arial"/>
                <w:sz w:val="24"/>
                <w:szCs w:val="24"/>
                <w:lang w:val="fr-FR"/>
              </w:rPr>
            </w:pPr>
            <w:r w:rsidRPr="00126D38">
              <w:rPr>
                <w:rFonts w:ascii="Arial" w:hAnsi="Arial" w:cs="Arial"/>
                <w:noProof/>
                <w:sz w:val="24"/>
                <w:szCs w:val="24"/>
                <w:lang w:val="fr-FR" w:eastAsia="es-ES_tradnl"/>
              </w:rPr>
              <w:drawing>
                <wp:inline distT="0" distB="0" distL="0" distR="0" wp14:anchorId="4C5DEE05" wp14:editId="4A81071D">
                  <wp:extent cx="1776730" cy="112141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6730" cy="1121410"/>
                          </a:xfrm>
                          <a:prstGeom prst="rect">
                            <a:avLst/>
                          </a:prstGeom>
                          <a:noFill/>
                          <a:ln>
                            <a:noFill/>
                          </a:ln>
                        </pic:spPr>
                      </pic:pic>
                    </a:graphicData>
                  </a:graphic>
                </wp:inline>
              </w:drawing>
            </w:r>
          </w:p>
        </w:tc>
        <w:tc>
          <w:tcPr>
            <w:tcW w:w="4145" w:type="dxa"/>
            <w:vAlign w:val="center"/>
          </w:tcPr>
          <w:p w14:paraId="56A8A120" w14:textId="77777777" w:rsidR="00E24289" w:rsidRPr="00126D38" w:rsidRDefault="00E24289" w:rsidP="00E24289">
            <w:pPr>
              <w:autoSpaceDE w:val="0"/>
              <w:autoSpaceDN w:val="0"/>
              <w:adjustRightInd w:val="0"/>
              <w:ind w:left="0" w:firstLine="0"/>
              <w:rPr>
                <w:rFonts w:ascii="Arial" w:hAnsi="Arial" w:cs="Arial"/>
                <w:bCs/>
                <w:sz w:val="20"/>
                <w:szCs w:val="20"/>
                <w:lang w:val="fr-FR"/>
              </w:rPr>
            </w:pPr>
            <w:r w:rsidRPr="00126D38">
              <w:rPr>
                <w:rFonts w:ascii="Arial" w:hAnsi="Arial" w:cs="Arial"/>
                <w:bCs/>
                <w:sz w:val="20"/>
                <w:szCs w:val="20"/>
                <w:lang w:val="fr-FR"/>
              </w:rPr>
              <w:t>Possibilité pour l’utilisateur, de modifier le programme.</w:t>
            </w:r>
          </w:p>
          <w:p w14:paraId="1E3A3918" w14:textId="77777777" w:rsidR="00E24289" w:rsidRPr="00126D38" w:rsidRDefault="00E24289" w:rsidP="00E24289">
            <w:pPr>
              <w:autoSpaceDE w:val="0"/>
              <w:autoSpaceDN w:val="0"/>
              <w:adjustRightInd w:val="0"/>
              <w:ind w:left="0" w:firstLine="0"/>
              <w:rPr>
                <w:rFonts w:ascii="Arial" w:hAnsi="Arial" w:cs="Arial"/>
                <w:bCs/>
                <w:sz w:val="20"/>
                <w:szCs w:val="20"/>
                <w:lang w:val="fr-FR"/>
              </w:rPr>
            </w:pPr>
          </w:p>
          <w:p w14:paraId="3AAD19D9"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Pour modifier un programme utilisateur, appuyez sur la touche (</w:t>
            </w:r>
            <w:r w:rsidRPr="00126D38">
              <w:rPr>
                <w:rFonts w:ascii="Arial" w:hAnsi="Arial" w:cs="Arial"/>
                <w:b/>
                <w:sz w:val="20"/>
                <w:szCs w:val="20"/>
                <w:lang w:val="fr-FR"/>
              </w:rPr>
              <w:t>OK</w:t>
            </w:r>
            <w:r w:rsidRPr="00126D38">
              <w:rPr>
                <w:rFonts w:ascii="Arial" w:hAnsi="Arial" w:cs="Arial"/>
                <w:sz w:val="20"/>
                <w:szCs w:val="20"/>
                <w:lang w:val="fr-FR"/>
              </w:rPr>
              <w:t>) pendant 3 secondes.</w:t>
            </w:r>
          </w:p>
        </w:tc>
      </w:tr>
    </w:tbl>
    <w:p w14:paraId="38587D29" w14:textId="77777777" w:rsidR="00E24289" w:rsidRPr="00126D38" w:rsidRDefault="00E24289" w:rsidP="00E24289">
      <w:pPr>
        <w:ind w:left="0" w:firstLine="0"/>
        <w:rPr>
          <w:rFonts w:ascii="Arial" w:hAnsi="Arial" w:cs="Arial"/>
          <w:bCs/>
          <w:sz w:val="20"/>
          <w:szCs w:val="20"/>
          <w:lang w:val="fr-FR"/>
        </w:rPr>
      </w:pPr>
    </w:p>
    <w:p w14:paraId="35C6644A" w14:textId="77777777" w:rsidR="00E24289" w:rsidRPr="00126D38" w:rsidRDefault="00E24289" w:rsidP="00E24289">
      <w:pPr>
        <w:ind w:left="0" w:firstLine="0"/>
        <w:rPr>
          <w:rFonts w:ascii="Arial" w:hAnsi="Arial" w:cs="Arial"/>
          <w:bCs/>
          <w:sz w:val="20"/>
          <w:szCs w:val="20"/>
          <w:lang w:val="fr-FR"/>
        </w:rPr>
      </w:pPr>
      <w:r w:rsidRPr="00126D38">
        <w:rPr>
          <w:rFonts w:ascii="Arial" w:hAnsi="Arial" w:cs="Arial"/>
          <w:bCs/>
          <w:sz w:val="20"/>
          <w:szCs w:val="20"/>
          <w:lang w:val="fr-FR"/>
        </w:rPr>
        <w:t>Description des pictogrammes permettant d’éditer un programme utilisateur :</w:t>
      </w:r>
    </w:p>
    <w:p w14:paraId="17022EEC" w14:textId="77777777" w:rsidR="00E24289" w:rsidRPr="00126D38" w:rsidRDefault="00E24289" w:rsidP="00E24289">
      <w:pPr>
        <w:ind w:left="0" w:firstLine="0"/>
        <w:rPr>
          <w:rFonts w:ascii="Arial" w:hAnsi="Arial" w:cs="Arial"/>
          <w:sz w:val="20"/>
          <w:szCs w:val="20"/>
          <w:lang w:val="fr-FR"/>
        </w:rPr>
      </w:pPr>
      <w:r w:rsidRPr="00126D38">
        <w:rPr>
          <w:rFonts w:ascii="Arial" w:hAnsi="Arial" w:cs="Arial"/>
          <w:noProof/>
          <w:sz w:val="20"/>
          <w:szCs w:val="20"/>
          <w:lang w:val="fr-FR" w:eastAsia="es-ES_tradnl"/>
        </w:rPr>
        <w:drawing>
          <wp:inline distT="0" distB="0" distL="0" distR="0" wp14:anchorId="52FAC072" wp14:editId="78B5B83E">
            <wp:extent cx="171450" cy="280175"/>
            <wp:effectExtent l="0" t="0" r="0" b="0"/>
            <wp:docPr id="39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M_MaisonIcone_Confort.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2351" cy="281648"/>
                    </a:xfrm>
                    <a:prstGeom prst="rect">
                      <a:avLst/>
                    </a:prstGeom>
                  </pic:spPr>
                </pic:pic>
              </a:graphicData>
            </a:graphic>
          </wp:inline>
        </w:drawing>
      </w:r>
      <w:r w:rsidRPr="00126D38">
        <w:rPr>
          <w:rFonts w:ascii="Arial" w:hAnsi="Arial" w:cs="Arial"/>
          <w:sz w:val="20"/>
          <w:szCs w:val="20"/>
          <w:lang w:val="fr-FR"/>
        </w:rPr>
        <w:t xml:space="preserve"> Température Confort </w:t>
      </w:r>
      <w:r w:rsidRPr="00126D38">
        <w:rPr>
          <w:noProof/>
          <w:lang w:val="fr-FR" w:eastAsia="es-ES_tradnl"/>
        </w:rPr>
        <mc:AlternateContent>
          <mc:Choice Requires="wps">
            <w:drawing>
              <wp:inline distT="0" distB="0" distL="0" distR="0" wp14:anchorId="6E6A12C3" wp14:editId="765EC6EF">
                <wp:extent cx="99060" cy="111760"/>
                <wp:effectExtent l="26035" t="22860" r="17780" b="27305"/>
                <wp:docPr id="21" name="Sol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060" cy="111760"/>
                        </a:xfrm>
                        <a:prstGeom prst="sun">
                          <a:avLst>
                            <a:gd name="adj" fmla="val 25000"/>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type w14:anchorId="26201A52"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 21" o:spid="_x0000_s1026" type="#_x0000_t183" style="width:7.8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" filled="f" strokeweight=".25pt">
                <o:lock v:ext="edit" aspectratio="t"/>
                <w10:anchorlock/>
              </v:shape>
            </w:pict>
          </mc:Fallback>
        </mc:AlternateContent>
      </w:r>
      <w:r w:rsidRPr="00126D38">
        <w:rPr>
          <w:rFonts w:ascii="Arial" w:hAnsi="Arial" w:cs="Arial"/>
          <w:sz w:val="20"/>
          <w:szCs w:val="20"/>
          <w:lang w:val="fr-FR"/>
        </w:rPr>
        <w:t xml:space="preserve"> s’applique à la demi-heure sélectionnée.</w:t>
      </w:r>
    </w:p>
    <w:p w14:paraId="49CEC483" w14:textId="77777777" w:rsidR="00E24289" w:rsidRPr="00126D38" w:rsidRDefault="00E24289" w:rsidP="00E24289">
      <w:pPr>
        <w:ind w:left="0" w:firstLine="0"/>
        <w:rPr>
          <w:rFonts w:ascii="Arial" w:hAnsi="Arial" w:cs="Arial"/>
          <w:noProof/>
          <w:sz w:val="18"/>
          <w:szCs w:val="18"/>
          <w:lang w:val="fr-FR" w:eastAsia="es-ES"/>
        </w:rPr>
      </w:pPr>
      <w:r w:rsidRPr="00126D38">
        <w:rPr>
          <w:rFonts w:ascii="Arial" w:hAnsi="Arial" w:cs="Arial"/>
          <w:noProof/>
          <w:sz w:val="18"/>
          <w:szCs w:val="18"/>
          <w:lang w:val="fr-FR" w:eastAsia="es-ES_tradnl"/>
        </w:rPr>
        <w:drawing>
          <wp:inline distT="0" distB="0" distL="0" distR="0" wp14:anchorId="2D02C805" wp14:editId="5EC031C5">
            <wp:extent cx="102292" cy="117008"/>
            <wp:effectExtent l="19050" t="0" r="0" b="0"/>
            <wp:docPr id="7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l="16283" t="5505" b="61468"/>
                    <a:stretch>
                      <a:fillRect/>
                    </a:stretch>
                  </pic:blipFill>
                  <pic:spPr bwMode="auto">
                    <a:xfrm>
                      <a:off x="0" y="0"/>
                      <a:ext cx="103324" cy="118974"/>
                    </a:xfrm>
                    <a:prstGeom prst="rect">
                      <a:avLst/>
                    </a:prstGeom>
                    <a:noFill/>
                    <a:ln w="9525">
                      <a:noFill/>
                      <a:miter lim="800000"/>
                      <a:headEnd/>
                      <a:tailEnd/>
                    </a:ln>
                  </pic:spPr>
                </pic:pic>
              </a:graphicData>
            </a:graphic>
          </wp:inline>
        </w:drawing>
      </w:r>
      <w:r w:rsidRPr="00126D38">
        <w:rPr>
          <w:rFonts w:ascii="Arial" w:hAnsi="Arial" w:cs="Arial"/>
          <w:sz w:val="18"/>
          <w:szCs w:val="18"/>
          <w:lang w:val="fr-FR"/>
        </w:rPr>
        <w:t xml:space="preserve"> = Température Confort, espaces avec barres, température que vous souhaitez atteindre. </w:t>
      </w:r>
    </w:p>
    <w:p w14:paraId="1C55B8F2" w14:textId="77777777" w:rsidR="00E24289" w:rsidRPr="00126D38" w:rsidRDefault="00E24289" w:rsidP="00E24289">
      <w:pPr>
        <w:ind w:left="0" w:firstLine="0"/>
        <w:rPr>
          <w:rFonts w:ascii="Arial" w:hAnsi="Arial" w:cs="Arial"/>
          <w:snapToGrid w:val="0"/>
          <w:sz w:val="6"/>
          <w:szCs w:val="6"/>
          <w:lang w:val="fr-FR" w:eastAsia="nl-NL"/>
        </w:rPr>
      </w:pPr>
    </w:p>
    <w:p w14:paraId="1FA4F036" w14:textId="77777777" w:rsidR="00E24289" w:rsidRPr="00126D38" w:rsidRDefault="00E24289" w:rsidP="00E24289">
      <w:pPr>
        <w:autoSpaceDE w:val="0"/>
        <w:autoSpaceDN w:val="0"/>
        <w:adjustRightInd w:val="0"/>
        <w:ind w:left="0" w:firstLine="0"/>
        <w:rPr>
          <w:rFonts w:ascii="Arial" w:hAnsi="Arial" w:cs="Arial"/>
          <w:bCs/>
          <w:sz w:val="20"/>
          <w:szCs w:val="20"/>
          <w:lang w:val="fr-FR"/>
        </w:rPr>
      </w:pPr>
      <w:r w:rsidRPr="00126D38">
        <w:rPr>
          <w:rFonts w:ascii="Arial" w:hAnsi="Arial" w:cs="Arial"/>
          <w:noProof/>
          <w:sz w:val="20"/>
          <w:szCs w:val="20"/>
          <w:lang w:val="fr-FR" w:eastAsia="es-ES_tradnl"/>
        </w:rPr>
        <w:drawing>
          <wp:inline distT="0" distB="0" distL="0" distR="0" wp14:anchorId="0E423720" wp14:editId="1D4970F6">
            <wp:extent cx="171450" cy="313510"/>
            <wp:effectExtent l="0" t="0" r="0" b="0"/>
            <wp:docPr id="399"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M_MaisonIcone_ECO.b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9945" cy="310758"/>
                    </a:xfrm>
                    <a:prstGeom prst="rect">
                      <a:avLst/>
                    </a:prstGeom>
                  </pic:spPr>
                </pic:pic>
              </a:graphicData>
            </a:graphic>
          </wp:inline>
        </w:drawing>
      </w:r>
      <w:r w:rsidRPr="00126D38">
        <w:rPr>
          <w:rFonts w:ascii="Arial" w:hAnsi="Arial" w:cs="Arial"/>
          <w:sz w:val="20"/>
          <w:szCs w:val="20"/>
          <w:lang w:val="fr-FR"/>
        </w:rPr>
        <w:t xml:space="preserve"> Température Minimum </w:t>
      </w:r>
      <w:r w:rsidRPr="00126D38">
        <w:rPr>
          <w:noProof/>
          <w:lang w:val="fr-FR" w:eastAsia="es-ES_tradnl"/>
        </w:rPr>
        <mc:AlternateContent>
          <mc:Choice Requires="wps">
            <w:drawing>
              <wp:inline distT="0" distB="0" distL="0" distR="0" wp14:anchorId="257F58E6" wp14:editId="218226A1">
                <wp:extent cx="71755" cy="99695"/>
                <wp:effectExtent l="13335" t="8890" r="29210" b="5715"/>
                <wp:docPr id="20" name="Lun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99695"/>
                        </a:xfrm>
                        <a:prstGeom prst="moon">
                          <a:avLst>
                            <a:gd name="adj" fmla="val 50000"/>
                          </a:avLst>
                        </a:prstGeom>
                        <a:solidFill>
                          <a:schemeClr val="tx1">
                            <a:lumMod val="100000"/>
                            <a:lumOff val="0"/>
                          </a:schemeClr>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0F02915"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a 20" o:spid="_x0000_s1026" type="#_x0000_t184" style="width:5.65pt;height: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" fillcolor="black [3213]" strokeweight=".5pt">
                <w10:anchorlock/>
              </v:shape>
            </w:pict>
          </mc:Fallback>
        </mc:AlternateContent>
      </w:r>
      <w:r w:rsidRPr="00126D38">
        <w:rPr>
          <w:lang w:val="fr-FR"/>
        </w:rPr>
        <w:t xml:space="preserve"> </w:t>
      </w:r>
      <w:r w:rsidRPr="00126D38">
        <w:rPr>
          <w:rFonts w:ascii="Arial" w:hAnsi="Arial" w:cs="Arial"/>
          <w:bCs/>
          <w:sz w:val="20"/>
          <w:szCs w:val="20"/>
          <w:lang w:val="fr-FR"/>
        </w:rPr>
        <w:t>s’applique à la demi-heure sélectionnée.</w:t>
      </w:r>
    </w:p>
    <w:p w14:paraId="15A0085C" w14:textId="77777777" w:rsidR="00E24289" w:rsidRPr="00126D38" w:rsidRDefault="00E24289" w:rsidP="00E24289">
      <w:pPr>
        <w:ind w:left="0" w:firstLine="0"/>
        <w:rPr>
          <w:rFonts w:ascii="Arial" w:hAnsi="Arial" w:cs="Arial"/>
          <w:sz w:val="18"/>
          <w:szCs w:val="18"/>
          <w:lang w:val="fr-FR"/>
        </w:rPr>
      </w:pPr>
      <w:r w:rsidRPr="00126D38">
        <w:rPr>
          <w:rFonts w:ascii="Arial" w:hAnsi="Arial" w:cs="Arial"/>
          <w:noProof/>
          <w:sz w:val="18"/>
          <w:szCs w:val="18"/>
          <w:lang w:val="fr-FR" w:eastAsia="es-ES_tradnl"/>
        </w:rPr>
        <w:drawing>
          <wp:inline distT="0" distB="0" distL="0" distR="0" wp14:anchorId="1910B560" wp14:editId="310AD0E8">
            <wp:extent cx="99035" cy="122222"/>
            <wp:effectExtent l="19050" t="0" r="0" b="0"/>
            <wp:docPr id="7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7" cstate="print"/>
                    <a:srcRect l="23749" t="63809" r="-253"/>
                    <a:stretch>
                      <a:fillRect/>
                    </a:stretch>
                  </pic:blipFill>
                  <pic:spPr bwMode="auto">
                    <a:xfrm>
                      <a:off x="0" y="0"/>
                      <a:ext cx="99035" cy="122222"/>
                    </a:xfrm>
                    <a:prstGeom prst="rect">
                      <a:avLst/>
                    </a:prstGeom>
                    <a:noFill/>
                    <a:ln w="9525">
                      <a:noFill/>
                      <a:miter lim="800000"/>
                      <a:headEnd/>
                      <a:tailEnd/>
                    </a:ln>
                  </pic:spPr>
                </pic:pic>
              </a:graphicData>
            </a:graphic>
          </wp:inline>
        </w:drawing>
      </w:r>
      <w:r w:rsidRPr="00126D38">
        <w:rPr>
          <w:rFonts w:ascii="Arial" w:hAnsi="Arial" w:cs="Arial"/>
          <w:sz w:val="18"/>
          <w:szCs w:val="18"/>
          <w:lang w:val="fr-FR"/>
        </w:rPr>
        <w:t xml:space="preserve"> = Température minimum, espaces sans barre, température que vous ne voulez pas voir réduite.</w:t>
      </w:r>
    </w:p>
    <w:p w14:paraId="376D6280" w14:textId="77777777" w:rsidR="00E24289" w:rsidRPr="00126D38" w:rsidRDefault="00E24289" w:rsidP="00E24289">
      <w:pPr>
        <w:autoSpaceDE w:val="0"/>
        <w:autoSpaceDN w:val="0"/>
        <w:adjustRightInd w:val="0"/>
        <w:ind w:left="0" w:firstLine="0"/>
        <w:rPr>
          <w:rFonts w:ascii="Arial" w:hAnsi="Arial" w:cs="Arial"/>
          <w:sz w:val="10"/>
          <w:szCs w:val="10"/>
          <w:lang w:val="fr-FR"/>
        </w:rPr>
      </w:pPr>
    </w:p>
    <w:p w14:paraId="7A68A15D" w14:textId="77777777" w:rsidR="00E24289" w:rsidRPr="00126D38" w:rsidRDefault="00E24289" w:rsidP="00E24289">
      <w:pPr>
        <w:ind w:left="0" w:firstLine="0"/>
        <w:rPr>
          <w:rFonts w:ascii="Arial" w:hAnsi="Arial" w:cs="Arial"/>
          <w:sz w:val="20"/>
          <w:szCs w:val="20"/>
          <w:u w:val="single"/>
          <w:lang w:val="fr-FR"/>
        </w:rPr>
      </w:pPr>
      <w:r w:rsidRPr="00126D38">
        <w:rPr>
          <w:rFonts w:ascii="Arial" w:hAnsi="Arial" w:cs="Arial"/>
          <w:bCs/>
          <w:sz w:val="20"/>
          <w:szCs w:val="20"/>
          <w:u w:val="single"/>
          <w:lang w:val="fr-FR"/>
        </w:rPr>
        <w:t>Description de l’édition d’un programme utilisateur :</w:t>
      </w:r>
    </w:p>
    <w:p w14:paraId="1B0356F6" w14:textId="77777777" w:rsidR="00E24289" w:rsidRPr="00126D38" w:rsidRDefault="00E24289" w:rsidP="00E24289">
      <w:pPr>
        <w:ind w:left="0" w:firstLine="0"/>
        <w:rPr>
          <w:rFonts w:ascii="Arial" w:hAnsi="Arial" w:cs="Arial"/>
          <w:sz w:val="10"/>
          <w:szCs w:val="10"/>
          <w:lang w:val="fr-FR"/>
        </w:rPr>
      </w:pPr>
    </w:p>
    <w:p w14:paraId="6A2BDDAD"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La programmation se fait par tranches de 30 minutes</w:t>
      </w:r>
    </w:p>
    <w:p w14:paraId="2FE42C89" w14:textId="77777777" w:rsidR="00E24289" w:rsidRPr="00126D38" w:rsidRDefault="00E24289" w:rsidP="00E24289">
      <w:pPr>
        <w:tabs>
          <w:tab w:val="left" w:pos="142"/>
        </w:tabs>
        <w:ind w:left="0" w:firstLine="0"/>
        <w:jc w:val="center"/>
        <w:rPr>
          <w:rFonts w:ascii="Arial" w:hAnsi="Arial" w:cs="Arial"/>
          <w:noProof/>
          <w:sz w:val="20"/>
          <w:szCs w:val="20"/>
          <w:lang w:val="fr-FR" w:eastAsia="es-ES"/>
        </w:rPr>
      </w:pPr>
      <w:r w:rsidRPr="00126D38">
        <w:rPr>
          <w:rFonts w:ascii="Arial" w:hAnsi="Arial" w:cs="Arial"/>
          <w:noProof/>
          <w:sz w:val="20"/>
          <w:szCs w:val="20"/>
          <w:lang w:val="fr-FR" w:eastAsia="es-ES_tradnl"/>
        </w:rPr>
        <w:drawing>
          <wp:inline distT="0" distB="0" distL="0" distR="0" wp14:anchorId="06FD347E" wp14:editId="3AD381F1">
            <wp:extent cx="47532" cy="112467"/>
            <wp:effectExtent l="19050" t="0" r="0" b="0"/>
            <wp:docPr id="7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47560" cy="112534"/>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30 minutes      </w:t>
      </w:r>
      <w:r w:rsidRPr="00126D38">
        <w:rPr>
          <w:rFonts w:ascii="Arial" w:hAnsi="Arial" w:cs="Arial"/>
          <w:noProof/>
          <w:sz w:val="20"/>
          <w:szCs w:val="20"/>
          <w:lang w:val="fr-FR" w:eastAsia="es-ES_tradnl"/>
        </w:rPr>
        <w:drawing>
          <wp:inline distT="0" distB="0" distL="0" distR="0" wp14:anchorId="5F2CCEEB" wp14:editId="550AFB71">
            <wp:extent cx="87911" cy="113869"/>
            <wp:effectExtent l="19050" t="0" r="7339" b="0"/>
            <wp:docPr id="7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88078" cy="114085"/>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1 heure</w:t>
      </w:r>
    </w:p>
    <w:p w14:paraId="5F8D52D1"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L’édition d’un programme commence toujours le premier jour de la semaine</w:t>
      </w:r>
    </w:p>
    <w:p w14:paraId="4BAF0DF7"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  (01 = lundi)</w:t>
      </w:r>
    </w:p>
    <w:p w14:paraId="15B7A81B"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 La touche </w:t>
      </w:r>
      <w:r w:rsidRPr="00126D38">
        <w:rPr>
          <w:rFonts w:ascii="Arial" w:hAnsi="Arial" w:cs="Arial"/>
          <w:b/>
          <w:sz w:val="20"/>
          <w:szCs w:val="20"/>
          <w:lang w:val="fr-FR"/>
        </w:rPr>
        <w:t xml:space="preserve">(-) </w:t>
      </w:r>
      <w:r w:rsidRPr="00126D38">
        <w:rPr>
          <w:rFonts w:ascii="Arial" w:hAnsi="Arial" w:cs="Arial"/>
          <w:sz w:val="20"/>
          <w:szCs w:val="20"/>
          <w:lang w:val="fr-FR"/>
        </w:rPr>
        <w:t xml:space="preserve">sélectionne une température minimum </w:t>
      </w:r>
      <w:r w:rsidRPr="00126D38">
        <w:rPr>
          <w:noProof/>
          <w:lang w:val="fr-FR" w:eastAsia="es-ES_tradnl"/>
        </w:rPr>
        <mc:AlternateContent>
          <mc:Choice Requires="wps">
            <w:drawing>
              <wp:inline distT="0" distB="0" distL="0" distR="0" wp14:anchorId="215CF160" wp14:editId="05A4A2C1">
                <wp:extent cx="71755" cy="99695"/>
                <wp:effectExtent l="12700" t="5715" r="29845" b="8890"/>
                <wp:docPr id="480" name="Luna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99695"/>
                        </a:xfrm>
                        <a:prstGeom prst="moon">
                          <a:avLst>
                            <a:gd name="adj" fmla="val 50000"/>
                          </a:avLst>
                        </a:prstGeom>
                        <a:solidFill>
                          <a:schemeClr val="tx1">
                            <a:lumMod val="100000"/>
                            <a:lumOff val="0"/>
                          </a:schemeClr>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89A700D" id="Luna 480" o:spid="_x0000_s1026" type="#_x0000_t184" style="width:5.65pt;height: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" fillcolor="black [3213]" strokeweight=".5pt">
                <w10:anchorlock/>
              </v:shape>
            </w:pict>
          </mc:Fallback>
        </mc:AlternateContent>
      </w:r>
      <w:r w:rsidRPr="00126D38">
        <w:rPr>
          <w:rFonts w:ascii="Arial" w:hAnsi="Arial" w:cs="Arial"/>
          <w:sz w:val="20"/>
          <w:szCs w:val="20"/>
          <w:lang w:val="fr-FR"/>
        </w:rPr>
        <w:t xml:space="preserve"> sur la position du curseur.</w:t>
      </w:r>
    </w:p>
    <w:p w14:paraId="41B8D273"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 La touche </w:t>
      </w:r>
      <w:r w:rsidRPr="00126D38">
        <w:rPr>
          <w:rFonts w:ascii="Arial" w:hAnsi="Arial" w:cs="Arial"/>
          <w:b/>
          <w:sz w:val="20"/>
          <w:szCs w:val="20"/>
          <w:lang w:val="fr-FR"/>
        </w:rPr>
        <w:t xml:space="preserve">(+) </w:t>
      </w:r>
      <w:r w:rsidRPr="00126D38">
        <w:rPr>
          <w:rFonts w:ascii="Arial" w:hAnsi="Arial" w:cs="Arial"/>
          <w:sz w:val="20"/>
          <w:szCs w:val="20"/>
          <w:lang w:val="fr-FR"/>
        </w:rPr>
        <w:t xml:space="preserve">sélectionne une température de confort </w:t>
      </w:r>
      <w:r w:rsidRPr="00126D38">
        <w:rPr>
          <w:noProof/>
          <w:lang w:val="fr-FR" w:eastAsia="es-ES_tradnl"/>
        </w:rPr>
        <mc:AlternateContent>
          <mc:Choice Requires="wps">
            <w:drawing>
              <wp:inline distT="0" distB="0" distL="0" distR="0" wp14:anchorId="18048668" wp14:editId="00A4F16B">
                <wp:extent cx="99060" cy="111760"/>
                <wp:effectExtent l="20955" t="26670" r="22860" b="23495"/>
                <wp:docPr id="481" name="Sol 4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060" cy="111760"/>
                        </a:xfrm>
                        <a:prstGeom prst="sun">
                          <a:avLst>
                            <a:gd name="adj" fmla="val 25000"/>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2AE29139" id="Sol 481" o:spid="_x0000_s1026" type="#_x0000_t183" style="width:7.8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" filled="f" strokeweight=".25pt">
                <o:lock v:ext="edit" aspectratio="t"/>
                <w10:anchorlock/>
              </v:shape>
            </w:pict>
          </mc:Fallback>
        </mc:AlternateContent>
      </w:r>
      <w:r w:rsidRPr="00126D38">
        <w:rPr>
          <w:rFonts w:ascii="Arial" w:hAnsi="Arial" w:cs="Arial"/>
          <w:sz w:val="20"/>
          <w:szCs w:val="20"/>
          <w:lang w:val="fr-FR"/>
        </w:rPr>
        <w:t xml:space="preserve"> sur la position du curseur.</w:t>
      </w:r>
    </w:p>
    <w:p w14:paraId="6A6E59EB"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 La touche </w:t>
      </w:r>
      <w:r w:rsidRPr="00126D38">
        <w:rPr>
          <w:rFonts w:ascii="Arial" w:hAnsi="Arial" w:cs="Arial"/>
          <w:b/>
          <w:color w:val="000000"/>
          <w:sz w:val="20"/>
          <w:szCs w:val="20"/>
          <w:lang w:val="fr-FR"/>
        </w:rPr>
        <w:t>(</w:t>
      </w:r>
      <w:r w:rsidRPr="00126D38">
        <w:rPr>
          <w:rFonts w:ascii="Arial" w:hAnsi="Arial" w:cs="Arial"/>
          <w:b/>
          <w:sz w:val="20"/>
          <w:szCs w:val="20"/>
          <w:lang w:val="fr-FR"/>
        </w:rPr>
        <w:t xml:space="preserve">►) </w:t>
      </w:r>
      <w:r w:rsidRPr="00126D38">
        <w:rPr>
          <w:rFonts w:ascii="Arial" w:hAnsi="Arial" w:cs="Arial"/>
          <w:sz w:val="20"/>
          <w:szCs w:val="20"/>
          <w:lang w:val="fr-FR"/>
        </w:rPr>
        <w:t>permet de déplacer le curseur clignotant vers la droite.</w:t>
      </w:r>
    </w:p>
    <w:p w14:paraId="267C8BE7"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 La touche </w:t>
      </w:r>
      <w:r w:rsidRPr="00126D38">
        <w:rPr>
          <w:rFonts w:ascii="Arial" w:hAnsi="Arial" w:cs="Arial"/>
          <w:b/>
          <w:sz w:val="20"/>
          <w:szCs w:val="20"/>
          <w:lang w:val="fr-FR"/>
        </w:rPr>
        <w:t>(OK)</w:t>
      </w:r>
      <w:r w:rsidRPr="00126D38">
        <w:rPr>
          <w:rFonts w:ascii="Arial" w:hAnsi="Arial" w:cs="Arial"/>
          <w:sz w:val="20"/>
          <w:szCs w:val="20"/>
          <w:lang w:val="fr-FR"/>
        </w:rPr>
        <w:t xml:space="preserve"> permet de valider l’édition du jour. </w:t>
      </w:r>
    </w:p>
    <w:p w14:paraId="130FD63E" w14:textId="77777777" w:rsidR="00E24289" w:rsidRPr="00126D38" w:rsidRDefault="00E24289" w:rsidP="00E24289">
      <w:pPr>
        <w:ind w:left="0" w:firstLine="0"/>
        <w:rPr>
          <w:rFonts w:ascii="Arial" w:hAnsi="Arial" w:cs="Arial"/>
          <w:sz w:val="10"/>
          <w:szCs w:val="10"/>
          <w:lang w:val="fr-FR"/>
        </w:rPr>
      </w:pPr>
    </w:p>
    <w:p w14:paraId="619ABA46"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Remarque : après la validation du septième jour, le système revient automatiquement au mode </w:t>
      </w:r>
      <w:r w:rsidRPr="00126D38">
        <w:rPr>
          <w:rFonts w:ascii="Arial" w:hAnsi="Arial" w:cs="Arial"/>
          <w:b/>
          <w:sz w:val="20"/>
          <w:szCs w:val="20"/>
          <w:lang w:val="fr-FR"/>
        </w:rPr>
        <w:t>« AUTO »</w:t>
      </w:r>
      <w:r w:rsidRPr="00126D38">
        <w:rPr>
          <w:rFonts w:ascii="Arial" w:hAnsi="Arial" w:cs="Arial"/>
          <w:sz w:val="20"/>
          <w:szCs w:val="20"/>
          <w:lang w:val="fr-FR"/>
        </w:rPr>
        <w:t xml:space="preserve"> (voir section 3.4)</w:t>
      </w:r>
    </w:p>
    <w:p w14:paraId="07E900A6" w14:textId="77777777" w:rsidR="00E24289" w:rsidRPr="00126D38" w:rsidRDefault="00891989" w:rsidP="00891989">
      <w:pPr>
        <w:ind w:left="-142" w:hanging="142"/>
        <w:jc w:val="center"/>
        <w:rPr>
          <w:rFonts w:ascii="Arial" w:hAnsi="Arial" w:cs="Arial"/>
          <w:sz w:val="20"/>
          <w:szCs w:val="20"/>
          <w:lang w:val="fr-FR"/>
        </w:rPr>
      </w:pPr>
      <w:r>
        <w:object w:dxaOrig="12192" w:dyaOrig="13716" w14:anchorId="52CE3ABC">
          <v:shape id="_x0000_i1030" type="#_x0000_t75" style="width:402pt;height:468pt" o:ole="">
            <v:imagedata r:id="rId56" o:title="" cropleft="2464f"/>
          </v:shape>
          <o:OLEObject Type="Embed" ProgID="Unknown" ShapeID="_x0000_i1030" DrawAspect="Content" ObjectID="_1716005296" r:id="rId57"/>
        </w:object>
      </w:r>
    </w:p>
    <w:p w14:paraId="10CAA564" w14:textId="77777777" w:rsidR="00E24289" w:rsidRPr="00126D38" w:rsidRDefault="00E24289" w:rsidP="00E24289">
      <w:pPr>
        <w:autoSpaceDE w:val="0"/>
        <w:autoSpaceDN w:val="0"/>
        <w:adjustRightInd w:val="0"/>
        <w:ind w:left="0" w:firstLine="0"/>
        <w:jc w:val="center"/>
        <w:rPr>
          <w:rFonts w:ascii="Arial" w:hAnsi="Arial" w:cs="Arial"/>
          <w:lang w:val="fr-FR"/>
        </w:rPr>
      </w:pPr>
    </w:p>
    <w:p w14:paraId="4937B2F0" w14:textId="77777777" w:rsidR="00891989" w:rsidRDefault="00891989" w:rsidP="00E24289">
      <w:pPr>
        <w:ind w:left="0" w:firstLine="0"/>
        <w:rPr>
          <w:rFonts w:ascii="Arial" w:hAnsi="Arial" w:cs="Arial"/>
          <w:b/>
          <w:sz w:val="24"/>
          <w:szCs w:val="24"/>
          <w:lang w:val="fr-FR"/>
        </w:rPr>
      </w:pPr>
    </w:p>
    <w:p w14:paraId="78D87135" w14:textId="77777777" w:rsidR="00891989" w:rsidRDefault="00891989" w:rsidP="00E24289">
      <w:pPr>
        <w:ind w:left="0" w:firstLine="0"/>
        <w:rPr>
          <w:rFonts w:ascii="Arial" w:hAnsi="Arial" w:cs="Arial"/>
          <w:b/>
          <w:sz w:val="24"/>
          <w:szCs w:val="24"/>
          <w:lang w:val="fr-FR"/>
        </w:rPr>
      </w:pPr>
    </w:p>
    <w:p w14:paraId="227BFE29" w14:textId="77777777" w:rsidR="00891989" w:rsidRDefault="00891989" w:rsidP="00E24289">
      <w:pPr>
        <w:ind w:left="0" w:firstLine="0"/>
        <w:rPr>
          <w:rFonts w:ascii="Arial" w:hAnsi="Arial" w:cs="Arial"/>
          <w:b/>
          <w:sz w:val="24"/>
          <w:szCs w:val="24"/>
          <w:lang w:val="fr-FR"/>
        </w:rPr>
      </w:pPr>
    </w:p>
    <w:p w14:paraId="09D220C6" w14:textId="77777777" w:rsidR="00891989" w:rsidRDefault="00891989" w:rsidP="00E24289">
      <w:pPr>
        <w:ind w:left="0" w:firstLine="0"/>
        <w:rPr>
          <w:rFonts w:ascii="Arial" w:hAnsi="Arial" w:cs="Arial"/>
          <w:b/>
          <w:sz w:val="24"/>
          <w:szCs w:val="24"/>
          <w:lang w:val="fr-FR"/>
        </w:rPr>
      </w:pPr>
    </w:p>
    <w:p w14:paraId="5D3FF00B" w14:textId="77777777" w:rsidR="00E24289" w:rsidRPr="00126D38" w:rsidRDefault="00E24289" w:rsidP="00E24289">
      <w:pPr>
        <w:ind w:left="0" w:firstLine="0"/>
        <w:rPr>
          <w:rFonts w:ascii="Arial" w:hAnsi="Arial" w:cs="Arial"/>
          <w:b/>
          <w:sz w:val="24"/>
          <w:szCs w:val="24"/>
          <w:lang w:val="fr-FR"/>
        </w:rPr>
      </w:pPr>
      <w:r w:rsidRPr="00126D38">
        <w:rPr>
          <w:rFonts w:ascii="Arial" w:hAnsi="Arial" w:cs="Arial"/>
          <w:b/>
          <w:sz w:val="24"/>
          <w:szCs w:val="24"/>
          <w:lang w:val="fr-FR"/>
        </w:rPr>
        <w:lastRenderedPageBreak/>
        <w:t xml:space="preserve">3.7 Mode « Contrôle de consommation » </w:t>
      </w:r>
      <w:r w:rsidRPr="00126D38">
        <w:rPr>
          <w:rFonts w:ascii="Arial" w:hAnsi="Arial" w:cs="Arial"/>
          <w:b/>
          <w:noProof/>
          <w:sz w:val="24"/>
          <w:szCs w:val="24"/>
          <w:lang w:val="fr-FR" w:eastAsia="es-ES_tradnl"/>
        </w:rPr>
        <w:drawing>
          <wp:inline distT="0" distB="0" distL="0" distR="0" wp14:anchorId="4CB02639" wp14:editId="1CB73B8A">
            <wp:extent cx="207286" cy="129127"/>
            <wp:effectExtent l="19050" t="0" r="2264" b="0"/>
            <wp:docPr id="76"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8" cstate="print">
                      <a:extLst>
                        <a:ext uri="{28A0092B-C50C-407E-A947-70E740481C1C}">
                          <a14:useLocalDpi xmlns:a14="http://schemas.microsoft.com/office/drawing/2010/main" val="0"/>
                        </a:ext>
                      </a:extLst>
                    </a:blip>
                    <a:srcRect l="28067" t="24490" r="14400" b="18367"/>
                    <a:stretch>
                      <a:fillRect/>
                    </a:stretch>
                  </pic:blipFill>
                  <pic:spPr bwMode="auto">
                    <a:xfrm>
                      <a:off x="0" y="0"/>
                      <a:ext cx="206824" cy="128839"/>
                    </a:xfrm>
                    <a:prstGeom prst="rect">
                      <a:avLst/>
                    </a:prstGeom>
                    <a:noFill/>
                    <a:ln w="9525">
                      <a:noFill/>
                      <a:miter lim="800000"/>
                      <a:headEnd/>
                      <a:tailEnd/>
                    </a:ln>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7"/>
        <w:gridCol w:w="4241"/>
      </w:tblGrid>
      <w:tr w:rsidR="00E24289" w:rsidRPr="00485A19" w14:paraId="66923F10" w14:textId="77777777" w:rsidTr="00E24289">
        <w:tc>
          <w:tcPr>
            <w:tcW w:w="3227" w:type="dxa"/>
            <w:vAlign w:val="center"/>
          </w:tcPr>
          <w:p w14:paraId="78E8C4F6" w14:textId="77777777" w:rsidR="00E24289" w:rsidRPr="00126D38" w:rsidRDefault="00E24289" w:rsidP="00E24289">
            <w:pPr>
              <w:autoSpaceDE w:val="0"/>
              <w:autoSpaceDN w:val="0"/>
              <w:adjustRightInd w:val="0"/>
              <w:spacing w:before="40" w:after="40"/>
              <w:ind w:left="0" w:firstLine="0"/>
              <w:jc w:val="center"/>
              <w:rPr>
                <w:rFonts w:ascii="Arial" w:hAnsi="Arial" w:cs="Arial"/>
                <w:sz w:val="20"/>
                <w:szCs w:val="20"/>
                <w:lang w:val="fr-FR"/>
              </w:rPr>
            </w:pPr>
            <w:r w:rsidRPr="00126D38">
              <w:rPr>
                <w:rFonts w:ascii="Arial" w:hAnsi="Arial" w:cs="Arial"/>
                <w:noProof/>
                <w:sz w:val="20"/>
                <w:szCs w:val="20"/>
                <w:lang w:val="fr-FR" w:eastAsia="es-ES_tradnl"/>
              </w:rPr>
              <w:drawing>
                <wp:inline distT="0" distB="0" distL="0" distR="0" wp14:anchorId="3C73E703" wp14:editId="45723BAD">
                  <wp:extent cx="1185061" cy="744242"/>
                  <wp:effectExtent l="19050" t="0" r="0" b="0"/>
                  <wp:docPr id="77"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194808" cy="750363"/>
                          </a:xfrm>
                          <a:prstGeom prst="rect">
                            <a:avLst/>
                          </a:prstGeom>
                          <a:noFill/>
                          <a:ln w="9525">
                            <a:noFill/>
                            <a:miter lim="800000"/>
                            <a:headEnd/>
                            <a:tailEnd/>
                          </a:ln>
                        </pic:spPr>
                      </pic:pic>
                    </a:graphicData>
                  </a:graphic>
                </wp:inline>
              </w:drawing>
            </w:r>
          </w:p>
        </w:tc>
        <w:tc>
          <w:tcPr>
            <w:tcW w:w="4341" w:type="dxa"/>
            <w:vAlign w:val="center"/>
          </w:tcPr>
          <w:p w14:paraId="14D911F2" w14:textId="77777777" w:rsidR="00E24289" w:rsidRPr="00126D38" w:rsidRDefault="00E24289" w:rsidP="00E24289">
            <w:pPr>
              <w:autoSpaceDE w:val="0"/>
              <w:autoSpaceDN w:val="0"/>
              <w:adjustRightInd w:val="0"/>
              <w:spacing w:before="40" w:after="40"/>
              <w:ind w:left="0" w:firstLine="0"/>
              <w:rPr>
                <w:rFonts w:ascii="Arial" w:hAnsi="Arial" w:cs="Arial"/>
                <w:sz w:val="20"/>
                <w:szCs w:val="20"/>
                <w:lang w:val="fr-FR"/>
              </w:rPr>
            </w:pPr>
            <w:r w:rsidRPr="00126D38">
              <w:rPr>
                <w:rFonts w:ascii="Arial" w:hAnsi="Arial" w:cs="Arial"/>
                <w:sz w:val="20"/>
                <w:szCs w:val="20"/>
                <w:lang w:val="fr-FR"/>
              </w:rPr>
              <w:t xml:space="preserve">Après le Mode « Programme </w:t>
            </w:r>
            <w:r w:rsidRPr="00126D38">
              <w:rPr>
                <w:rFonts w:ascii="Arial" w:hAnsi="Arial" w:cs="Arial"/>
                <w:noProof/>
                <w:sz w:val="20"/>
                <w:szCs w:val="20"/>
                <w:lang w:val="fr-FR" w:eastAsia="es-ES_tradnl"/>
              </w:rPr>
              <w:drawing>
                <wp:inline distT="0" distB="0" distL="0" distR="0" wp14:anchorId="4A6830AB" wp14:editId="1A1FDB47">
                  <wp:extent cx="128193" cy="127592"/>
                  <wp:effectExtent l="19050" t="0" r="5157" b="0"/>
                  <wp:docPr id="8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73447" t="16405" r="20837" b="73222"/>
                          <a:stretch>
                            <a:fillRect/>
                          </a:stretch>
                        </pic:blipFill>
                        <pic:spPr bwMode="auto">
                          <a:xfrm>
                            <a:off x="0" y="0"/>
                            <a:ext cx="128390" cy="127788"/>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et en appuyant sur </w:t>
            </w:r>
            <w:r w:rsidRPr="00126D38">
              <w:rPr>
                <w:rFonts w:ascii="Arial" w:hAnsi="Arial" w:cs="Arial"/>
                <w:b/>
                <w:sz w:val="20"/>
                <w:szCs w:val="20"/>
                <w:lang w:val="fr-FR"/>
              </w:rPr>
              <w:t>(►)</w:t>
            </w:r>
            <w:r w:rsidRPr="00126D38">
              <w:rPr>
                <w:rFonts w:ascii="Arial" w:hAnsi="Arial" w:cs="Arial"/>
                <w:sz w:val="20"/>
                <w:szCs w:val="20"/>
                <w:lang w:val="fr-FR"/>
              </w:rPr>
              <w:t xml:space="preserve">, le Mode « Contrôle de Consommation </w:t>
            </w:r>
            <w:r w:rsidRPr="00126D38">
              <w:rPr>
                <w:rFonts w:ascii="Arial" w:hAnsi="Arial" w:cs="Arial"/>
                <w:b/>
                <w:noProof/>
                <w:sz w:val="20"/>
                <w:szCs w:val="20"/>
                <w:lang w:val="fr-FR" w:eastAsia="es-ES_tradnl"/>
              </w:rPr>
              <w:drawing>
                <wp:inline distT="0" distB="0" distL="0" distR="0" wp14:anchorId="532BED63" wp14:editId="573ECA74">
                  <wp:extent cx="209790" cy="130687"/>
                  <wp:effectExtent l="19050" t="0" r="0" b="0"/>
                  <wp:docPr id="83"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0" cstate="print">
                            <a:extLst>
                              <a:ext uri="{28A0092B-C50C-407E-A947-70E740481C1C}">
                                <a14:useLocalDpi xmlns:a14="http://schemas.microsoft.com/office/drawing/2010/main" val="0"/>
                              </a:ext>
                            </a:extLst>
                          </a:blip>
                          <a:srcRect l="28067" t="24490" r="14400" b="18367"/>
                          <a:stretch>
                            <a:fillRect/>
                          </a:stretch>
                        </pic:blipFill>
                        <pic:spPr bwMode="auto">
                          <a:xfrm>
                            <a:off x="0" y="0"/>
                            <a:ext cx="209323" cy="130396"/>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 s’affiche : il vous permet de contrôler la consommation de votre radiateur.</w:t>
            </w:r>
          </w:p>
        </w:tc>
      </w:tr>
    </w:tbl>
    <w:p w14:paraId="138A33F7" w14:textId="77777777" w:rsidR="00E24289" w:rsidRPr="00126D38" w:rsidRDefault="00E24289" w:rsidP="00E24289">
      <w:pPr>
        <w:rPr>
          <w:rFonts w:ascii="Arial" w:hAnsi="Arial" w:cs="Arial"/>
          <w:sz w:val="10"/>
          <w:szCs w:val="10"/>
          <w:lang w:val="fr-FR"/>
        </w:rPr>
      </w:pPr>
    </w:p>
    <w:p w14:paraId="37F83477" w14:textId="77777777" w:rsidR="00E24289" w:rsidRPr="00126D38" w:rsidRDefault="00E24289" w:rsidP="00E24289">
      <w:pPr>
        <w:autoSpaceDE w:val="0"/>
        <w:autoSpaceDN w:val="0"/>
        <w:adjustRightInd w:val="0"/>
        <w:spacing w:before="40" w:after="40"/>
        <w:ind w:left="0" w:firstLine="0"/>
        <w:rPr>
          <w:rFonts w:ascii="Arial" w:hAnsi="Arial" w:cs="Arial"/>
          <w:b/>
          <w:color w:val="000000"/>
          <w:sz w:val="20"/>
          <w:szCs w:val="20"/>
          <w:lang w:val="fr-FR"/>
        </w:rPr>
      </w:pPr>
      <w:r w:rsidRPr="00126D38">
        <w:rPr>
          <w:rFonts w:ascii="Arial" w:hAnsi="Arial" w:cs="Arial"/>
          <w:b/>
          <w:sz w:val="20"/>
          <w:szCs w:val="20"/>
          <w:u w:val="single"/>
          <w:lang w:val="fr-FR"/>
        </w:rPr>
        <w:t>IMPORTANT :</w:t>
      </w:r>
      <w:r w:rsidRPr="00126D38">
        <w:rPr>
          <w:rFonts w:ascii="Arial" w:hAnsi="Arial" w:cs="Arial"/>
          <w:b/>
          <w:sz w:val="20"/>
          <w:szCs w:val="20"/>
          <w:lang w:val="fr-FR"/>
        </w:rPr>
        <w:t xml:space="preserve"> le contrôle de consommation n’a qu’une fonction consultative. Le thermostat effectue un calcul de consommation constante. À la fin de la consultation, si aucune action n’a été effectuée, l’affichage du thermostat revient automatiquement au mode précédent</w:t>
      </w:r>
      <w:r w:rsidRPr="00126D38">
        <w:rPr>
          <w:rFonts w:ascii="Arial" w:hAnsi="Arial" w:cs="Arial"/>
          <w:b/>
          <w:color w:val="000000"/>
          <w:sz w:val="20"/>
          <w:szCs w:val="20"/>
          <w:lang w:val="fr-FR"/>
        </w:rPr>
        <w:t>.</w:t>
      </w:r>
    </w:p>
    <w:p w14:paraId="480199BD" w14:textId="77777777" w:rsidR="00E24289" w:rsidRPr="00126D38" w:rsidRDefault="00E24289" w:rsidP="00E24289">
      <w:pPr>
        <w:autoSpaceDE w:val="0"/>
        <w:autoSpaceDN w:val="0"/>
        <w:adjustRightInd w:val="0"/>
        <w:spacing w:before="40" w:after="40"/>
        <w:ind w:left="0" w:firstLine="0"/>
        <w:rPr>
          <w:rFonts w:ascii="Arial" w:hAnsi="Arial" w:cs="Arial"/>
          <w:b/>
          <w:color w:val="000000"/>
          <w:sz w:val="10"/>
          <w:szCs w:val="10"/>
          <w:lang w:val="fr-FR"/>
        </w:rPr>
      </w:pPr>
    </w:p>
    <w:p w14:paraId="0073BFB5" w14:textId="77777777" w:rsidR="00E24289" w:rsidRPr="00126D38" w:rsidRDefault="00E24289" w:rsidP="00E24289">
      <w:pPr>
        <w:spacing w:before="40" w:after="40"/>
        <w:ind w:left="0" w:firstLine="0"/>
        <w:rPr>
          <w:rFonts w:ascii="Arial" w:hAnsi="Arial" w:cs="Arial"/>
          <w:color w:val="000000"/>
          <w:sz w:val="20"/>
          <w:szCs w:val="20"/>
          <w:lang w:val="fr-FR"/>
        </w:rPr>
      </w:pPr>
      <w:r w:rsidRPr="00126D38">
        <w:rPr>
          <w:rFonts w:ascii="Arial" w:hAnsi="Arial" w:cs="Arial"/>
          <w:color w:val="000000"/>
          <w:sz w:val="20"/>
          <w:szCs w:val="20"/>
          <w:lang w:val="fr-FR"/>
        </w:rPr>
        <w:t xml:space="preserve">Vous devez consulter au préalable le </w:t>
      </w:r>
      <w:r w:rsidRPr="00126D38">
        <w:rPr>
          <w:rFonts w:ascii="Arial" w:hAnsi="Arial" w:cs="Arial"/>
          <w:b/>
          <w:color w:val="000000"/>
          <w:sz w:val="20"/>
          <w:szCs w:val="20"/>
          <w:lang w:val="fr-FR"/>
        </w:rPr>
        <w:t>« MENU DES PARAMÈTRES D’INSTALLATION »,</w:t>
      </w:r>
      <w:r w:rsidRPr="00126D38">
        <w:rPr>
          <w:rFonts w:ascii="Arial" w:hAnsi="Arial" w:cs="Arial"/>
          <w:color w:val="000000"/>
          <w:sz w:val="20"/>
          <w:szCs w:val="20"/>
          <w:lang w:val="fr-FR"/>
        </w:rPr>
        <w:t xml:space="preserve"> section </w:t>
      </w:r>
      <w:r w:rsidRPr="00126D38">
        <w:rPr>
          <w:rFonts w:ascii="Arial" w:hAnsi="Arial" w:cs="Arial"/>
          <w:b/>
          <w:color w:val="000000"/>
          <w:sz w:val="20"/>
          <w:szCs w:val="20"/>
          <w:lang w:val="fr-FR"/>
        </w:rPr>
        <w:t>« 08 »,</w:t>
      </w:r>
      <w:r w:rsidRPr="00126D38">
        <w:rPr>
          <w:rFonts w:ascii="Arial" w:hAnsi="Arial" w:cs="Arial"/>
          <w:color w:val="000000"/>
          <w:sz w:val="20"/>
          <w:szCs w:val="20"/>
          <w:lang w:val="fr-FR"/>
        </w:rPr>
        <w:t xml:space="preserve"> pour sélectionner la puissance de votre appareil.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2563"/>
      </w:tblGrid>
      <w:tr w:rsidR="00E24289" w:rsidRPr="00485A19" w14:paraId="74F489D8" w14:textId="77777777" w:rsidTr="00E24289">
        <w:tc>
          <w:tcPr>
            <w:tcW w:w="3227" w:type="dxa"/>
            <w:vAlign w:val="center"/>
          </w:tcPr>
          <w:p w14:paraId="738E2046" w14:textId="77777777" w:rsidR="00E24289" w:rsidRPr="00126D38" w:rsidRDefault="00E24289" w:rsidP="00E24289">
            <w:pPr>
              <w:autoSpaceDE w:val="0"/>
              <w:autoSpaceDN w:val="0"/>
              <w:adjustRightInd w:val="0"/>
              <w:spacing w:before="40" w:after="40"/>
              <w:ind w:left="0" w:firstLine="0"/>
              <w:jc w:val="center"/>
              <w:rPr>
                <w:rFonts w:ascii="Arial" w:hAnsi="Arial" w:cs="Arial"/>
                <w:sz w:val="20"/>
                <w:szCs w:val="20"/>
                <w:lang w:val="fr-FR"/>
              </w:rPr>
            </w:pPr>
            <w:r>
              <w:object w:dxaOrig="7620" w:dyaOrig="3048" w14:anchorId="1EE995AA">
                <v:shape id="_x0000_i1031" type="#_x0000_t75" style="width:232.5pt;height:104.25pt" o:ole="">
                  <v:imagedata r:id="rId61" o:title=""/>
                </v:shape>
                <o:OLEObject Type="Embed" ProgID="Unknown" ShapeID="_x0000_i1031" DrawAspect="Content" ObjectID="_1716005297" r:id="rId62"/>
              </w:object>
            </w:r>
          </w:p>
        </w:tc>
        <w:tc>
          <w:tcPr>
            <w:tcW w:w="4341" w:type="dxa"/>
            <w:vAlign w:val="center"/>
          </w:tcPr>
          <w:p w14:paraId="2E790D00" w14:textId="77777777" w:rsidR="00E24289" w:rsidRPr="00126D38" w:rsidRDefault="00E24289" w:rsidP="00E24289">
            <w:pPr>
              <w:autoSpaceDE w:val="0"/>
              <w:autoSpaceDN w:val="0"/>
              <w:adjustRightInd w:val="0"/>
              <w:spacing w:before="40" w:after="40"/>
              <w:ind w:left="0" w:firstLine="0"/>
              <w:rPr>
                <w:rFonts w:ascii="Arial" w:hAnsi="Arial" w:cs="Arial"/>
                <w:color w:val="000000"/>
                <w:sz w:val="20"/>
                <w:szCs w:val="20"/>
                <w:lang w:val="fr-FR"/>
              </w:rPr>
            </w:pPr>
            <w:r w:rsidRPr="00126D38">
              <w:rPr>
                <w:rFonts w:ascii="Arial" w:hAnsi="Arial" w:cs="Arial"/>
                <w:color w:val="000000"/>
                <w:sz w:val="20"/>
                <w:szCs w:val="20"/>
                <w:lang w:val="fr-FR"/>
              </w:rPr>
              <w:t xml:space="preserve">-  En appuyant sur </w:t>
            </w:r>
            <w:r w:rsidRPr="00126D38">
              <w:rPr>
                <w:rFonts w:ascii="Arial" w:hAnsi="Arial" w:cs="Arial"/>
                <w:b/>
                <w:color w:val="000000"/>
                <w:sz w:val="20"/>
                <w:szCs w:val="20"/>
                <w:lang w:val="fr-FR"/>
              </w:rPr>
              <w:t>(OK)</w:t>
            </w:r>
            <w:r w:rsidRPr="00126D38">
              <w:rPr>
                <w:rFonts w:ascii="Arial" w:hAnsi="Arial" w:cs="Arial"/>
                <w:color w:val="000000"/>
                <w:sz w:val="20"/>
                <w:szCs w:val="20"/>
                <w:lang w:val="fr-FR"/>
              </w:rPr>
              <w:t xml:space="preserve"> puis en appuyant sur </w:t>
            </w:r>
            <w:r w:rsidRPr="00126D38">
              <w:rPr>
                <w:rFonts w:ascii="Arial" w:hAnsi="Arial" w:cs="Arial"/>
                <w:b/>
                <w:color w:val="000000"/>
                <w:sz w:val="20"/>
                <w:szCs w:val="20"/>
                <w:lang w:val="fr-FR"/>
              </w:rPr>
              <w:t>(+)</w:t>
            </w:r>
            <w:r w:rsidRPr="00126D38">
              <w:rPr>
                <w:rFonts w:ascii="Arial" w:hAnsi="Arial" w:cs="Arial"/>
                <w:color w:val="000000"/>
                <w:sz w:val="20"/>
                <w:szCs w:val="20"/>
                <w:lang w:val="fr-FR"/>
              </w:rPr>
              <w:t>,</w:t>
            </w:r>
            <w:r w:rsidRPr="00126D38">
              <w:rPr>
                <w:rFonts w:ascii="Arial" w:hAnsi="Arial" w:cs="Arial"/>
                <w:b/>
                <w:color w:val="000000"/>
                <w:sz w:val="20"/>
                <w:szCs w:val="20"/>
                <w:lang w:val="fr-FR"/>
              </w:rPr>
              <w:t xml:space="preserve"> </w:t>
            </w:r>
            <w:r w:rsidRPr="00126D38">
              <w:rPr>
                <w:rFonts w:ascii="Arial" w:hAnsi="Arial" w:cs="Arial"/>
                <w:color w:val="000000"/>
                <w:sz w:val="20"/>
                <w:szCs w:val="20"/>
                <w:lang w:val="fr-FR"/>
              </w:rPr>
              <w:t>vous sélectionnerez la durée du calcul : «</w:t>
            </w:r>
            <w:r w:rsidRPr="00126D38">
              <w:rPr>
                <w:rFonts w:ascii="Arial" w:hAnsi="Arial" w:cs="Arial"/>
                <w:noProof/>
                <w:color w:val="000000"/>
                <w:sz w:val="20"/>
                <w:szCs w:val="20"/>
                <w:lang w:val="fr-FR" w:eastAsia="es-ES_tradnl"/>
              </w:rPr>
              <w:drawing>
                <wp:inline distT="0" distB="0" distL="0" distR="0" wp14:anchorId="021F6637" wp14:editId="09A0FC17">
                  <wp:extent cx="107950" cy="141167"/>
                  <wp:effectExtent l="0" t="0" r="0" b="0"/>
                  <wp:docPr id="8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M_duree_1h_POW.b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2296" cy="146851"/>
                          </a:xfrm>
                          <a:prstGeom prst="rect">
                            <a:avLst/>
                          </a:prstGeom>
                        </pic:spPr>
                      </pic:pic>
                    </a:graphicData>
                  </a:graphic>
                </wp:inline>
              </w:drawing>
            </w:r>
            <w:r w:rsidRPr="00126D38">
              <w:rPr>
                <w:rFonts w:ascii="Arial" w:hAnsi="Arial" w:cs="Arial"/>
                <w:color w:val="000000"/>
                <w:sz w:val="20"/>
                <w:szCs w:val="20"/>
                <w:lang w:val="fr-FR"/>
              </w:rPr>
              <w:t xml:space="preserve"> » (une heure), « </w:t>
            </w:r>
            <w:r w:rsidRPr="00126D38">
              <w:rPr>
                <w:rFonts w:ascii="Arial" w:hAnsi="Arial" w:cs="Arial"/>
                <w:noProof/>
                <w:color w:val="000000"/>
                <w:sz w:val="20"/>
                <w:szCs w:val="20"/>
                <w:lang w:val="fr-FR" w:eastAsia="es-ES_tradnl"/>
              </w:rPr>
              <w:drawing>
                <wp:inline distT="0" distB="0" distL="0" distR="0" wp14:anchorId="7FF3A2FF" wp14:editId="40C0FAA7">
                  <wp:extent cx="114300" cy="148166"/>
                  <wp:effectExtent l="0" t="0" r="0" b="0"/>
                  <wp:docPr id="8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M_duree_1d_POW.b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3977" cy="147748"/>
                          </a:xfrm>
                          <a:prstGeom prst="rect">
                            <a:avLst/>
                          </a:prstGeom>
                        </pic:spPr>
                      </pic:pic>
                    </a:graphicData>
                  </a:graphic>
                </wp:inline>
              </w:drawing>
            </w:r>
            <w:r w:rsidRPr="00126D38">
              <w:rPr>
                <w:rFonts w:ascii="Arial" w:hAnsi="Arial" w:cs="Arial"/>
                <w:color w:val="000000"/>
                <w:sz w:val="20"/>
                <w:szCs w:val="20"/>
                <w:lang w:val="fr-FR"/>
              </w:rPr>
              <w:t xml:space="preserve"> » (un jour), «</w:t>
            </w:r>
            <w:r w:rsidRPr="00126D38">
              <w:rPr>
                <w:rFonts w:ascii="Arial" w:hAnsi="Arial" w:cs="Arial"/>
                <w:noProof/>
                <w:color w:val="000000"/>
                <w:sz w:val="20"/>
                <w:szCs w:val="20"/>
                <w:lang w:val="fr-FR" w:eastAsia="es-ES_tradnl"/>
              </w:rPr>
              <w:drawing>
                <wp:inline distT="0" distB="0" distL="0" distR="0" wp14:anchorId="465CA41F" wp14:editId="6B110FBA">
                  <wp:extent cx="153909" cy="158307"/>
                  <wp:effectExtent l="19050" t="0" r="0" b="0"/>
                  <wp:docPr id="86"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M_duree_7d_POW.b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8357" cy="162882"/>
                          </a:xfrm>
                          <a:prstGeom prst="rect">
                            <a:avLst/>
                          </a:prstGeom>
                        </pic:spPr>
                      </pic:pic>
                    </a:graphicData>
                  </a:graphic>
                </wp:inline>
              </w:drawing>
            </w:r>
            <w:r w:rsidRPr="00126D38">
              <w:rPr>
                <w:rFonts w:ascii="Arial" w:hAnsi="Arial" w:cs="Arial"/>
                <w:color w:val="000000"/>
                <w:sz w:val="20"/>
                <w:szCs w:val="20"/>
                <w:lang w:val="fr-FR"/>
              </w:rPr>
              <w:t xml:space="preserve"> » (une semaine), « </w:t>
            </w:r>
            <w:r w:rsidRPr="00126D38">
              <w:rPr>
                <w:rFonts w:ascii="Arial" w:hAnsi="Arial" w:cs="Arial"/>
                <w:noProof/>
                <w:color w:val="000000"/>
                <w:sz w:val="20"/>
                <w:szCs w:val="20"/>
                <w:lang w:val="fr-FR" w:eastAsia="es-ES_tradnl"/>
              </w:rPr>
              <w:drawing>
                <wp:inline distT="0" distB="0" distL="0" distR="0" wp14:anchorId="089543F1" wp14:editId="615C2148">
                  <wp:extent cx="154165" cy="146050"/>
                  <wp:effectExtent l="0" t="0" r="0" b="0"/>
                  <wp:docPr id="87"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M_duree_30_POW.b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6744" cy="148493"/>
                          </a:xfrm>
                          <a:prstGeom prst="rect">
                            <a:avLst/>
                          </a:prstGeom>
                        </pic:spPr>
                      </pic:pic>
                    </a:graphicData>
                  </a:graphic>
                </wp:inline>
              </w:drawing>
            </w:r>
            <w:r w:rsidRPr="00126D38">
              <w:rPr>
                <w:rFonts w:ascii="Arial" w:hAnsi="Arial" w:cs="Arial"/>
                <w:color w:val="000000"/>
                <w:sz w:val="20"/>
                <w:szCs w:val="20"/>
                <w:lang w:val="fr-FR"/>
              </w:rPr>
              <w:t xml:space="preserve"> » (30 jours consécutifs), cette valeur correspond à la moyenne de consommation de votre radiateur.</w:t>
            </w:r>
          </w:p>
        </w:tc>
      </w:tr>
    </w:tbl>
    <w:p w14:paraId="6459234B"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Consommation : elle est indiquée en kW/h. Pour une durée d’une heure et d’une journée, les centièmes sont affichés.</w:t>
      </w:r>
    </w:p>
    <w:p w14:paraId="4AABEFF4" w14:textId="77777777" w:rsidR="00E24289" w:rsidRPr="00126D38" w:rsidRDefault="00E24289" w:rsidP="00E24289">
      <w:pPr>
        <w:ind w:left="0" w:firstLine="0"/>
        <w:rPr>
          <w:rFonts w:ascii="Arial" w:hAnsi="Arial" w:cs="Arial"/>
          <w:sz w:val="20"/>
          <w:szCs w:val="20"/>
          <w:lang w:val="fr-FR"/>
        </w:rPr>
      </w:pPr>
    </w:p>
    <w:p w14:paraId="41213936" w14:textId="77777777" w:rsidR="00E24289" w:rsidRPr="00126D38" w:rsidRDefault="00E24289" w:rsidP="00E24289">
      <w:pPr>
        <w:ind w:left="0" w:firstLine="0"/>
        <w:rPr>
          <w:rFonts w:ascii="Arial" w:hAnsi="Arial" w:cs="Arial"/>
          <w:b/>
          <w:sz w:val="24"/>
          <w:szCs w:val="24"/>
          <w:u w:val="single"/>
          <w:lang w:val="fr-FR"/>
        </w:rPr>
      </w:pPr>
      <w:r w:rsidRPr="00126D38">
        <w:rPr>
          <w:rFonts w:ascii="Arial" w:hAnsi="Arial" w:cs="Arial"/>
          <w:b/>
          <w:sz w:val="24"/>
          <w:szCs w:val="24"/>
          <w:u w:val="single"/>
          <w:lang w:val="fr-FR"/>
        </w:rPr>
        <w:t>4. Fonctions spéciales.</w:t>
      </w:r>
    </w:p>
    <w:p w14:paraId="329C90BA" w14:textId="77777777" w:rsidR="00E24289" w:rsidRPr="00126D38" w:rsidRDefault="00E24289" w:rsidP="00E24289">
      <w:pPr>
        <w:ind w:left="0" w:firstLine="0"/>
        <w:rPr>
          <w:rFonts w:ascii="Arial" w:hAnsi="Arial" w:cs="Arial"/>
          <w:sz w:val="10"/>
          <w:szCs w:val="10"/>
          <w:lang w:val="fr-FR"/>
        </w:rPr>
      </w:pPr>
    </w:p>
    <w:p w14:paraId="3B690DAE" w14:textId="77777777" w:rsidR="00E24289" w:rsidRPr="00126D38" w:rsidRDefault="00E24289" w:rsidP="00E24289">
      <w:pPr>
        <w:ind w:left="0" w:firstLine="0"/>
        <w:rPr>
          <w:rFonts w:ascii="Arial" w:hAnsi="Arial" w:cs="Arial"/>
          <w:b/>
          <w:sz w:val="24"/>
          <w:szCs w:val="24"/>
          <w:lang w:val="fr-FR"/>
        </w:rPr>
      </w:pPr>
      <w:r w:rsidRPr="00126D38">
        <w:rPr>
          <w:rFonts w:ascii="Arial" w:hAnsi="Arial" w:cs="Arial"/>
          <w:b/>
          <w:sz w:val="24"/>
          <w:szCs w:val="24"/>
          <w:lang w:val="fr-FR"/>
        </w:rPr>
        <w:t xml:space="preserve">4.1 Verrouillage du clavier </w:t>
      </w:r>
      <w:r w:rsidRPr="00126D38">
        <w:rPr>
          <w:rFonts w:ascii="Arial" w:hAnsi="Arial" w:cs="Arial"/>
          <w:b/>
          <w:noProof/>
          <w:sz w:val="24"/>
          <w:szCs w:val="24"/>
          <w:lang w:val="fr-FR" w:eastAsia="es-ES_tradnl"/>
        </w:rPr>
        <w:drawing>
          <wp:inline distT="0" distB="0" distL="0" distR="0" wp14:anchorId="2675B1DB" wp14:editId="0C34EB37">
            <wp:extent cx="71981" cy="121228"/>
            <wp:effectExtent l="19050" t="0" r="4219" b="0"/>
            <wp:docPr id="8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75927" t="46154" r="20345" b="43144"/>
                    <a:stretch>
                      <a:fillRect/>
                    </a:stretch>
                  </pic:blipFill>
                  <pic:spPr bwMode="auto">
                    <a:xfrm>
                      <a:off x="0" y="0"/>
                      <a:ext cx="73367" cy="123562"/>
                    </a:xfrm>
                    <a:prstGeom prst="rect">
                      <a:avLst/>
                    </a:prstGeom>
                    <a:noFill/>
                    <a:ln w="9525">
                      <a:noFill/>
                      <a:miter lim="800000"/>
                      <a:headEnd/>
                      <a:tailEnd/>
                    </a:ln>
                  </pic:spPr>
                </pic:pic>
              </a:graphicData>
            </a:graphic>
          </wp:inline>
        </w:drawing>
      </w:r>
    </w:p>
    <w:p w14:paraId="483EAB72" w14:textId="77777777" w:rsidR="00E24289" w:rsidRPr="00126D38" w:rsidRDefault="00E24289" w:rsidP="00E24289">
      <w:pPr>
        <w:ind w:left="0" w:firstLine="0"/>
        <w:rPr>
          <w:rFonts w:ascii="Arial" w:hAnsi="Arial" w:cs="Arial"/>
          <w:bCs/>
          <w:sz w:val="20"/>
          <w:szCs w:val="20"/>
          <w:lang w:val="fr-FR"/>
        </w:rPr>
      </w:pPr>
      <w:r w:rsidRPr="00126D38">
        <w:rPr>
          <w:rFonts w:ascii="Arial" w:hAnsi="Arial" w:cs="Arial"/>
          <w:bCs/>
          <w:sz w:val="20"/>
          <w:szCs w:val="20"/>
          <w:lang w:val="fr-FR"/>
        </w:rPr>
        <w:t>Utilisez cette fonction pour éviter toute modification des réglages du thermostat (chambre d’enfant, lieu public...).</w:t>
      </w:r>
    </w:p>
    <w:p w14:paraId="27440916" w14:textId="77777777" w:rsidR="00E24289" w:rsidRPr="00126D38" w:rsidRDefault="00E24289" w:rsidP="00E24289">
      <w:pPr>
        <w:ind w:left="0" w:firstLine="0"/>
        <w:rPr>
          <w:rFonts w:ascii="Arial" w:hAnsi="Arial" w:cs="Arial"/>
          <w:bCs/>
          <w:sz w:val="10"/>
          <w:szCs w:val="10"/>
          <w:lang w:val="fr-FR"/>
        </w:rPr>
      </w:pPr>
    </w:p>
    <w:p w14:paraId="781D4E35"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 Pour verrouiller le clavier de votre thermostat, déclenchez l’éclairage de l’écran LCD en appuyant brièvement sur l’une des touches </w:t>
      </w:r>
      <w:r w:rsidRPr="00126D38">
        <w:rPr>
          <w:rFonts w:ascii="Arial" w:hAnsi="Arial" w:cs="Arial"/>
          <w:b/>
          <w:sz w:val="20"/>
          <w:szCs w:val="20"/>
          <w:lang w:val="fr-FR"/>
        </w:rPr>
        <w:t>(OK), (►), (-)</w:t>
      </w:r>
      <w:r w:rsidRPr="00126D38">
        <w:rPr>
          <w:rFonts w:ascii="Arial" w:hAnsi="Arial" w:cs="Arial"/>
          <w:sz w:val="20"/>
          <w:szCs w:val="20"/>
          <w:lang w:val="fr-FR"/>
        </w:rPr>
        <w:t xml:space="preserve"> ou </w:t>
      </w:r>
      <w:r w:rsidRPr="00126D38">
        <w:rPr>
          <w:rFonts w:ascii="Arial" w:hAnsi="Arial" w:cs="Arial"/>
          <w:b/>
          <w:sz w:val="20"/>
          <w:szCs w:val="20"/>
          <w:lang w:val="fr-FR"/>
        </w:rPr>
        <w:t xml:space="preserve">(+), </w:t>
      </w:r>
      <w:r w:rsidRPr="00126D38">
        <w:rPr>
          <w:rFonts w:ascii="Arial" w:hAnsi="Arial" w:cs="Arial"/>
          <w:sz w:val="20"/>
          <w:szCs w:val="20"/>
          <w:lang w:val="fr-FR"/>
        </w:rPr>
        <w:t xml:space="preserve">puis effectuez un appui court et simultané sur les touches </w:t>
      </w:r>
      <w:r w:rsidRPr="00126D38">
        <w:rPr>
          <w:rFonts w:ascii="Arial" w:hAnsi="Arial" w:cs="Arial"/>
          <w:b/>
          <w:sz w:val="20"/>
          <w:szCs w:val="20"/>
          <w:lang w:val="fr-FR"/>
        </w:rPr>
        <w:t>(OK)</w:t>
      </w:r>
      <w:r w:rsidRPr="00126D38">
        <w:rPr>
          <w:rFonts w:ascii="Arial" w:hAnsi="Arial" w:cs="Arial"/>
          <w:sz w:val="20"/>
          <w:szCs w:val="20"/>
          <w:lang w:val="fr-FR"/>
        </w:rPr>
        <w:t xml:space="preserve"> et</w:t>
      </w:r>
      <w:r w:rsidRPr="00126D38">
        <w:rPr>
          <w:rFonts w:ascii="Arial" w:hAnsi="Arial" w:cs="Arial"/>
          <w:b/>
          <w:sz w:val="20"/>
          <w:szCs w:val="20"/>
          <w:lang w:val="fr-FR"/>
        </w:rPr>
        <w:t xml:space="preserve"> (►).</w:t>
      </w:r>
    </w:p>
    <w:p w14:paraId="174E3075" w14:textId="77777777" w:rsidR="00E24289" w:rsidRPr="00126D38" w:rsidRDefault="00E24289" w:rsidP="00E24289">
      <w:pPr>
        <w:rPr>
          <w:rFonts w:ascii="Arial" w:hAnsi="Arial" w:cs="Arial"/>
          <w:sz w:val="10"/>
          <w:szCs w:val="10"/>
          <w:lang w:val="fr-FR"/>
        </w:rPr>
      </w:pPr>
    </w:p>
    <w:p w14:paraId="2DA5ACE1" w14:textId="77777777" w:rsidR="00E24289" w:rsidRPr="00126D38" w:rsidRDefault="00E24289" w:rsidP="00E24289">
      <w:pPr>
        <w:ind w:left="0" w:firstLine="0"/>
        <w:rPr>
          <w:rFonts w:ascii="Arial" w:hAnsi="Arial" w:cs="Arial"/>
          <w:bCs/>
          <w:sz w:val="20"/>
          <w:szCs w:val="20"/>
          <w:lang w:val="fr-FR"/>
        </w:rPr>
      </w:pPr>
      <w:r w:rsidRPr="00126D38">
        <w:rPr>
          <w:rFonts w:ascii="Arial" w:hAnsi="Arial" w:cs="Arial"/>
          <w:bCs/>
          <w:sz w:val="20"/>
          <w:szCs w:val="20"/>
          <w:lang w:val="fr-FR"/>
        </w:rPr>
        <w:t>- Le symbole de verrouillage « </w:t>
      </w:r>
      <w:r w:rsidRPr="00126D38">
        <w:rPr>
          <w:rFonts w:ascii="Arial" w:hAnsi="Arial" w:cs="Arial"/>
          <w:b/>
          <w:noProof/>
          <w:sz w:val="20"/>
          <w:szCs w:val="20"/>
          <w:lang w:val="fr-FR" w:eastAsia="es-ES_tradnl"/>
        </w:rPr>
        <w:drawing>
          <wp:inline distT="0" distB="0" distL="0" distR="0" wp14:anchorId="6530497C" wp14:editId="08801635">
            <wp:extent cx="69030" cy="116261"/>
            <wp:effectExtent l="19050" t="0" r="7170" b="0"/>
            <wp:docPr id="41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75927" t="46154" r="20345" b="43144"/>
                    <a:stretch>
                      <a:fillRect/>
                    </a:stretch>
                  </pic:blipFill>
                  <pic:spPr bwMode="auto">
                    <a:xfrm>
                      <a:off x="0" y="0"/>
                      <a:ext cx="70054" cy="117985"/>
                    </a:xfrm>
                    <a:prstGeom prst="rect">
                      <a:avLst/>
                    </a:prstGeom>
                    <a:noFill/>
                    <a:ln w="9525">
                      <a:noFill/>
                      <a:miter lim="800000"/>
                      <a:headEnd/>
                      <a:tailEnd/>
                    </a:ln>
                  </pic:spPr>
                </pic:pic>
              </a:graphicData>
            </a:graphic>
          </wp:inline>
        </w:drawing>
      </w:r>
      <w:r w:rsidRPr="00126D38">
        <w:rPr>
          <w:rFonts w:ascii="Arial" w:hAnsi="Arial" w:cs="Arial"/>
          <w:bCs/>
          <w:sz w:val="20"/>
          <w:szCs w:val="20"/>
          <w:lang w:val="fr-FR"/>
        </w:rPr>
        <w:t> »</w:t>
      </w:r>
      <w:r w:rsidRPr="00126D38">
        <w:rPr>
          <w:lang w:val="fr-FR"/>
        </w:rPr>
        <w:t xml:space="preserve"> </w:t>
      </w:r>
      <w:r w:rsidRPr="00126D38">
        <w:rPr>
          <w:rFonts w:ascii="Arial" w:hAnsi="Arial" w:cs="Arial"/>
          <w:bCs/>
          <w:sz w:val="20"/>
          <w:szCs w:val="20"/>
          <w:lang w:val="fr-FR"/>
        </w:rPr>
        <w:t>apparaîtra.</w:t>
      </w:r>
    </w:p>
    <w:p w14:paraId="47E60C4E" w14:textId="77777777" w:rsidR="00E24289" w:rsidRPr="00126D38" w:rsidRDefault="00E24289" w:rsidP="00E24289">
      <w:pPr>
        <w:ind w:left="0" w:firstLine="0"/>
        <w:rPr>
          <w:rFonts w:ascii="Arial" w:hAnsi="Arial" w:cs="Arial"/>
          <w:bCs/>
          <w:sz w:val="10"/>
          <w:szCs w:val="10"/>
          <w:lang w:val="fr-FR"/>
        </w:rPr>
      </w:pPr>
    </w:p>
    <w:p w14:paraId="5F72DAA2" w14:textId="77777777" w:rsidR="00E24289" w:rsidRPr="00126D38" w:rsidRDefault="00E24289" w:rsidP="00E24289">
      <w:pPr>
        <w:ind w:left="0" w:firstLine="0"/>
        <w:rPr>
          <w:rFonts w:ascii="Arial" w:hAnsi="Arial" w:cs="Arial"/>
          <w:bCs/>
          <w:sz w:val="20"/>
          <w:szCs w:val="20"/>
          <w:lang w:val="fr-FR"/>
        </w:rPr>
      </w:pPr>
      <w:r w:rsidRPr="00126D38">
        <w:rPr>
          <w:rFonts w:ascii="Arial" w:hAnsi="Arial" w:cs="Arial"/>
          <w:bCs/>
          <w:sz w:val="20"/>
          <w:szCs w:val="20"/>
          <w:lang w:val="fr-FR"/>
        </w:rPr>
        <w:t>- Répétez la même procédure pour déverrouiller le clavier.</w:t>
      </w:r>
    </w:p>
    <w:p w14:paraId="543A71EF" w14:textId="77777777" w:rsidR="00E24289" w:rsidRPr="00126D38" w:rsidRDefault="00E24289" w:rsidP="00E24289">
      <w:pPr>
        <w:ind w:left="0" w:firstLine="0"/>
        <w:rPr>
          <w:rFonts w:ascii="Arial" w:hAnsi="Arial" w:cs="Arial"/>
          <w:sz w:val="10"/>
          <w:szCs w:val="10"/>
          <w:lang w:val="fr-FR"/>
        </w:rPr>
      </w:pPr>
    </w:p>
    <w:p w14:paraId="6131CC0B" w14:textId="77777777" w:rsidR="00E24289" w:rsidRPr="00126D38" w:rsidRDefault="00E24289" w:rsidP="00E24289">
      <w:pPr>
        <w:ind w:left="0" w:firstLine="0"/>
        <w:rPr>
          <w:rFonts w:ascii="Arial" w:hAnsi="Arial" w:cs="Arial"/>
          <w:sz w:val="20"/>
          <w:szCs w:val="20"/>
          <w:lang w:val="fr-FR"/>
        </w:rPr>
      </w:pPr>
      <w:r w:rsidRPr="00126D38">
        <w:rPr>
          <w:rFonts w:ascii="Arial" w:hAnsi="Arial" w:cs="Arial"/>
          <w:b/>
          <w:noProof/>
          <w:sz w:val="20"/>
          <w:szCs w:val="20"/>
          <w:lang w:val="fr-FR" w:eastAsia="es-ES_tradnl"/>
        </w:rPr>
        <w:drawing>
          <wp:inline distT="0" distB="0" distL="0" distR="0" wp14:anchorId="34E0A1E8" wp14:editId="28B01308">
            <wp:extent cx="182497" cy="145856"/>
            <wp:effectExtent l="19050" t="0" r="8003" b="0"/>
            <wp:docPr id="120" name="Image 123" descr="C:\Documents and Settings\cyclavi\Local Settings\Temporary Internet Files\Content.IE5\URERYPQF\MCj041132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Documents and Settings\cyclavi\Local Settings\Temporary Internet Files\Content.IE5\URERYPQF\MCj04113200000[1].wmf"/>
                    <pic:cNvPicPr>
                      <a:picLocks noChangeAspect="1" noChangeArrowheads="1"/>
                    </pic:cNvPicPr>
                  </pic:nvPicPr>
                  <pic:blipFill>
                    <a:blip r:embed="rId67" cstate="print"/>
                    <a:srcRect/>
                    <a:stretch>
                      <a:fillRect/>
                    </a:stretch>
                  </pic:blipFill>
                  <pic:spPr bwMode="auto">
                    <a:xfrm>
                      <a:off x="0" y="0"/>
                      <a:ext cx="182630" cy="145963"/>
                    </a:xfrm>
                    <a:prstGeom prst="rect">
                      <a:avLst/>
                    </a:prstGeom>
                    <a:noFill/>
                    <a:ln w="9525">
                      <a:noFill/>
                      <a:miter lim="800000"/>
                      <a:headEnd/>
                      <a:tailEnd/>
                    </a:ln>
                  </pic:spPr>
                </pic:pic>
              </a:graphicData>
            </a:graphic>
          </wp:inline>
        </w:drawing>
      </w:r>
      <w:r w:rsidRPr="00126D38">
        <w:rPr>
          <w:rFonts w:ascii="Arial" w:hAnsi="Arial" w:cs="Arial"/>
          <w:b/>
          <w:bCs/>
          <w:sz w:val="20"/>
          <w:szCs w:val="20"/>
          <w:lang w:val="fr-FR"/>
        </w:rPr>
        <w:t xml:space="preserve"> La fonction de verrouillage des touches peut être activée dans tous les modes. Le mode « Arrêt » restera disponible même en mode « Verrouillage automatique ».</w:t>
      </w:r>
    </w:p>
    <w:p w14:paraId="4E6DA341" w14:textId="77777777" w:rsidR="00E24289" w:rsidRPr="00126D38" w:rsidRDefault="00E24289" w:rsidP="00E24289">
      <w:pPr>
        <w:ind w:left="0" w:firstLine="0"/>
        <w:rPr>
          <w:rFonts w:ascii="Arial" w:hAnsi="Arial" w:cs="Arial"/>
          <w:sz w:val="20"/>
          <w:szCs w:val="20"/>
          <w:lang w:val="fr-FR"/>
        </w:rPr>
      </w:pPr>
    </w:p>
    <w:p w14:paraId="5F1CC59C" w14:textId="77777777" w:rsidR="00E24289" w:rsidRPr="00126D38" w:rsidRDefault="00E24289" w:rsidP="00E24289">
      <w:pPr>
        <w:autoSpaceDE w:val="0"/>
        <w:autoSpaceDN w:val="0"/>
        <w:adjustRightInd w:val="0"/>
        <w:ind w:left="0" w:firstLine="0"/>
        <w:rPr>
          <w:rFonts w:ascii="Arial" w:hAnsi="Arial" w:cs="Arial"/>
          <w:sz w:val="24"/>
          <w:szCs w:val="24"/>
          <w:lang w:val="fr-FR"/>
        </w:rPr>
      </w:pPr>
      <w:r w:rsidRPr="00126D38">
        <w:rPr>
          <w:rFonts w:ascii="Arial" w:hAnsi="Arial" w:cs="Arial"/>
          <w:b/>
          <w:sz w:val="24"/>
          <w:szCs w:val="24"/>
          <w:lang w:val="fr-FR"/>
        </w:rPr>
        <w:lastRenderedPageBreak/>
        <w:t xml:space="preserve">4.2 Fonction « Fenêtre ouverte » </w:t>
      </w:r>
      <w:r w:rsidRPr="00126D38">
        <w:rPr>
          <w:rFonts w:ascii="Arial" w:hAnsi="Arial" w:cs="Arial"/>
          <w:b/>
          <w:noProof/>
          <w:sz w:val="24"/>
          <w:szCs w:val="24"/>
          <w:lang w:val="fr-FR" w:eastAsia="es-ES_tradnl"/>
        </w:rPr>
        <w:drawing>
          <wp:inline distT="0" distB="0" distL="0" distR="0" wp14:anchorId="05D6D3E8" wp14:editId="1D8C0F06">
            <wp:extent cx="122076" cy="122076"/>
            <wp:effectExtent l="19050" t="0" r="0" b="0"/>
            <wp:docPr id="51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122251" cy="122251"/>
                    </a:xfrm>
                    <a:prstGeom prst="rect">
                      <a:avLst/>
                    </a:prstGeom>
                    <a:noFill/>
                    <a:ln w="9525">
                      <a:noFill/>
                      <a:miter lim="800000"/>
                      <a:headEnd/>
                      <a:tailEnd/>
                    </a:ln>
                  </pic:spPr>
                </pic:pic>
              </a:graphicData>
            </a:graphic>
          </wp:inline>
        </w:drawing>
      </w:r>
    </w:p>
    <w:p w14:paraId="6DD5D912"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Cette fonction permet de détecter automatiquement l’ouverture d’une fenêtre, pendant le fonctionnement du radiateur.</w:t>
      </w:r>
    </w:p>
    <w:p w14:paraId="3FF57ADB" w14:textId="77777777" w:rsidR="00E24289" w:rsidRPr="00126D38" w:rsidRDefault="00E24289" w:rsidP="00E24289">
      <w:pPr>
        <w:rPr>
          <w:rFonts w:ascii="Arial" w:hAnsi="Arial" w:cs="Arial"/>
          <w:sz w:val="20"/>
          <w:szCs w:val="20"/>
          <w:lang w:val="fr-FR"/>
        </w:rPr>
      </w:pPr>
    </w:p>
    <w:tbl>
      <w:tblPr>
        <w:tblStyle w:val="Tablaconcuadrcula"/>
        <w:tblW w:w="3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tblGrid>
      <w:tr w:rsidR="00891989" w:rsidRPr="00485A19" w14:paraId="384921BB" w14:textId="77777777" w:rsidTr="00891989">
        <w:tc>
          <w:tcPr>
            <w:tcW w:w="3227" w:type="dxa"/>
            <w:vAlign w:val="center"/>
          </w:tcPr>
          <w:p w14:paraId="4776EC04" w14:textId="77777777" w:rsidR="00891989" w:rsidRPr="00126D38" w:rsidRDefault="00891989" w:rsidP="00891989">
            <w:pPr>
              <w:ind w:left="0" w:firstLine="0"/>
              <w:rPr>
                <w:rFonts w:ascii="Arial" w:hAnsi="Arial" w:cs="Arial"/>
                <w:sz w:val="20"/>
                <w:szCs w:val="20"/>
                <w:lang w:val="fr-FR"/>
              </w:rPr>
            </w:pPr>
            <w:r>
              <w:object w:dxaOrig="6096" w:dyaOrig="3048" w14:anchorId="2129254F">
                <v:shape id="_x0000_i1032" type="#_x0000_t75" style="width:150pt;height:75pt" o:ole="">
                  <v:imagedata r:id="rId68" o:title=""/>
                </v:shape>
                <o:OLEObject Type="Embed" ProgID="Unknown" ShapeID="_x0000_i1032" DrawAspect="Content" ObjectID="_1716005298" r:id="rId69"/>
              </w:object>
            </w:r>
          </w:p>
        </w:tc>
      </w:tr>
    </w:tbl>
    <w:p w14:paraId="689FD953" w14:textId="77777777" w:rsidR="00E24289" w:rsidRPr="00126D38" w:rsidRDefault="00E24289" w:rsidP="00E24289">
      <w:pPr>
        <w:rPr>
          <w:rFonts w:ascii="Arial" w:hAnsi="Arial" w:cs="Arial"/>
          <w:sz w:val="6"/>
          <w:szCs w:val="6"/>
          <w:lang w:val="fr-FR"/>
        </w:rPr>
      </w:pPr>
    </w:p>
    <w:p w14:paraId="57612F8D" w14:textId="77777777" w:rsidR="00891989" w:rsidRPr="00126D38" w:rsidRDefault="00891989" w:rsidP="00891989">
      <w:pPr>
        <w:ind w:left="0" w:firstLine="0"/>
        <w:rPr>
          <w:rFonts w:ascii="Arial" w:hAnsi="Arial" w:cs="Arial"/>
          <w:sz w:val="20"/>
          <w:szCs w:val="20"/>
          <w:lang w:val="fr-FR"/>
        </w:rPr>
      </w:pPr>
      <w:r w:rsidRPr="00126D38">
        <w:rPr>
          <w:rFonts w:ascii="Arial" w:hAnsi="Arial" w:cs="Arial"/>
          <w:sz w:val="20"/>
          <w:szCs w:val="20"/>
          <w:lang w:val="fr-FR"/>
        </w:rPr>
        <w:t xml:space="preserve">- Pendant que cette fonction est activée (voir </w:t>
      </w:r>
      <w:r w:rsidRPr="00126D38">
        <w:rPr>
          <w:rFonts w:ascii="Arial" w:hAnsi="Arial" w:cs="Arial"/>
          <w:b/>
          <w:sz w:val="20"/>
          <w:szCs w:val="20"/>
          <w:lang w:val="fr-FR"/>
        </w:rPr>
        <w:t xml:space="preserve">« MENU PARAMÈTRES D’INSTALLATION », </w:t>
      </w:r>
      <w:r w:rsidRPr="00126D38">
        <w:rPr>
          <w:rFonts w:ascii="Arial" w:hAnsi="Arial" w:cs="Arial"/>
          <w:sz w:val="20"/>
          <w:szCs w:val="20"/>
          <w:lang w:val="fr-FR"/>
        </w:rPr>
        <w:t xml:space="preserve">paramètre </w:t>
      </w:r>
      <w:r w:rsidRPr="00126D38">
        <w:rPr>
          <w:rFonts w:ascii="Arial" w:hAnsi="Arial" w:cs="Arial"/>
          <w:b/>
          <w:sz w:val="20"/>
          <w:szCs w:val="20"/>
          <w:lang w:val="fr-FR"/>
        </w:rPr>
        <w:t>07</w:t>
      </w:r>
      <w:r w:rsidRPr="00126D38">
        <w:rPr>
          <w:rFonts w:ascii="Arial" w:hAnsi="Arial" w:cs="Arial"/>
          <w:sz w:val="20"/>
          <w:szCs w:val="20"/>
          <w:lang w:val="fr-FR"/>
        </w:rPr>
        <w:t xml:space="preserve">), l’icône </w:t>
      </w:r>
      <w:r w:rsidRPr="00126D38">
        <w:rPr>
          <w:rFonts w:ascii="Arial" w:hAnsi="Arial" w:cs="Arial"/>
          <w:noProof/>
          <w:sz w:val="20"/>
          <w:szCs w:val="20"/>
          <w:lang w:val="fr-FR" w:eastAsia="es-ES_tradnl"/>
        </w:rPr>
        <w:drawing>
          <wp:inline distT="0" distB="0" distL="0" distR="0" wp14:anchorId="42891028" wp14:editId="1F3D9AD0">
            <wp:extent cx="112225" cy="112225"/>
            <wp:effectExtent l="19050" t="0" r="2075" b="0"/>
            <wp:docPr id="51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113008" cy="113008"/>
                    </a:xfrm>
                    <a:prstGeom prst="rect">
                      <a:avLst/>
                    </a:prstGeom>
                    <a:noFill/>
                    <a:ln w="9525">
                      <a:noFill/>
                      <a:miter lim="800000"/>
                      <a:headEnd/>
                      <a:tailEnd/>
                    </a:ln>
                  </pic:spPr>
                </pic:pic>
              </a:graphicData>
            </a:graphic>
          </wp:inline>
        </w:drawing>
      </w:r>
      <w:r w:rsidRPr="00126D38">
        <w:rPr>
          <w:rFonts w:ascii="Arial" w:hAnsi="Arial" w:cs="Arial"/>
          <w:sz w:val="20"/>
          <w:szCs w:val="20"/>
          <w:lang w:val="fr-FR"/>
        </w:rPr>
        <w:t>, apparaîtra en haut à gauche de l’écran.</w:t>
      </w:r>
    </w:p>
    <w:p w14:paraId="466A0B5D" w14:textId="77777777" w:rsidR="00891989" w:rsidRDefault="00891989" w:rsidP="00891989">
      <w:pPr>
        <w:ind w:left="0" w:firstLine="0"/>
        <w:rPr>
          <w:rFonts w:ascii="Arial" w:hAnsi="Arial" w:cs="Arial"/>
          <w:sz w:val="20"/>
          <w:szCs w:val="20"/>
          <w:lang w:val="fr-FR"/>
        </w:rPr>
      </w:pPr>
      <w:r w:rsidRPr="00126D38">
        <w:rPr>
          <w:rFonts w:ascii="Arial" w:hAnsi="Arial" w:cs="Arial"/>
          <w:sz w:val="20"/>
          <w:szCs w:val="20"/>
          <w:lang w:val="fr-FR"/>
        </w:rPr>
        <w:t xml:space="preserve">- Si le système détecte une baisse d’environ 3 °C, le chauffage s’arrêtera approximativement pendant une heure. L’icône </w:t>
      </w:r>
      <w:r w:rsidRPr="00126D38">
        <w:rPr>
          <w:rFonts w:ascii="Arial" w:hAnsi="Arial" w:cs="Arial"/>
          <w:noProof/>
          <w:sz w:val="20"/>
          <w:szCs w:val="20"/>
          <w:lang w:val="fr-FR" w:eastAsia="es-ES_tradnl"/>
        </w:rPr>
        <w:drawing>
          <wp:inline distT="0" distB="0" distL="0" distR="0" wp14:anchorId="1968CD98" wp14:editId="64A40440">
            <wp:extent cx="103172" cy="103172"/>
            <wp:effectExtent l="19050" t="0" r="0" b="0"/>
            <wp:docPr id="7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103892" cy="103892"/>
                    </a:xfrm>
                    <a:prstGeom prst="rect">
                      <a:avLst/>
                    </a:prstGeom>
                    <a:noFill/>
                    <a:ln w="9525">
                      <a:noFill/>
                      <a:miter lim="800000"/>
                      <a:headEnd/>
                      <a:tailEnd/>
                    </a:ln>
                  </pic:spPr>
                </pic:pic>
              </a:graphicData>
            </a:graphic>
          </wp:inline>
        </w:drawing>
      </w:r>
      <w:r w:rsidRPr="00126D38">
        <w:rPr>
          <w:rFonts w:ascii="Arial" w:hAnsi="Arial" w:cs="Arial"/>
          <w:sz w:val="20"/>
          <w:szCs w:val="20"/>
          <w:lang w:val="fr-FR"/>
        </w:rPr>
        <w:t>, ainsi que la température calculée par le système, clignotera.</w:t>
      </w:r>
    </w:p>
    <w:p w14:paraId="6D42D223"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Appuyez sur n’importe quelle touche pour désactiver cette fonction. Le radiateur ainsi que la détection d’ouverture de fenêtre, seront à nouveau opérationnels.</w:t>
      </w:r>
    </w:p>
    <w:p w14:paraId="37848360" w14:textId="77777777" w:rsidR="00E24289" w:rsidRPr="00126D38" w:rsidRDefault="00E24289" w:rsidP="00E24289">
      <w:pPr>
        <w:rPr>
          <w:rFonts w:ascii="Arial" w:hAnsi="Arial" w:cs="Arial"/>
          <w:sz w:val="20"/>
          <w:szCs w:val="20"/>
          <w:lang w:val="fr-FR"/>
        </w:rPr>
      </w:pPr>
    </w:p>
    <w:p w14:paraId="71B0BAAF" w14:textId="77777777" w:rsidR="00E24289" w:rsidRPr="00126D38" w:rsidRDefault="00E24289" w:rsidP="00E24289">
      <w:pPr>
        <w:rPr>
          <w:rFonts w:ascii="Arial" w:hAnsi="Arial" w:cs="Arial"/>
          <w:sz w:val="20"/>
          <w:szCs w:val="20"/>
          <w:lang w:val="fr-FR"/>
        </w:rPr>
      </w:pPr>
    </w:p>
    <w:p w14:paraId="23F6D059" w14:textId="77777777" w:rsidR="00E24289" w:rsidRPr="00126D38" w:rsidRDefault="00E24289" w:rsidP="00E24289">
      <w:pPr>
        <w:rPr>
          <w:rFonts w:ascii="Arial" w:hAnsi="Arial" w:cs="Arial"/>
          <w:sz w:val="20"/>
          <w:szCs w:val="20"/>
          <w:lang w:val="fr-FR"/>
        </w:rPr>
      </w:pPr>
    </w:p>
    <w:p w14:paraId="4EA3BB13" w14:textId="77777777" w:rsidR="00E24289" w:rsidRPr="00126D38" w:rsidRDefault="00E24289" w:rsidP="00E24289">
      <w:pPr>
        <w:ind w:left="0" w:firstLine="0"/>
        <w:rPr>
          <w:rFonts w:ascii="Arial" w:hAnsi="Arial" w:cs="Arial"/>
          <w:b/>
          <w:sz w:val="24"/>
          <w:szCs w:val="24"/>
          <w:u w:val="single"/>
          <w:lang w:val="fr-FR"/>
        </w:rPr>
      </w:pPr>
      <w:r w:rsidRPr="00126D38">
        <w:rPr>
          <w:rFonts w:ascii="Arial" w:hAnsi="Arial" w:cs="Arial"/>
          <w:b/>
          <w:sz w:val="24"/>
          <w:szCs w:val="24"/>
          <w:u w:val="single"/>
          <w:lang w:val="fr-FR"/>
        </w:rPr>
        <w:t>5. Menu « Paramètres d’installation »</w:t>
      </w:r>
    </w:p>
    <w:p w14:paraId="7A4CB272" w14:textId="77777777" w:rsidR="00E24289" w:rsidRPr="00126D38" w:rsidRDefault="00E24289" w:rsidP="00E24289">
      <w:pPr>
        <w:ind w:left="0" w:firstLine="0"/>
        <w:rPr>
          <w:rFonts w:ascii="Arial" w:hAnsi="Arial" w:cs="Arial"/>
          <w:sz w:val="10"/>
          <w:szCs w:val="10"/>
          <w:lang w:val="fr-FR"/>
        </w:rPr>
      </w:pPr>
    </w:p>
    <w:tbl>
      <w:tblPr>
        <w:tblStyle w:val="Tablaconcuadrcula"/>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977"/>
      </w:tblGrid>
      <w:tr w:rsidR="00E24289" w:rsidRPr="00126D38" w14:paraId="2F1F917A" w14:textId="77777777" w:rsidTr="00E24289">
        <w:tc>
          <w:tcPr>
            <w:tcW w:w="4644" w:type="dxa"/>
          </w:tcPr>
          <w:p w14:paraId="6B66CADA" w14:textId="77777777" w:rsidR="00E24289" w:rsidRPr="00126D38" w:rsidRDefault="00E24289" w:rsidP="00E24289">
            <w:pPr>
              <w:ind w:left="0" w:firstLine="0"/>
              <w:rPr>
                <w:rFonts w:ascii="Arial" w:hAnsi="Arial" w:cs="Arial"/>
                <w:sz w:val="20"/>
                <w:szCs w:val="20"/>
                <w:lang w:val="fr-FR"/>
              </w:rPr>
            </w:pPr>
            <w:r w:rsidRPr="00126D38">
              <w:rPr>
                <w:rFonts w:ascii="Arial" w:hAnsi="Arial" w:cs="Arial"/>
                <w:sz w:val="20"/>
                <w:szCs w:val="20"/>
                <w:lang w:val="fr-FR"/>
              </w:rPr>
              <w:t xml:space="preserve">Votre thermostat dispose d’un menu « Paramètres ». Pour accéder à ce menu, appuyez sur la touche </w:t>
            </w:r>
            <w:r w:rsidRPr="00126D38">
              <w:rPr>
                <w:rFonts w:ascii="Arial" w:hAnsi="Arial" w:cs="Arial"/>
                <w:b/>
                <w:sz w:val="20"/>
                <w:szCs w:val="20"/>
                <w:lang w:val="fr-FR"/>
              </w:rPr>
              <w:t>(OK)</w:t>
            </w:r>
            <w:r w:rsidRPr="00126D38">
              <w:rPr>
                <w:rFonts w:ascii="Arial" w:hAnsi="Arial" w:cs="Arial"/>
                <w:sz w:val="20"/>
                <w:szCs w:val="20"/>
                <w:lang w:val="fr-FR"/>
              </w:rPr>
              <w:t xml:space="preserve"> pendant 5 secondes. Le premier écran du menu sera celui-ci :</w:t>
            </w:r>
          </w:p>
        </w:tc>
        <w:tc>
          <w:tcPr>
            <w:tcW w:w="2977" w:type="dxa"/>
            <w:vAlign w:val="center"/>
          </w:tcPr>
          <w:p w14:paraId="61810EBF" w14:textId="77777777" w:rsidR="00E24289" w:rsidRPr="00126D38" w:rsidRDefault="00E24289" w:rsidP="00E24289">
            <w:pPr>
              <w:ind w:left="0" w:firstLine="0"/>
              <w:jc w:val="center"/>
              <w:rPr>
                <w:rFonts w:ascii="Arial" w:hAnsi="Arial" w:cs="Arial"/>
                <w:sz w:val="20"/>
                <w:szCs w:val="20"/>
                <w:lang w:val="fr-FR"/>
              </w:rPr>
            </w:pPr>
            <w:r w:rsidRPr="00126D38">
              <w:rPr>
                <w:rFonts w:ascii="Arial" w:hAnsi="Arial" w:cs="Arial"/>
                <w:noProof/>
                <w:lang w:val="fr-FR" w:eastAsia="es-ES_tradnl"/>
              </w:rPr>
              <w:drawing>
                <wp:inline distT="0" distB="0" distL="0" distR="0" wp14:anchorId="034408C2" wp14:editId="6410B777">
                  <wp:extent cx="1095609" cy="688063"/>
                  <wp:effectExtent l="19050" t="0" r="9291" b="0"/>
                  <wp:docPr id="71"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098193" cy="689686"/>
                          </a:xfrm>
                          <a:prstGeom prst="rect">
                            <a:avLst/>
                          </a:prstGeom>
                          <a:noFill/>
                          <a:ln w="9525">
                            <a:noFill/>
                            <a:miter lim="800000"/>
                            <a:headEnd/>
                            <a:tailEnd/>
                          </a:ln>
                        </pic:spPr>
                      </pic:pic>
                    </a:graphicData>
                  </a:graphic>
                </wp:inline>
              </w:drawing>
            </w:r>
          </w:p>
        </w:tc>
      </w:tr>
    </w:tbl>
    <w:p w14:paraId="691CB1DC" w14:textId="77777777" w:rsidR="00E24289" w:rsidRPr="00126D38" w:rsidRDefault="00E24289" w:rsidP="00E24289">
      <w:pPr>
        <w:ind w:left="0" w:firstLine="0"/>
        <w:rPr>
          <w:rFonts w:ascii="Arial" w:hAnsi="Arial" w:cs="Arial"/>
          <w:sz w:val="10"/>
          <w:szCs w:val="10"/>
          <w:lang w:val="fr-FR"/>
        </w:rPr>
      </w:pPr>
    </w:p>
    <w:p w14:paraId="0CE03C23" w14:textId="77777777" w:rsidR="00E24289" w:rsidRPr="00126D38" w:rsidRDefault="00E24289" w:rsidP="00E24289">
      <w:pPr>
        <w:ind w:left="0" w:firstLine="0"/>
        <w:rPr>
          <w:rFonts w:ascii="Arial" w:hAnsi="Arial" w:cs="Arial"/>
          <w:bCs/>
          <w:sz w:val="20"/>
          <w:szCs w:val="20"/>
          <w:lang w:val="fr-FR"/>
        </w:rPr>
      </w:pPr>
      <w:r w:rsidRPr="00126D38">
        <w:rPr>
          <w:rFonts w:ascii="Arial" w:hAnsi="Arial" w:cs="Arial"/>
          <w:bCs/>
          <w:sz w:val="20"/>
          <w:szCs w:val="20"/>
          <w:lang w:val="fr-FR"/>
        </w:rPr>
        <w:t xml:space="preserve">Vous pouvez maintenant sélectionner le paramètre que vous souhaitez régler avec la touche (►). Une fois sur le paramètre souhaité, modifiez la valeur par </w:t>
      </w:r>
      <w:r w:rsidRPr="00126D38">
        <w:rPr>
          <w:rFonts w:ascii="Arial" w:hAnsi="Arial" w:cs="Arial"/>
          <w:b/>
          <w:bCs/>
          <w:sz w:val="20"/>
          <w:szCs w:val="20"/>
          <w:lang w:val="fr-FR"/>
        </w:rPr>
        <w:t xml:space="preserve">(-) </w:t>
      </w:r>
      <w:r w:rsidRPr="00126D38">
        <w:rPr>
          <w:rFonts w:ascii="Arial" w:hAnsi="Arial" w:cs="Arial"/>
          <w:bCs/>
          <w:sz w:val="20"/>
          <w:szCs w:val="20"/>
          <w:lang w:val="fr-FR"/>
        </w:rPr>
        <w:t xml:space="preserve">ou </w:t>
      </w:r>
      <w:r w:rsidRPr="00126D38">
        <w:rPr>
          <w:rFonts w:ascii="Arial" w:hAnsi="Arial" w:cs="Arial"/>
          <w:b/>
          <w:bCs/>
          <w:sz w:val="20"/>
          <w:szCs w:val="20"/>
          <w:lang w:val="fr-FR"/>
        </w:rPr>
        <w:t xml:space="preserve">(+). </w:t>
      </w:r>
      <w:r w:rsidRPr="00126D38">
        <w:rPr>
          <w:rFonts w:ascii="Arial" w:hAnsi="Arial" w:cs="Arial"/>
          <w:bCs/>
          <w:sz w:val="20"/>
          <w:szCs w:val="20"/>
          <w:lang w:val="fr-FR"/>
        </w:rPr>
        <w:t xml:space="preserve">Appuyez à nouveau sur la touche </w:t>
      </w:r>
      <w:r w:rsidRPr="00126D38">
        <w:rPr>
          <w:rFonts w:ascii="Arial" w:hAnsi="Arial" w:cs="Arial"/>
          <w:b/>
          <w:bCs/>
          <w:sz w:val="20"/>
          <w:szCs w:val="20"/>
          <w:lang w:val="fr-FR"/>
        </w:rPr>
        <w:t>(OK)</w:t>
      </w:r>
      <w:r w:rsidRPr="00126D38">
        <w:rPr>
          <w:rFonts w:ascii="Arial" w:hAnsi="Arial" w:cs="Arial"/>
          <w:bCs/>
          <w:sz w:val="20"/>
          <w:szCs w:val="20"/>
          <w:lang w:val="fr-FR"/>
        </w:rPr>
        <w:t xml:space="preserve"> ou (►) pour valider ce réglage.</w:t>
      </w:r>
    </w:p>
    <w:p w14:paraId="116FBDD2" w14:textId="77777777" w:rsidR="00E24289" w:rsidRPr="00126D38" w:rsidRDefault="00E24289" w:rsidP="00E24289">
      <w:pPr>
        <w:ind w:left="0" w:firstLine="0"/>
        <w:rPr>
          <w:rFonts w:ascii="Arial" w:hAnsi="Arial" w:cs="Arial"/>
          <w:sz w:val="10"/>
          <w:szCs w:val="10"/>
          <w:lang w:val="fr-FR"/>
        </w:rPr>
      </w:pPr>
    </w:p>
    <w:p w14:paraId="06D1D020" w14:textId="77777777" w:rsidR="00E24289" w:rsidRDefault="00E24289" w:rsidP="00E24289">
      <w:pPr>
        <w:ind w:left="0" w:firstLine="0"/>
        <w:rPr>
          <w:rFonts w:ascii="Arial" w:hAnsi="Arial" w:cs="Arial"/>
          <w:sz w:val="20"/>
          <w:szCs w:val="20"/>
          <w:lang w:val="fr-FR"/>
        </w:rPr>
      </w:pPr>
      <w:r w:rsidRPr="00126D38">
        <w:rPr>
          <w:rFonts w:ascii="Arial" w:hAnsi="Arial" w:cs="Arial"/>
          <w:sz w:val="20"/>
          <w:szCs w:val="20"/>
          <w:lang w:val="fr-FR"/>
        </w:rPr>
        <w:t>Sortez du menu « Paramètres » en sélectionnant « </w:t>
      </w:r>
      <w:r w:rsidRPr="00126D38">
        <w:rPr>
          <w:rFonts w:ascii="Arial" w:hAnsi="Arial" w:cs="Arial"/>
          <w:b/>
          <w:sz w:val="20"/>
          <w:szCs w:val="20"/>
          <w:lang w:val="fr-FR"/>
        </w:rPr>
        <w:t>End</w:t>
      </w:r>
      <w:r w:rsidRPr="00126D38">
        <w:rPr>
          <w:rFonts w:ascii="Arial" w:hAnsi="Arial" w:cs="Arial"/>
          <w:sz w:val="20"/>
          <w:szCs w:val="20"/>
          <w:lang w:val="fr-FR"/>
        </w:rPr>
        <w:t xml:space="preserve"> », en appuyant sur la touche </w:t>
      </w:r>
      <w:r w:rsidRPr="00126D38">
        <w:rPr>
          <w:rFonts w:ascii="Arial" w:hAnsi="Arial" w:cs="Arial"/>
          <w:b/>
          <w:sz w:val="20"/>
          <w:szCs w:val="20"/>
          <w:lang w:val="fr-FR"/>
        </w:rPr>
        <w:t>(OK)</w:t>
      </w:r>
      <w:r w:rsidRPr="00126D38">
        <w:rPr>
          <w:rFonts w:ascii="Arial" w:hAnsi="Arial" w:cs="Arial"/>
          <w:sz w:val="20"/>
          <w:szCs w:val="20"/>
          <w:lang w:val="fr-FR"/>
        </w:rPr>
        <w:t>.</w:t>
      </w:r>
    </w:p>
    <w:p w14:paraId="3A29FCE5" w14:textId="77777777" w:rsidR="004D0F78" w:rsidRDefault="004D0F78" w:rsidP="00E24289">
      <w:pPr>
        <w:ind w:left="0" w:firstLine="0"/>
        <w:rPr>
          <w:rFonts w:ascii="Arial" w:hAnsi="Arial" w:cs="Arial"/>
          <w:sz w:val="20"/>
          <w:szCs w:val="20"/>
          <w:lang w:val="fr-FR"/>
        </w:rPr>
      </w:pPr>
    </w:p>
    <w:p w14:paraId="77D7A98A" w14:textId="77777777" w:rsidR="004D0F78" w:rsidRDefault="004D0F78" w:rsidP="00E24289">
      <w:pPr>
        <w:ind w:left="0" w:firstLine="0"/>
        <w:rPr>
          <w:rFonts w:ascii="Arial" w:hAnsi="Arial" w:cs="Arial"/>
          <w:sz w:val="20"/>
          <w:szCs w:val="20"/>
          <w:lang w:val="fr-FR"/>
        </w:rPr>
      </w:pPr>
    </w:p>
    <w:p w14:paraId="279016DC" w14:textId="77777777" w:rsidR="004D0F78" w:rsidRDefault="004D0F78" w:rsidP="00E24289">
      <w:pPr>
        <w:ind w:left="0" w:firstLine="0"/>
        <w:rPr>
          <w:rFonts w:ascii="Arial" w:hAnsi="Arial" w:cs="Arial"/>
          <w:sz w:val="20"/>
          <w:szCs w:val="20"/>
          <w:lang w:val="fr-FR"/>
        </w:rPr>
      </w:pPr>
    </w:p>
    <w:p w14:paraId="5DC9B5FC" w14:textId="77777777" w:rsidR="004D0F78" w:rsidRDefault="004D0F78" w:rsidP="00E24289">
      <w:pPr>
        <w:ind w:left="0" w:firstLine="0"/>
        <w:rPr>
          <w:rFonts w:ascii="Arial" w:hAnsi="Arial" w:cs="Arial"/>
          <w:sz w:val="20"/>
          <w:szCs w:val="20"/>
          <w:lang w:val="fr-FR"/>
        </w:rPr>
      </w:pPr>
    </w:p>
    <w:p w14:paraId="1E576A01" w14:textId="77777777" w:rsidR="004D0F78" w:rsidRDefault="004D0F78" w:rsidP="00E24289">
      <w:pPr>
        <w:ind w:left="0" w:firstLine="0"/>
        <w:rPr>
          <w:rFonts w:ascii="Arial" w:hAnsi="Arial" w:cs="Arial"/>
          <w:sz w:val="20"/>
          <w:szCs w:val="20"/>
          <w:lang w:val="fr-FR"/>
        </w:rPr>
      </w:pPr>
    </w:p>
    <w:p w14:paraId="1A8A5998" w14:textId="77777777" w:rsidR="004D0F78" w:rsidRDefault="004D0F78" w:rsidP="00E24289">
      <w:pPr>
        <w:ind w:left="0" w:firstLine="0"/>
        <w:rPr>
          <w:rFonts w:ascii="Arial" w:hAnsi="Arial" w:cs="Arial"/>
          <w:sz w:val="20"/>
          <w:szCs w:val="20"/>
          <w:lang w:val="fr-FR"/>
        </w:rPr>
      </w:pPr>
    </w:p>
    <w:p w14:paraId="489BDCA8" w14:textId="77777777" w:rsidR="004D0F78" w:rsidRDefault="004D0F78" w:rsidP="00E24289">
      <w:pPr>
        <w:ind w:left="0" w:firstLine="0"/>
        <w:rPr>
          <w:rFonts w:ascii="Arial" w:hAnsi="Arial" w:cs="Arial"/>
          <w:sz w:val="20"/>
          <w:szCs w:val="20"/>
          <w:lang w:val="fr-FR"/>
        </w:rPr>
      </w:pPr>
    </w:p>
    <w:p w14:paraId="1E6CFAF7" w14:textId="77777777" w:rsidR="004D0F78" w:rsidRDefault="004D0F78" w:rsidP="00E24289">
      <w:pPr>
        <w:ind w:left="0" w:firstLine="0"/>
        <w:rPr>
          <w:rFonts w:ascii="Arial" w:hAnsi="Arial" w:cs="Arial"/>
          <w:sz w:val="20"/>
          <w:szCs w:val="20"/>
          <w:lang w:val="fr-FR"/>
        </w:rPr>
      </w:pPr>
    </w:p>
    <w:p w14:paraId="55E498B7" w14:textId="77777777" w:rsidR="004D0F78" w:rsidRDefault="004D0F78" w:rsidP="00E24289">
      <w:pPr>
        <w:ind w:left="0" w:firstLine="0"/>
        <w:rPr>
          <w:rFonts w:ascii="Arial" w:hAnsi="Arial" w:cs="Arial"/>
          <w:sz w:val="20"/>
          <w:szCs w:val="20"/>
          <w:lang w:val="fr-FR"/>
        </w:rPr>
      </w:pPr>
    </w:p>
    <w:p w14:paraId="3DC38D28" w14:textId="77777777" w:rsidR="004D0F78" w:rsidRPr="00126D38" w:rsidRDefault="004D0F78" w:rsidP="00E24289">
      <w:pPr>
        <w:ind w:left="0" w:firstLine="0"/>
        <w:rPr>
          <w:rFonts w:ascii="Arial" w:hAnsi="Arial" w:cs="Arial"/>
          <w:sz w:val="20"/>
          <w:szCs w:val="20"/>
          <w:lang w:val="fr-FR"/>
        </w:rPr>
      </w:pPr>
    </w:p>
    <w:p w14:paraId="120B07DC" w14:textId="77777777" w:rsidR="00E24289" w:rsidRPr="00126D38" w:rsidRDefault="00E24289" w:rsidP="00E24289">
      <w:pPr>
        <w:rPr>
          <w:rFonts w:ascii="Arial" w:hAnsi="Arial" w:cs="Arial"/>
          <w:sz w:val="20"/>
          <w:szCs w:val="20"/>
          <w:lang w:val="fr-FR"/>
        </w:rPr>
      </w:pPr>
    </w:p>
    <w:tbl>
      <w:tblPr>
        <w:tblStyle w:val="Tablaconcuadrcula"/>
        <w:tblW w:w="0" w:type="auto"/>
        <w:jc w:val="center"/>
        <w:tblLook w:val="04A0" w:firstRow="1" w:lastRow="0" w:firstColumn="1" w:lastColumn="0" w:noHBand="0" w:noVBand="1"/>
      </w:tblPr>
      <w:tblGrid>
        <w:gridCol w:w="579"/>
        <w:gridCol w:w="6839"/>
      </w:tblGrid>
      <w:tr w:rsidR="00E24289" w:rsidRPr="00485A19" w14:paraId="786800B3" w14:textId="77777777" w:rsidTr="00E24289">
        <w:trPr>
          <w:jc w:val="center"/>
        </w:trPr>
        <w:tc>
          <w:tcPr>
            <w:tcW w:w="580" w:type="dxa"/>
            <w:shd w:val="clear" w:color="auto" w:fill="D9D9D9" w:themeFill="background1" w:themeFillShade="D9"/>
            <w:vAlign w:val="center"/>
          </w:tcPr>
          <w:p w14:paraId="4C392B9C" w14:textId="77777777" w:rsidR="00E24289" w:rsidRPr="00126D38" w:rsidRDefault="00E24289" w:rsidP="00E24289">
            <w:pPr>
              <w:autoSpaceDE w:val="0"/>
              <w:autoSpaceDN w:val="0"/>
              <w:adjustRightInd w:val="0"/>
              <w:spacing w:before="120" w:after="120"/>
              <w:ind w:left="0" w:firstLine="0"/>
              <w:jc w:val="center"/>
              <w:rPr>
                <w:rFonts w:ascii="Arial" w:hAnsi="Arial" w:cs="Arial"/>
                <w:b/>
                <w:lang w:val="fr-FR"/>
              </w:rPr>
            </w:pPr>
            <w:r w:rsidRPr="00126D38">
              <w:rPr>
                <w:rFonts w:ascii="Arial" w:hAnsi="Arial" w:cs="Arial"/>
                <w:b/>
                <w:lang w:val="fr-FR"/>
              </w:rPr>
              <w:lastRenderedPageBreak/>
              <w:t>Nº</w:t>
            </w:r>
          </w:p>
        </w:tc>
        <w:tc>
          <w:tcPr>
            <w:tcW w:w="6874" w:type="dxa"/>
            <w:shd w:val="clear" w:color="auto" w:fill="D9D9D9" w:themeFill="background1" w:themeFillShade="D9"/>
            <w:vAlign w:val="center"/>
          </w:tcPr>
          <w:p w14:paraId="484ACB59" w14:textId="77777777" w:rsidR="00E24289" w:rsidRPr="00126D38" w:rsidRDefault="00E24289" w:rsidP="00E24289">
            <w:pPr>
              <w:autoSpaceDE w:val="0"/>
              <w:autoSpaceDN w:val="0"/>
              <w:adjustRightInd w:val="0"/>
              <w:spacing w:before="120" w:after="120"/>
              <w:ind w:left="0" w:firstLine="0"/>
              <w:jc w:val="center"/>
              <w:rPr>
                <w:rFonts w:ascii="Arial" w:hAnsi="Arial" w:cs="Arial"/>
                <w:lang w:val="fr-FR"/>
              </w:rPr>
            </w:pPr>
            <w:r w:rsidRPr="00126D38">
              <w:rPr>
                <w:rFonts w:ascii="Arial" w:hAnsi="Arial" w:cs="Arial"/>
                <w:b/>
                <w:u w:val="single"/>
                <w:lang w:val="fr-FR"/>
              </w:rPr>
              <w:t>Valeurs préenregistrées et autres possibilités</w:t>
            </w:r>
          </w:p>
        </w:tc>
      </w:tr>
      <w:tr w:rsidR="00E24289" w:rsidRPr="00126D38" w14:paraId="1299D8D9" w14:textId="77777777" w:rsidTr="00E24289">
        <w:trPr>
          <w:jc w:val="center"/>
        </w:trPr>
        <w:tc>
          <w:tcPr>
            <w:tcW w:w="580" w:type="dxa"/>
            <w:vAlign w:val="center"/>
          </w:tcPr>
          <w:p w14:paraId="48EFDE65" w14:textId="77777777" w:rsidR="00E24289" w:rsidRPr="00126D38" w:rsidRDefault="00E24289" w:rsidP="00E24289">
            <w:pPr>
              <w:autoSpaceDE w:val="0"/>
              <w:autoSpaceDN w:val="0"/>
              <w:adjustRightInd w:val="0"/>
              <w:spacing w:before="120" w:after="120"/>
              <w:ind w:left="0" w:firstLine="0"/>
              <w:jc w:val="center"/>
              <w:rPr>
                <w:rFonts w:ascii="Arial" w:hAnsi="Arial" w:cs="Arial"/>
                <w:b/>
                <w:sz w:val="20"/>
                <w:szCs w:val="20"/>
                <w:lang w:val="fr-FR"/>
              </w:rPr>
            </w:pPr>
            <w:r w:rsidRPr="00126D38">
              <w:rPr>
                <w:rFonts w:ascii="Arial" w:hAnsi="Arial" w:cs="Arial"/>
                <w:b/>
                <w:sz w:val="20"/>
                <w:szCs w:val="20"/>
                <w:lang w:val="fr-FR"/>
              </w:rPr>
              <w:t>01</w:t>
            </w:r>
          </w:p>
        </w:tc>
        <w:tc>
          <w:tcPr>
            <w:tcW w:w="6874" w:type="dxa"/>
          </w:tcPr>
          <w:p w14:paraId="35339CD6"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b/>
                <w:noProof/>
                <w:sz w:val="20"/>
                <w:szCs w:val="20"/>
                <w:lang w:val="fr-FR" w:eastAsia="es-ES_tradnl"/>
              </w:rPr>
              <w:drawing>
                <wp:inline distT="0" distB="0" distL="0" distR="0" wp14:anchorId="705B4AE3" wp14:editId="7954E491">
                  <wp:extent cx="343147" cy="130415"/>
                  <wp:effectExtent l="19050" t="0" r="0" b="0"/>
                  <wp:docPr id="4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t="6703" b="20448"/>
                          <a:stretch>
                            <a:fillRect/>
                          </a:stretch>
                        </pic:blipFill>
                        <pic:spPr bwMode="auto">
                          <a:xfrm>
                            <a:off x="0" y="0"/>
                            <a:ext cx="344547" cy="130947"/>
                          </a:xfrm>
                          <a:prstGeom prst="rect">
                            <a:avLst/>
                          </a:prstGeom>
                          <a:noFill/>
                          <a:ln w="9525">
                            <a:noFill/>
                            <a:miter lim="800000"/>
                            <a:headEnd/>
                            <a:tailEnd/>
                          </a:ln>
                        </pic:spPr>
                      </pic:pic>
                    </a:graphicData>
                  </a:graphic>
                </wp:inline>
              </w:drawing>
            </w:r>
            <w:r w:rsidRPr="00126D38">
              <w:rPr>
                <w:rFonts w:ascii="Arial" w:hAnsi="Arial" w:cs="Arial"/>
                <w:b/>
                <w:sz w:val="20"/>
                <w:szCs w:val="20"/>
                <w:lang w:val="fr-FR"/>
              </w:rPr>
              <w:t>: Types de Degré affiché à l’écran.</w:t>
            </w:r>
          </w:p>
          <w:p w14:paraId="181496E9" w14:textId="77777777" w:rsidR="00E24289" w:rsidRPr="00126D38" w:rsidRDefault="00E24289" w:rsidP="00E24289">
            <w:pPr>
              <w:spacing w:before="40" w:after="40"/>
              <w:ind w:left="0" w:firstLine="0"/>
              <w:rPr>
                <w:rFonts w:ascii="Arial" w:hAnsi="Arial" w:cs="Arial"/>
                <w:sz w:val="20"/>
                <w:szCs w:val="20"/>
                <w:u w:val="single"/>
                <w:lang w:val="fr-FR"/>
              </w:rPr>
            </w:pPr>
            <w:r w:rsidRPr="00126D38">
              <w:rPr>
                <w:rFonts w:ascii="Arial" w:hAnsi="Arial" w:cs="Arial"/>
                <w:b/>
                <w:noProof/>
                <w:sz w:val="20"/>
                <w:szCs w:val="20"/>
                <w:lang w:val="fr-FR" w:eastAsia="es-ES_tradnl"/>
              </w:rPr>
              <w:drawing>
                <wp:inline distT="0" distB="0" distL="0" distR="0" wp14:anchorId="48D1837D" wp14:editId="28AE3325">
                  <wp:extent cx="188768" cy="130841"/>
                  <wp:effectExtent l="19050" t="0" r="1732" b="0"/>
                  <wp:docPr id="4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t="6703" r="44989" b="20329"/>
                          <a:stretch>
                            <a:fillRect/>
                          </a:stretch>
                        </pic:blipFill>
                        <pic:spPr bwMode="auto">
                          <a:xfrm>
                            <a:off x="0" y="0"/>
                            <a:ext cx="188768" cy="130841"/>
                          </a:xfrm>
                          <a:prstGeom prst="rect">
                            <a:avLst/>
                          </a:prstGeom>
                          <a:noFill/>
                          <a:ln w="9525">
                            <a:noFill/>
                            <a:miter lim="800000"/>
                            <a:headEnd/>
                            <a:tailEnd/>
                          </a:ln>
                        </pic:spPr>
                      </pic:pic>
                    </a:graphicData>
                  </a:graphic>
                </wp:inline>
              </w:drawing>
            </w:r>
            <w:r w:rsidRPr="00126D38">
              <w:rPr>
                <w:rFonts w:ascii="Arial" w:hAnsi="Arial" w:cs="Arial"/>
                <w:b/>
                <w:sz w:val="20"/>
                <w:szCs w:val="20"/>
                <w:lang w:val="fr-FR"/>
              </w:rPr>
              <w:t>:</w:t>
            </w:r>
            <w:r w:rsidRPr="00126D38">
              <w:rPr>
                <w:rFonts w:ascii="Arial" w:hAnsi="Arial" w:cs="Arial"/>
                <w:sz w:val="20"/>
                <w:szCs w:val="20"/>
                <w:lang w:val="fr-FR"/>
              </w:rPr>
              <w:t xml:space="preserve"> Degrés Celsius.</w:t>
            </w:r>
          </w:p>
          <w:p w14:paraId="68EE21F6" w14:textId="77777777" w:rsidR="00E24289" w:rsidRPr="00126D38" w:rsidRDefault="00E24289" w:rsidP="00E24289">
            <w:pPr>
              <w:spacing w:before="40" w:after="40"/>
              <w:ind w:left="0" w:firstLine="0"/>
              <w:rPr>
                <w:rFonts w:ascii="Arial" w:hAnsi="Arial" w:cs="Arial"/>
                <w:sz w:val="20"/>
                <w:szCs w:val="20"/>
                <w:u w:val="single"/>
                <w:lang w:val="fr-FR"/>
              </w:rPr>
            </w:pPr>
            <w:r w:rsidRPr="00126D38">
              <w:rPr>
                <w:rFonts w:ascii="Arial" w:hAnsi="Arial" w:cs="Arial"/>
                <w:b/>
                <w:noProof/>
                <w:sz w:val="20"/>
                <w:szCs w:val="20"/>
                <w:lang w:val="fr-FR" w:eastAsia="es-ES_tradnl"/>
              </w:rPr>
              <w:drawing>
                <wp:inline distT="0" distB="0" distL="0" distR="0" wp14:anchorId="3DECD906" wp14:editId="424E9911">
                  <wp:extent cx="155649" cy="130628"/>
                  <wp:effectExtent l="19050" t="0" r="0" b="0"/>
                  <wp:docPr id="4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l="54641" t="6703" b="20448"/>
                          <a:stretch>
                            <a:fillRect/>
                          </a:stretch>
                        </pic:blipFill>
                        <pic:spPr bwMode="auto">
                          <a:xfrm>
                            <a:off x="0" y="0"/>
                            <a:ext cx="155649" cy="130628"/>
                          </a:xfrm>
                          <a:prstGeom prst="rect">
                            <a:avLst/>
                          </a:prstGeom>
                          <a:noFill/>
                          <a:ln w="9525">
                            <a:noFill/>
                            <a:miter lim="800000"/>
                            <a:headEnd/>
                            <a:tailEnd/>
                          </a:ln>
                        </pic:spPr>
                      </pic:pic>
                    </a:graphicData>
                  </a:graphic>
                </wp:inline>
              </w:drawing>
            </w:r>
            <w:r w:rsidRPr="00126D38">
              <w:rPr>
                <w:rFonts w:ascii="Arial" w:hAnsi="Arial" w:cs="Arial"/>
                <w:b/>
                <w:sz w:val="20"/>
                <w:szCs w:val="20"/>
                <w:lang w:val="fr-FR"/>
              </w:rPr>
              <w:t>:</w:t>
            </w:r>
            <w:r w:rsidRPr="00126D38">
              <w:rPr>
                <w:rFonts w:ascii="Arial" w:hAnsi="Arial" w:cs="Arial"/>
                <w:sz w:val="20"/>
                <w:szCs w:val="20"/>
                <w:lang w:val="fr-FR"/>
              </w:rPr>
              <w:t xml:space="preserve"> Degrés Fahrenheit.</w:t>
            </w:r>
          </w:p>
        </w:tc>
      </w:tr>
      <w:tr w:rsidR="00E24289" w:rsidRPr="00485A19" w14:paraId="325A8352" w14:textId="77777777" w:rsidTr="00E24289">
        <w:trPr>
          <w:jc w:val="center"/>
        </w:trPr>
        <w:tc>
          <w:tcPr>
            <w:tcW w:w="580" w:type="dxa"/>
            <w:vAlign w:val="center"/>
          </w:tcPr>
          <w:p w14:paraId="3320C7B0" w14:textId="77777777" w:rsidR="00E24289" w:rsidRPr="00126D38" w:rsidRDefault="00E24289" w:rsidP="00E24289">
            <w:pPr>
              <w:autoSpaceDE w:val="0"/>
              <w:autoSpaceDN w:val="0"/>
              <w:adjustRightInd w:val="0"/>
              <w:spacing w:before="120" w:after="120"/>
              <w:ind w:left="0" w:firstLine="0"/>
              <w:jc w:val="center"/>
              <w:rPr>
                <w:rFonts w:ascii="Arial" w:hAnsi="Arial" w:cs="Arial"/>
                <w:b/>
                <w:sz w:val="20"/>
                <w:szCs w:val="20"/>
                <w:lang w:val="fr-FR"/>
              </w:rPr>
            </w:pPr>
            <w:r w:rsidRPr="00126D38">
              <w:rPr>
                <w:rFonts w:ascii="Arial" w:hAnsi="Arial" w:cs="Arial"/>
                <w:b/>
                <w:sz w:val="20"/>
                <w:szCs w:val="20"/>
                <w:lang w:val="fr-FR"/>
              </w:rPr>
              <w:t>02</w:t>
            </w:r>
          </w:p>
        </w:tc>
        <w:tc>
          <w:tcPr>
            <w:tcW w:w="6874" w:type="dxa"/>
          </w:tcPr>
          <w:p w14:paraId="0B997006"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b/>
                <w:noProof/>
                <w:sz w:val="20"/>
                <w:szCs w:val="20"/>
                <w:lang w:val="fr-FR" w:eastAsia="es-ES_tradnl"/>
              </w:rPr>
              <w:drawing>
                <wp:inline distT="0" distB="0" distL="0" distR="0" wp14:anchorId="5C52EB81" wp14:editId="742194E4">
                  <wp:extent cx="402524" cy="102219"/>
                  <wp:effectExtent l="19050" t="0" r="0" b="0"/>
                  <wp:docPr id="42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t="24999"/>
                          <a:stretch>
                            <a:fillRect/>
                          </a:stretch>
                        </pic:blipFill>
                        <pic:spPr bwMode="auto">
                          <a:xfrm>
                            <a:off x="0" y="0"/>
                            <a:ext cx="402524" cy="102219"/>
                          </a:xfrm>
                          <a:prstGeom prst="rect">
                            <a:avLst/>
                          </a:prstGeom>
                          <a:noFill/>
                          <a:ln w="9525">
                            <a:noFill/>
                            <a:miter lim="800000"/>
                            <a:headEnd/>
                            <a:tailEnd/>
                          </a:ln>
                        </pic:spPr>
                      </pic:pic>
                    </a:graphicData>
                  </a:graphic>
                </wp:inline>
              </w:drawing>
            </w:r>
            <w:r w:rsidRPr="00126D38">
              <w:rPr>
                <w:lang w:val="fr-FR"/>
              </w:rPr>
              <w:t xml:space="preserve"> </w:t>
            </w:r>
            <w:r w:rsidRPr="00126D38">
              <w:rPr>
                <w:rFonts w:ascii="Arial" w:hAnsi="Arial" w:cs="Arial"/>
                <w:b/>
                <w:sz w:val="20"/>
                <w:szCs w:val="20"/>
                <w:lang w:val="fr-FR"/>
              </w:rPr>
              <w:t>Choix de l’heure.</w:t>
            </w:r>
          </w:p>
          <w:p w14:paraId="186B5BCA"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b/>
                <w:noProof/>
                <w:sz w:val="20"/>
                <w:szCs w:val="20"/>
                <w:lang w:val="fr-FR" w:eastAsia="es-ES_tradnl"/>
              </w:rPr>
              <w:drawing>
                <wp:inline distT="0" distB="0" distL="0" distR="0" wp14:anchorId="4759F7A6" wp14:editId="617E68DB">
                  <wp:extent cx="218456" cy="127079"/>
                  <wp:effectExtent l="19050" t="0" r="0" b="0"/>
                  <wp:docPr id="4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srcRect/>
                          <a:stretch>
                            <a:fillRect/>
                          </a:stretch>
                        </pic:blipFill>
                        <pic:spPr bwMode="auto">
                          <a:xfrm>
                            <a:off x="0" y="0"/>
                            <a:ext cx="219165" cy="127491"/>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(24:00).</w:t>
            </w:r>
          </w:p>
          <w:p w14:paraId="69AD2467"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b/>
                <w:noProof/>
                <w:sz w:val="20"/>
                <w:szCs w:val="20"/>
                <w:lang w:val="fr-FR" w:eastAsia="es-ES_tradnl"/>
              </w:rPr>
              <w:drawing>
                <wp:inline distT="0" distB="0" distL="0" distR="0" wp14:anchorId="49897353" wp14:editId="391A01DB">
                  <wp:extent cx="210363" cy="106878"/>
                  <wp:effectExtent l="19050" t="0" r="0" b="0"/>
                  <wp:docPr id="42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srcRect/>
                          <a:stretch>
                            <a:fillRect/>
                          </a:stretch>
                        </pic:blipFill>
                        <pic:spPr bwMode="auto">
                          <a:xfrm>
                            <a:off x="0" y="0"/>
                            <a:ext cx="209973" cy="106680"/>
                          </a:xfrm>
                          <a:prstGeom prst="rect">
                            <a:avLst/>
                          </a:prstGeom>
                          <a:noFill/>
                          <a:ln w="9525">
                            <a:noFill/>
                            <a:miter lim="800000"/>
                            <a:headEnd/>
                            <a:tailEnd/>
                          </a:ln>
                        </pic:spPr>
                      </pic:pic>
                    </a:graphicData>
                  </a:graphic>
                </wp:inline>
              </w:drawing>
            </w:r>
            <w:r w:rsidRPr="00126D38">
              <w:rPr>
                <w:rFonts w:ascii="Arial" w:hAnsi="Arial" w:cs="Arial"/>
                <w:sz w:val="20"/>
                <w:szCs w:val="20"/>
                <w:lang w:val="fr-FR"/>
              </w:rPr>
              <w:t xml:space="preserve"> 12:00 AM (avant midi) / PM (après</w:t>
            </w:r>
            <w:r>
              <w:rPr>
                <w:rFonts w:ascii="Arial" w:hAnsi="Arial" w:cs="Arial"/>
                <w:sz w:val="20"/>
                <w:szCs w:val="20"/>
                <w:lang w:val="fr-FR"/>
              </w:rPr>
              <w:t xml:space="preserve"> </w:t>
            </w:r>
            <w:r w:rsidRPr="00126D38">
              <w:rPr>
                <w:rFonts w:ascii="Arial" w:hAnsi="Arial" w:cs="Arial"/>
                <w:sz w:val="20"/>
                <w:szCs w:val="20"/>
                <w:lang w:val="fr-FR"/>
              </w:rPr>
              <w:t>midi).</w:t>
            </w:r>
          </w:p>
        </w:tc>
      </w:tr>
      <w:tr w:rsidR="00E24289" w:rsidRPr="00485A19" w14:paraId="4AE5F207" w14:textId="77777777" w:rsidTr="00E24289">
        <w:trPr>
          <w:jc w:val="center"/>
        </w:trPr>
        <w:tc>
          <w:tcPr>
            <w:tcW w:w="580" w:type="dxa"/>
            <w:vAlign w:val="center"/>
          </w:tcPr>
          <w:p w14:paraId="556CBCF3" w14:textId="77777777" w:rsidR="00E24289" w:rsidRPr="00126D38" w:rsidRDefault="00E24289" w:rsidP="00E24289">
            <w:pPr>
              <w:autoSpaceDE w:val="0"/>
              <w:autoSpaceDN w:val="0"/>
              <w:adjustRightInd w:val="0"/>
              <w:spacing w:before="120" w:after="120"/>
              <w:ind w:left="0" w:firstLine="0"/>
              <w:jc w:val="center"/>
              <w:rPr>
                <w:rFonts w:ascii="Arial" w:hAnsi="Arial" w:cs="Arial"/>
                <w:b/>
                <w:sz w:val="20"/>
                <w:szCs w:val="20"/>
                <w:lang w:val="fr-FR"/>
              </w:rPr>
            </w:pPr>
            <w:r w:rsidRPr="00126D38">
              <w:rPr>
                <w:rFonts w:ascii="Arial" w:hAnsi="Arial" w:cs="Arial"/>
                <w:b/>
                <w:sz w:val="20"/>
                <w:szCs w:val="20"/>
                <w:lang w:val="fr-FR"/>
              </w:rPr>
              <w:t>03</w:t>
            </w:r>
          </w:p>
        </w:tc>
        <w:tc>
          <w:tcPr>
            <w:tcW w:w="6874" w:type="dxa"/>
          </w:tcPr>
          <w:p w14:paraId="4799A027"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b/>
                <w:noProof/>
                <w:sz w:val="20"/>
                <w:szCs w:val="20"/>
                <w:lang w:val="fr-FR" w:eastAsia="es-ES_tradnl"/>
              </w:rPr>
              <w:drawing>
                <wp:inline distT="0" distB="0" distL="0" distR="0" wp14:anchorId="35C60C12" wp14:editId="09C9DC65">
                  <wp:extent cx="257067" cy="136425"/>
                  <wp:effectExtent l="19050" t="0" r="0" b="0"/>
                  <wp:docPr id="4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l="8887" r="25407" b="71346"/>
                          <a:stretch>
                            <a:fillRect/>
                          </a:stretch>
                        </pic:blipFill>
                        <pic:spPr bwMode="auto">
                          <a:xfrm>
                            <a:off x="0" y="0"/>
                            <a:ext cx="260246" cy="138112"/>
                          </a:xfrm>
                          <a:prstGeom prst="rect">
                            <a:avLst/>
                          </a:prstGeom>
                          <a:noFill/>
                          <a:ln w="9525">
                            <a:noFill/>
                            <a:miter lim="800000"/>
                            <a:headEnd/>
                            <a:tailEnd/>
                          </a:ln>
                        </pic:spPr>
                      </pic:pic>
                    </a:graphicData>
                  </a:graphic>
                </wp:inline>
              </w:drawing>
            </w:r>
            <w:r w:rsidRPr="00126D38">
              <w:rPr>
                <w:rFonts w:ascii="Arial" w:hAnsi="Arial" w:cs="Arial"/>
                <w:b/>
                <w:sz w:val="20"/>
                <w:szCs w:val="20"/>
                <w:lang w:val="fr-FR"/>
              </w:rPr>
              <w:t>: Changement automatique de l’heure été</w:t>
            </w:r>
            <w:r w:rsidRPr="00126D38">
              <w:rPr>
                <w:rFonts w:ascii="Arial" w:hAnsi="Arial" w:cs="Arial"/>
                <w:b/>
                <w:sz w:val="20"/>
                <w:szCs w:val="20"/>
                <w:lang w:val="fr-FR"/>
              </w:rPr>
              <w:sym w:font="Wingdings" w:char="F0F3"/>
            </w:r>
            <w:r w:rsidRPr="00126D38">
              <w:rPr>
                <w:rFonts w:ascii="Arial" w:hAnsi="Arial" w:cs="Arial"/>
                <w:b/>
                <w:sz w:val="20"/>
                <w:szCs w:val="20"/>
                <w:lang w:val="fr-FR"/>
              </w:rPr>
              <w:t>hiver.</w:t>
            </w:r>
          </w:p>
          <w:p w14:paraId="6BA1C4E4"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b/>
                <w:noProof/>
                <w:sz w:val="20"/>
                <w:szCs w:val="20"/>
                <w:lang w:val="fr-FR" w:eastAsia="es-ES_tradnl"/>
              </w:rPr>
              <w:drawing>
                <wp:inline distT="0" distB="0" distL="0" distR="0" wp14:anchorId="2018B79B" wp14:editId="6F486F86">
                  <wp:extent cx="226232" cy="129767"/>
                  <wp:effectExtent l="19050" t="0" r="2368" b="0"/>
                  <wp:docPr id="42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srcRect l="10814" t="36667" r="25992" b="33290"/>
                          <a:stretch>
                            <a:fillRect/>
                          </a:stretch>
                        </pic:blipFill>
                        <pic:spPr bwMode="auto">
                          <a:xfrm>
                            <a:off x="0" y="0"/>
                            <a:ext cx="227257" cy="130355"/>
                          </a:xfrm>
                          <a:prstGeom prst="rect">
                            <a:avLst/>
                          </a:prstGeom>
                          <a:noFill/>
                          <a:ln w="9525">
                            <a:noFill/>
                            <a:miter lim="800000"/>
                            <a:headEnd/>
                            <a:tailEnd/>
                          </a:ln>
                        </pic:spPr>
                      </pic:pic>
                    </a:graphicData>
                  </a:graphic>
                </wp:inline>
              </w:drawing>
            </w:r>
            <w:r w:rsidRPr="00126D38">
              <w:rPr>
                <w:rFonts w:ascii="Arial" w:hAnsi="Arial" w:cs="Arial"/>
                <w:b/>
                <w:sz w:val="20"/>
                <w:szCs w:val="20"/>
                <w:lang w:val="fr-FR"/>
              </w:rPr>
              <w:t>:</w:t>
            </w:r>
            <w:r w:rsidRPr="00126D38">
              <w:rPr>
                <w:rFonts w:ascii="Arial" w:hAnsi="Arial" w:cs="Arial"/>
                <w:sz w:val="20"/>
                <w:szCs w:val="20"/>
                <w:lang w:val="fr-FR"/>
              </w:rPr>
              <w:t xml:space="preserve"> L’heure changera automatiquement.</w:t>
            </w:r>
          </w:p>
          <w:p w14:paraId="380B5F08"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b/>
                <w:noProof/>
                <w:sz w:val="20"/>
                <w:szCs w:val="20"/>
                <w:lang w:val="fr-FR" w:eastAsia="es-ES_tradnl"/>
              </w:rPr>
              <w:drawing>
                <wp:inline distT="0" distB="0" distL="0" distR="0" wp14:anchorId="48EB6D0D" wp14:editId="0AC371DA">
                  <wp:extent cx="198267" cy="141619"/>
                  <wp:effectExtent l="19050" t="0" r="0" b="0"/>
                  <wp:docPr id="42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srcRect l="8898" t="70833" r="41510"/>
                          <a:stretch>
                            <a:fillRect/>
                          </a:stretch>
                        </pic:blipFill>
                        <pic:spPr bwMode="auto">
                          <a:xfrm>
                            <a:off x="0" y="0"/>
                            <a:ext cx="199114" cy="142224"/>
                          </a:xfrm>
                          <a:prstGeom prst="rect">
                            <a:avLst/>
                          </a:prstGeom>
                          <a:noFill/>
                          <a:ln w="9525">
                            <a:noFill/>
                            <a:miter lim="800000"/>
                            <a:headEnd/>
                            <a:tailEnd/>
                          </a:ln>
                        </pic:spPr>
                      </pic:pic>
                    </a:graphicData>
                  </a:graphic>
                </wp:inline>
              </w:drawing>
            </w:r>
            <w:r w:rsidRPr="00126D38">
              <w:rPr>
                <w:rFonts w:ascii="Arial" w:hAnsi="Arial" w:cs="Arial"/>
                <w:b/>
                <w:sz w:val="20"/>
                <w:szCs w:val="20"/>
                <w:lang w:val="fr-FR"/>
              </w:rPr>
              <w:t>:</w:t>
            </w:r>
            <w:r w:rsidRPr="00126D38">
              <w:rPr>
                <w:rFonts w:ascii="Arial" w:hAnsi="Arial" w:cs="Arial"/>
                <w:sz w:val="20"/>
                <w:szCs w:val="20"/>
                <w:lang w:val="fr-FR"/>
              </w:rPr>
              <w:t xml:space="preserve"> L’heure devra être modifiée manuellement.</w:t>
            </w:r>
          </w:p>
          <w:p w14:paraId="274987A8"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sz w:val="20"/>
                <w:szCs w:val="20"/>
                <w:lang w:val="fr-FR"/>
              </w:rPr>
              <w:t>* Ce point est à tenir en compte pour régler correctement la date.</w:t>
            </w:r>
          </w:p>
        </w:tc>
      </w:tr>
      <w:tr w:rsidR="00E24289" w:rsidRPr="00485A19" w14:paraId="692088C4" w14:textId="77777777" w:rsidTr="00E24289">
        <w:trPr>
          <w:jc w:val="center"/>
        </w:trPr>
        <w:tc>
          <w:tcPr>
            <w:tcW w:w="580" w:type="dxa"/>
            <w:vAlign w:val="center"/>
          </w:tcPr>
          <w:p w14:paraId="7282C0A5" w14:textId="77777777" w:rsidR="00E24289" w:rsidRPr="00126D38" w:rsidRDefault="00E24289" w:rsidP="00E24289">
            <w:pPr>
              <w:autoSpaceDE w:val="0"/>
              <w:autoSpaceDN w:val="0"/>
              <w:adjustRightInd w:val="0"/>
              <w:spacing w:before="120" w:after="120"/>
              <w:ind w:left="0" w:firstLine="0"/>
              <w:jc w:val="center"/>
              <w:rPr>
                <w:rFonts w:ascii="Arial" w:hAnsi="Arial" w:cs="Arial"/>
                <w:b/>
                <w:sz w:val="20"/>
                <w:szCs w:val="20"/>
                <w:lang w:val="fr-FR"/>
              </w:rPr>
            </w:pPr>
            <w:r w:rsidRPr="00126D38">
              <w:rPr>
                <w:rFonts w:ascii="Arial" w:hAnsi="Arial" w:cs="Arial"/>
                <w:b/>
                <w:sz w:val="20"/>
                <w:szCs w:val="20"/>
                <w:lang w:val="fr-FR"/>
              </w:rPr>
              <w:t>04</w:t>
            </w:r>
          </w:p>
        </w:tc>
        <w:tc>
          <w:tcPr>
            <w:tcW w:w="6874" w:type="dxa"/>
          </w:tcPr>
          <w:p w14:paraId="1D256C6F" w14:textId="77777777" w:rsidR="00E24289" w:rsidRPr="00126D38" w:rsidRDefault="00E24289" w:rsidP="00E24289">
            <w:pPr>
              <w:spacing w:before="40" w:after="40"/>
              <w:ind w:left="0" w:firstLine="0"/>
              <w:rPr>
                <w:rFonts w:ascii="Arial" w:hAnsi="Arial" w:cs="Arial"/>
                <w:b/>
                <w:sz w:val="20"/>
                <w:szCs w:val="20"/>
                <w:lang w:val="fr-FR"/>
              </w:rPr>
            </w:pPr>
            <w:r w:rsidRPr="00126D38">
              <w:rPr>
                <w:rFonts w:ascii="Arial" w:hAnsi="Arial" w:cs="Arial"/>
                <w:b/>
                <w:noProof/>
                <w:sz w:val="20"/>
                <w:szCs w:val="20"/>
                <w:lang w:val="fr-FR" w:eastAsia="es-ES_tradnl"/>
              </w:rPr>
              <w:drawing>
                <wp:inline distT="0" distB="0" distL="0" distR="0" wp14:anchorId="06F381C7" wp14:editId="46C67101">
                  <wp:extent cx="402524" cy="102219"/>
                  <wp:effectExtent l="19050" t="0" r="0" b="0"/>
                  <wp:docPr id="4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t="24999"/>
                          <a:stretch>
                            <a:fillRect/>
                          </a:stretch>
                        </pic:blipFill>
                        <pic:spPr bwMode="auto">
                          <a:xfrm>
                            <a:off x="0" y="0"/>
                            <a:ext cx="402524" cy="102219"/>
                          </a:xfrm>
                          <a:prstGeom prst="rect">
                            <a:avLst/>
                          </a:prstGeom>
                          <a:noFill/>
                          <a:ln w="9525">
                            <a:noFill/>
                            <a:miter lim="800000"/>
                            <a:headEnd/>
                            <a:tailEnd/>
                          </a:ln>
                        </pic:spPr>
                      </pic:pic>
                    </a:graphicData>
                  </a:graphic>
                </wp:inline>
              </w:drawing>
            </w:r>
            <w:r w:rsidRPr="00126D38">
              <w:rPr>
                <w:rFonts w:ascii="Arial" w:hAnsi="Arial" w:cs="Arial"/>
                <w:b/>
                <w:sz w:val="20"/>
                <w:szCs w:val="20"/>
                <w:lang w:val="fr-FR"/>
              </w:rPr>
              <w:t>: Calibrage de la sonde interne.</w:t>
            </w:r>
          </w:p>
          <w:p w14:paraId="3FBDA6C8" w14:textId="77777777" w:rsidR="00E24289" w:rsidRPr="00126D38" w:rsidRDefault="00E24289" w:rsidP="00E24289">
            <w:pPr>
              <w:spacing w:before="40" w:after="40"/>
              <w:ind w:left="0" w:firstLine="0"/>
              <w:rPr>
                <w:rFonts w:ascii="Arial" w:eastAsia="Times New Roman" w:hAnsi="Arial" w:cs="Arial"/>
                <w:bCs/>
                <w:sz w:val="20"/>
                <w:szCs w:val="20"/>
                <w:lang w:val="fr-FR" w:eastAsia="fr-FR"/>
              </w:rPr>
            </w:pPr>
            <w:r w:rsidRPr="00126D38">
              <w:rPr>
                <w:rFonts w:ascii="Arial" w:eastAsia="Times New Roman" w:hAnsi="Arial" w:cs="Arial"/>
                <w:bCs/>
                <w:sz w:val="20"/>
                <w:szCs w:val="20"/>
                <w:lang w:val="fr-FR" w:eastAsia="fr-FR"/>
              </w:rPr>
              <w:t>Le calibrage doit être effectué après un jour de fonctionnement, dans la commande elle-même.</w:t>
            </w:r>
          </w:p>
          <w:p w14:paraId="69B412EE" w14:textId="77777777" w:rsidR="00E24289" w:rsidRPr="00126D38" w:rsidRDefault="00E24289" w:rsidP="00E24289">
            <w:pPr>
              <w:spacing w:before="40" w:after="40"/>
              <w:ind w:left="0" w:firstLine="0"/>
              <w:rPr>
                <w:rFonts w:ascii="Arial" w:eastAsia="Times New Roman" w:hAnsi="Arial" w:cs="Arial"/>
                <w:bCs/>
                <w:sz w:val="20"/>
                <w:szCs w:val="20"/>
                <w:lang w:val="fr-FR" w:eastAsia="fr-FR"/>
              </w:rPr>
            </w:pPr>
            <w:r w:rsidRPr="00126D38">
              <w:rPr>
                <w:rFonts w:ascii="Arial" w:eastAsia="Times New Roman" w:hAnsi="Arial" w:cs="Arial"/>
                <w:bCs/>
                <w:sz w:val="20"/>
                <w:szCs w:val="20"/>
                <w:lang w:val="fr-FR" w:eastAsia="fr-FR"/>
              </w:rPr>
              <w:t>Placez un thermomètre au milieu de la pièce, à une hauteur d’environ 1,5 m du sol, et après une heure, notez la température.</w:t>
            </w:r>
          </w:p>
          <w:p w14:paraId="3C473138" w14:textId="77777777" w:rsidR="00E24289" w:rsidRPr="00126D38" w:rsidRDefault="00E24289" w:rsidP="00E24289">
            <w:pPr>
              <w:spacing w:before="40" w:after="40"/>
              <w:ind w:left="0" w:firstLine="0"/>
              <w:rPr>
                <w:rFonts w:ascii="Arial" w:eastAsia="Times New Roman" w:hAnsi="Arial" w:cs="Arial"/>
                <w:bCs/>
                <w:sz w:val="20"/>
                <w:szCs w:val="20"/>
                <w:lang w:val="fr-FR" w:eastAsia="fr-FR"/>
              </w:rPr>
            </w:pPr>
            <w:r w:rsidRPr="00126D38">
              <w:rPr>
                <w:rFonts w:ascii="Arial" w:eastAsia="Times New Roman" w:hAnsi="Arial" w:cs="Arial"/>
                <w:bCs/>
                <w:sz w:val="20"/>
                <w:szCs w:val="20"/>
                <w:lang w:val="fr-FR" w:eastAsia="fr-FR"/>
              </w:rPr>
              <w:t>Lorsque vous entrez dans le menu « Calibrage », la valeur mesurée par le thermostat est enregistrée.</w:t>
            </w:r>
          </w:p>
          <w:p w14:paraId="1237F562" w14:textId="77777777" w:rsidR="00E24289" w:rsidRPr="00126D38" w:rsidRDefault="00E24289" w:rsidP="00E24289">
            <w:pPr>
              <w:spacing w:before="40" w:after="40"/>
              <w:ind w:left="0" w:firstLine="0"/>
              <w:rPr>
                <w:rFonts w:ascii="Arial" w:eastAsia="Times New Roman" w:hAnsi="Arial" w:cs="Arial"/>
                <w:bCs/>
                <w:sz w:val="20"/>
                <w:szCs w:val="20"/>
                <w:lang w:val="fr-FR" w:eastAsia="fr-FR"/>
              </w:rPr>
            </w:pPr>
            <w:r w:rsidRPr="00126D38">
              <w:rPr>
                <w:rFonts w:ascii="Arial" w:eastAsia="Times New Roman" w:hAnsi="Arial" w:cs="Arial"/>
                <w:bCs/>
                <w:sz w:val="20"/>
                <w:szCs w:val="20"/>
                <w:lang w:val="fr-FR" w:eastAsia="fr-FR"/>
              </w:rPr>
              <w:t xml:space="preserve">Saisissez maintenant la valeur donnée par votre thermomètre à l’aide des touches </w:t>
            </w:r>
            <w:r w:rsidRPr="00126D38">
              <w:rPr>
                <w:rFonts w:ascii="Arial" w:eastAsia="Times New Roman" w:hAnsi="Arial" w:cs="Arial"/>
                <w:b/>
                <w:bCs/>
                <w:sz w:val="20"/>
                <w:szCs w:val="20"/>
                <w:lang w:val="fr-FR" w:eastAsia="fr-FR"/>
              </w:rPr>
              <w:t xml:space="preserve">(-) </w:t>
            </w:r>
            <w:r w:rsidRPr="00126D38">
              <w:rPr>
                <w:rFonts w:ascii="Arial" w:eastAsia="Times New Roman" w:hAnsi="Arial" w:cs="Arial"/>
                <w:bCs/>
                <w:sz w:val="20"/>
                <w:szCs w:val="20"/>
                <w:lang w:val="fr-FR" w:eastAsia="fr-FR"/>
              </w:rPr>
              <w:t xml:space="preserve">ou </w:t>
            </w:r>
            <w:r w:rsidRPr="00126D38">
              <w:rPr>
                <w:rFonts w:ascii="Arial" w:eastAsia="Times New Roman" w:hAnsi="Arial" w:cs="Arial"/>
                <w:b/>
                <w:bCs/>
                <w:sz w:val="20"/>
                <w:szCs w:val="20"/>
                <w:lang w:val="fr-FR" w:eastAsia="fr-FR"/>
              </w:rPr>
              <w:t>(+)</w:t>
            </w:r>
            <w:r w:rsidRPr="00126D38">
              <w:rPr>
                <w:rFonts w:ascii="Arial" w:eastAsia="Times New Roman" w:hAnsi="Arial" w:cs="Arial"/>
                <w:bCs/>
                <w:sz w:val="20"/>
                <w:szCs w:val="20"/>
                <w:lang w:val="fr-FR" w:eastAsia="fr-FR"/>
              </w:rPr>
              <w:t xml:space="preserve">, validez votre mesure avec </w:t>
            </w:r>
            <w:r w:rsidRPr="00126D38">
              <w:rPr>
                <w:rFonts w:ascii="Arial" w:eastAsia="Times New Roman" w:hAnsi="Arial" w:cs="Arial"/>
                <w:b/>
                <w:bCs/>
                <w:sz w:val="20"/>
                <w:szCs w:val="20"/>
                <w:lang w:val="fr-FR" w:eastAsia="fr-FR"/>
              </w:rPr>
              <w:t>(OK)</w:t>
            </w:r>
            <w:r w:rsidRPr="00126D38">
              <w:rPr>
                <w:rFonts w:ascii="Arial" w:eastAsia="Times New Roman" w:hAnsi="Arial" w:cs="Arial"/>
                <w:bCs/>
                <w:sz w:val="20"/>
                <w:szCs w:val="20"/>
                <w:lang w:val="fr-FR" w:eastAsia="fr-FR"/>
              </w:rPr>
              <w:t xml:space="preserve"> pour enregistrer la valeur.</w:t>
            </w:r>
          </w:p>
          <w:p w14:paraId="07CD6162" w14:textId="77777777" w:rsidR="00E24289" w:rsidRPr="00126D38" w:rsidRDefault="00E24289" w:rsidP="00E24289">
            <w:pPr>
              <w:spacing w:before="40" w:after="40"/>
              <w:ind w:left="0" w:firstLine="0"/>
              <w:rPr>
                <w:rFonts w:ascii="Arial" w:eastAsia="Times New Roman" w:hAnsi="Arial" w:cs="Arial"/>
                <w:bCs/>
                <w:sz w:val="20"/>
                <w:szCs w:val="20"/>
                <w:lang w:val="fr-FR" w:eastAsia="fr-FR"/>
              </w:rPr>
            </w:pPr>
            <w:r w:rsidRPr="00126D38">
              <w:rPr>
                <w:rFonts w:ascii="Arial" w:eastAsia="Times New Roman" w:hAnsi="Arial" w:cs="Arial"/>
                <w:bCs/>
                <w:sz w:val="20"/>
                <w:szCs w:val="20"/>
                <w:lang w:val="fr-FR" w:eastAsia="fr-FR"/>
              </w:rPr>
              <w:t xml:space="preserve">Appuyez à nouveau sur la touche </w:t>
            </w:r>
            <w:r w:rsidRPr="00126D38">
              <w:rPr>
                <w:rFonts w:ascii="Arial" w:eastAsia="Times New Roman" w:hAnsi="Arial" w:cs="Arial"/>
                <w:b/>
                <w:bCs/>
                <w:sz w:val="20"/>
                <w:szCs w:val="20"/>
                <w:lang w:val="fr-FR" w:eastAsia="fr-FR"/>
              </w:rPr>
              <w:t xml:space="preserve">(OK) </w:t>
            </w:r>
            <w:r w:rsidRPr="00126D38">
              <w:rPr>
                <w:rFonts w:ascii="Arial" w:eastAsia="Times New Roman" w:hAnsi="Arial" w:cs="Arial"/>
                <w:bCs/>
                <w:sz w:val="20"/>
                <w:szCs w:val="20"/>
                <w:lang w:val="fr-FR" w:eastAsia="fr-FR"/>
              </w:rPr>
              <w:t>pour afficher la différence ajoutée à la valeur de température.</w:t>
            </w:r>
          </w:p>
          <w:p w14:paraId="6D1DA997" w14:textId="77777777" w:rsidR="00E24289" w:rsidRPr="00126D38" w:rsidRDefault="00E24289" w:rsidP="00E24289">
            <w:pPr>
              <w:spacing w:before="40" w:after="40"/>
              <w:ind w:left="0" w:firstLine="0"/>
              <w:rPr>
                <w:rFonts w:ascii="Arial" w:eastAsia="Times New Roman" w:hAnsi="Arial" w:cs="Arial"/>
                <w:bCs/>
                <w:sz w:val="20"/>
                <w:szCs w:val="20"/>
                <w:u w:val="single"/>
                <w:lang w:val="fr-FR" w:eastAsia="fr-FR"/>
              </w:rPr>
            </w:pPr>
            <w:r w:rsidRPr="00126D38">
              <w:rPr>
                <w:rFonts w:ascii="Arial" w:eastAsia="Times New Roman" w:hAnsi="Arial" w:cs="Arial"/>
                <w:b/>
                <w:bCs/>
                <w:sz w:val="20"/>
                <w:szCs w:val="20"/>
                <w:u w:val="single"/>
                <w:lang w:val="fr-FR" w:eastAsia="fr-FR"/>
              </w:rPr>
              <w:t>* Note importante :</w:t>
            </w:r>
          </w:p>
          <w:p w14:paraId="26000084" w14:textId="77777777" w:rsidR="00E24289" w:rsidRPr="00126D38" w:rsidRDefault="00E24289" w:rsidP="00E24289">
            <w:pPr>
              <w:spacing w:before="40" w:after="40"/>
              <w:ind w:left="0" w:firstLine="0"/>
              <w:rPr>
                <w:rFonts w:ascii="Arial" w:eastAsia="Times New Roman" w:hAnsi="Arial" w:cs="Arial"/>
                <w:bCs/>
                <w:sz w:val="20"/>
                <w:szCs w:val="20"/>
                <w:lang w:val="fr-FR" w:eastAsia="fr-FR"/>
              </w:rPr>
            </w:pPr>
            <w:r w:rsidRPr="00126D38">
              <w:rPr>
                <w:rFonts w:ascii="Arial" w:eastAsia="Times New Roman" w:hAnsi="Arial" w:cs="Arial"/>
                <w:bCs/>
                <w:sz w:val="20"/>
                <w:szCs w:val="20"/>
                <w:lang w:val="fr-FR" w:eastAsia="fr-FR"/>
              </w:rPr>
              <w:t xml:space="preserve">Seul le radiateur géré par le thermostat devra être en fonctionnement pendant toute la phase de calibrage. </w:t>
            </w:r>
          </w:p>
        </w:tc>
      </w:tr>
      <w:tr w:rsidR="00E24289" w:rsidRPr="00485A19" w14:paraId="30DEF15A" w14:textId="77777777" w:rsidTr="00E24289">
        <w:trPr>
          <w:jc w:val="center"/>
        </w:trPr>
        <w:tc>
          <w:tcPr>
            <w:tcW w:w="580" w:type="dxa"/>
            <w:vAlign w:val="center"/>
          </w:tcPr>
          <w:p w14:paraId="202BA59D" w14:textId="77777777" w:rsidR="00E24289" w:rsidRPr="00126D38" w:rsidRDefault="00E24289" w:rsidP="00E24289">
            <w:pPr>
              <w:autoSpaceDE w:val="0"/>
              <w:autoSpaceDN w:val="0"/>
              <w:adjustRightInd w:val="0"/>
              <w:spacing w:before="120" w:after="120"/>
              <w:ind w:left="0" w:firstLine="0"/>
              <w:jc w:val="center"/>
              <w:rPr>
                <w:rFonts w:ascii="Arial" w:hAnsi="Arial" w:cs="Arial"/>
                <w:b/>
                <w:sz w:val="20"/>
                <w:szCs w:val="20"/>
                <w:lang w:val="fr-FR"/>
              </w:rPr>
            </w:pPr>
            <w:r w:rsidRPr="00126D38">
              <w:rPr>
                <w:rFonts w:ascii="Arial" w:hAnsi="Arial" w:cs="Arial"/>
                <w:b/>
                <w:sz w:val="20"/>
                <w:szCs w:val="20"/>
                <w:lang w:val="fr-FR"/>
              </w:rPr>
              <w:t>05</w:t>
            </w:r>
          </w:p>
        </w:tc>
        <w:tc>
          <w:tcPr>
            <w:tcW w:w="6874" w:type="dxa"/>
          </w:tcPr>
          <w:p w14:paraId="457D4CC7" w14:textId="77777777" w:rsidR="00E24289" w:rsidRPr="00126D38" w:rsidRDefault="00E24289" w:rsidP="00E24289">
            <w:pPr>
              <w:spacing w:before="40" w:after="40"/>
              <w:ind w:left="0" w:firstLine="0"/>
              <w:rPr>
                <w:rFonts w:ascii="Arial" w:hAnsi="Arial" w:cs="Arial"/>
                <w:b/>
                <w:sz w:val="20"/>
                <w:szCs w:val="20"/>
                <w:lang w:val="fr-FR"/>
              </w:rPr>
            </w:pPr>
            <w:r w:rsidRPr="00126D38">
              <w:rPr>
                <w:rFonts w:ascii="Arial" w:hAnsi="Arial" w:cs="Arial"/>
                <w:b/>
                <w:noProof/>
                <w:sz w:val="20"/>
                <w:szCs w:val="20"/>
                <w:lang w:val="fr-FR" w:eastAsia="es-ES_tradnl"/>
              </w:rPr>
              <w:drawing>
                <wp:inline distT="0" distB="0" distL="0" distR="0" wp14:anchorId="45EA18AB" wp14:editId="40C121C7">
                  <wp:extent cx="153142" cy="127526"/>
                  <wp:effectExtent l="19050" t="0" r="0" b="0"/>
                  <wp:docPr id="4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srcRect l="8269" t="4087" r="68640" b="87184"/>
                          <a:stretch>
                            <a:fillRect/>
                          </a:stretch>
                        </pic:blipFill>
                        <pic:spPr bwMode="auto">
                          <a:xfrm>
                            <a:off x="0" y="0"/>
                            <a:ext cx="153313" cy="127668"/>
                          </a:xfrm>
                          <a:prstGeom prst="rect">
                            <a:avLst/>
                          </a:prstGeom>
                          <a:noFill/>
                          <a:ln w="9525">
                            <a:noFill/>
                            <a:miter lim="800000"/>
                            <a:headEnd/>
                            <a:tailEnd/>
                          </a:ln>
                        </pic:spPr>
                      </pic:pic>
                    </a:graphicData>
                  </a:graphic>
                </wp:inline>
              </w:drawing>
            </w:r>
            <w:r w:rsidRPr="00126D38">
              <w:rPr>
                <w:rFonts w:ascii="Arial" w:hAnsi="Arial" w:cs="Arial"/>
                <w:b/>
                <w:sz w:val="20"/>
                <w:szCs w:val="20"/>
                <w:lang w:val="fr-FR"/>
              </w:rPr>
              <w:t xml:space="preserve"> : Température minimum :</w:t>
            </w:r>
          </w:p>
          <w:p w14:paraId="72F758D7"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sz w:val="20"/>
                <w:szCs w:val="20"/>
                <w:lang w:val="fr-FR"/>
              </w:rPr>
              <w:t>Ce menu permet de régler l’ordre de température minimum pour le mode « Température minimum ».</w:t>
            </w:r>
          </w:p>
          <w:p w14:paraId="16181530"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sz w:val="20"/>
                <w:szCs w:val="20"/>
                <w:u w:val="single"/>
                <w:lang w:val="fr-FR"/>
              </w:rPr>
              <w:t xml:space="preserve">La valeur par défaut de ce paramètre est de </w:t>
            </w:r>
            <w:r w:rsidRPr="00126D38">
              <w:rPr>
                <w:rFonts w:ascii="Arial" w:hAnsi="Arial" w:cs="Arial"/>
                <w:b/>
                <w:sz w:val="20"/>
                <w:szCs w:val="20"/>
                <w:u w:val="single"/>
                <w:lang w:val="fr-FR"/>
              </w:rPr>
              <w:t xml:space="preserve">5.0 </w:t>
            </w:r>
            <w:r w:rsidRPr="00126D38">
              <w:rPr>
                <w:rFonts w:ascii="Arial" w:hAnsi="Arial" w:cs="Arial"/>
                <w:sz w:val="20"/>
                <w:szCs w:val="20"/>
                <w:u w:val="single"/>
                <w:lang w:val="fr-FR"/>
              </w:rPr>
              <w:t>°C</w:t>
            </w:r>
            <w:r w:rsidRPr="00126D38">
              <w:rPr>
                <w:rFonts w:ascii="Arial" w:hAnsi="Arial" w:cs="Arial"/>
                <w:sz w:val="20"/>
                <w:szCs w:val="20"/>
                <w:lang w:val="fr-FR"/>
              </w:rPr>
              <w:t>.</w:t>
            </w:r>
          </w:p>
          <w:p w14:paraId="34F18743"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sz w:val="20"/>
                <w:szCs w:val="20"/>
                <w:lang w:val="fr-FR"/>
              </w:rPr>
              <w:t xml:space="preserve">Utilisez les touches </w:t>
            </w:r>
            <w:r w:rsidRPr="00126D38">
              <w:rPr>
                <w:rFonts w:ascii="Arial" w:hAnsi="Arial" w:cs="Arial"/>
                <w:b/>
                <w:sz w:val="20"/>
                <w:szCs w:val="20"/>
                <w:lang w:val="fr-FR"/>
              </w:rPr>
              <w:t xml:space="preserve">(-) </w:t>
            </w:r>
            <w:r w:rsidRPr="00126D38">
              <w:rPr>
                <w:rFonts w:ascii="Arial" w:hAnsi="Arial" w:cs="Arial"/>
                <w:sz w:val="20"/>
                <w:szCs w:val="20"/>
                <w:lang w:val="fr-FR"/>
              </w:rPr>
              <w:t xml:space="preserve">ou </w:t>
            </w:r>
            <w:r w:rsidRPr="00126D38">
              <w:rPr>
                <w:rFonts w:ascii="Arial" w:hAnsi="Arial" w:cs="Arial"/>
                <w:b/>
                <w:sz w:val="20"/>
                <w:szCs w:val="20"/>
                <w:lang w:val="fr-FR"/>
              </w:rPr>
              <w:t xml:space="preserve">(+) </w:t>
            </w:r>
            <w:r w:rsidRPr="00126D38">
              <w:rPr>
                <w:rFonts w:ascii="Arial" w:hAnsi="Arial" w:cs="Arial"/>
                <w:sz w:val="20"/>
                <w:szCs w:val="20"/>
                <w:lang w:val="fr-FR"/>
              </w:rPr>
              <w:t xml:space="preserve">pour modifier la valeur et validez votre réglage en appuyant sur </w:t>
            </w:r>
            <w:r w:rsidRPr="00126D38">
              <w:rPr>
                <w:rFonts w:ascii="Arial" w:hAnsi="Arial" w:cs="Arial"/>
                <w:b/>
                <w:sz w:val="20"/>
                <w:szCs w:val="20"/>
                <w:lang w:val="fr-FR"/>
              </w:rPr>
              <w:t>(OK)</w:t>
            </w:r>
            <w:r w:rsidRPr="00126D38">
              <w:rPr>
                <w:rFonts w:ascii="Arial" w:hAnsi="Arial" w:cs="Arial"/>
                <w:sz w:val="20"/>
                <w:szCs w:val="20"/>
                <w:lang w:val="fr-FR"/>
              </w:rPr>
              <w:t>.</w:t>
            </w:r>
          </w:p>
        </w:tc>
      </w:tr>
    </w:tbl>
    <w:p w14:paraId="73DDE5A1" w14:textId="77777777" w:rsidR="00E24289" w:rsidRDefault="00E24289" w:rsidP="00E24289">
      <w:pPr>
        <w:rPr>
          <w:lang w:val="fr-FR"/>
        </w:rPr>
      </w:pPr>
    </w:p>
    <w:p w14:paraId="22BF4CD3" w14:textId="77777777" w:rsidR="004D0F78" w:rsidRDefault="004D0F78" w:rsidP="00E24289">
      <w:pPr>
        <w:rPr>
          <w:lang w:val="fr-FR"/>
        </w:rPr>
      </w:pPr>
    </w:p>
    <w:p w14:paraId="1FF2ED88" w14:textId="77777777" w:rsidR="004D0F78" w:rsidRDefault="004D0F78" w:rsidP="00E24289">
      <w:pPr>
        <w:rPr>
          <w:lang w:val="fr-FR"/>
        </w:rPr>
      </w:pPr>
    </w:p>
    <w:p w14:paraId="458F3AB2" w14:textId="77777777" w:rsidR="004D0F78" w:rsidRDefault="004D0F78" w:rsidP="00E24289">
      <w:pPr>
        <w:rPr>
          <w:lang w:val="fr-FR"/>
        </w:rPr>
      </w:pPr>
    </w:p>
    <w:p w14:paraId="22CB92A9" w14:textId="77777777" w:rsidR="004D0F78" w:rsidRPr="00126D38" w:rsidRDefault="004D0F78" w:rsidP="00E24289">
      <w:pPr>
        <w:rPr>
          <w:lang w:val="fr-FR"/>
        </w:rPr>
      </w:pPr>
    </w:p>
    <w:tbl>
      <w:tblPr>
        <w:tblStyle w:val="Tablaconcuadrcula"/>
        <w:tblW w:w="0" w:type="auto"/>
        <w:jc w:val="center"/>
        <w:tblLook w:val="04A0" w:firstRow="1" w:lastRow="0" w:firstColumn="1" w:lastColumn="0" w:noHBand="0" w:noVBand="1"/>
      </w:tblPr>
      <w:tblGrid>
        <w:gridCol w:w="579"/>
        <w:gridCol w:w="6839"/>
      </w:tblGrid>
      <w:tr w:rsidR="00E24289" w:rsidRPr="00485A19" w14:paraId="505E8E61" w14:textId="77777777" w:rsidTr="00E24289">
        <w:trPr>
          <w:jc w:val="center"/>
        </w:trPr>
        <w:tc>
          <w:tcPr>
            <w:tcW w:w="580" w:type="dxa"/>
            <w:shd w:val="clear" w:color="auto" w:fill="D9D9D9" w:themeFill="background1" w:themeFillShade="D9"/>
            <w:vAlign w:val="center"/>
          </w:tcPr>
          <w:p w14:paraId="76C6289F" w14:textId="77777777" w:rsidR="00E24289" w:rsidRPr="00126D38" w:rsidRDefault="00E24289" w:rsidP="00E24289">
            <w:pPr>
              <w:autoSpaceDE w:val="0"/>
              <w:autoSpaceDN w:val="0"/>
              <w:adjustRightInd w:val="0"/>
              <w:spacing w:before="120" w:after="120"/>
              <w:ind w:left="0" w:firstLine="0"/>
              <w:jc w:val="center"/>
              <w:rPr>
                <w:rFonts w:ascii="Arial" w:hAnsi="Arial" w:cs="Arial"/>
                <w:b/>
                <w:lang w:val="fr-FR"/>
              </w:rPr>
            </w:pPr>
            <w:r w:rsidRPr="00126D38">
              <w:rPr>
                <w:rFonts w:ascii="Arial" w:hAnsi="Arial" w:cs="Arial"/>
                <w:b/>
                <w:lang w:val="fr-FR"/>
              </w:rPr>
              <w:lastRenderedPageBreak/>
              <w:t>Nº</w:t>
            </w:r>
          </w:p>
        </w:tc>
        <w:tc>
          <w:tcPr>
            <w:tcW w:w="6874" w:type="dxa"/>
            <w:shd w:val="clear" w:color="auto" w:fill="D9D9D9" w:themeFill="background1" w:themeFillShade="D9"/>
            <w:vAlign w:val="center"/>
          </w:tcPr>
          <w:p w14:paraId="2B1143B0" w14:textId="77777777" w:rsidR="00E24289" w:rsidRPr="00126D38" w:rsidRDefault="00E24289" w:rsidP="00E24289">
            <w:pPr>
              <w:autoSpaceDE w:val="0"/>
              <w:autoSpaceDN w:val="0"/>
              <w:adjustRightInd w:val="0"/>
              <w:spacing w:before="120" w:after="120"/>
              <w:ind w:left="0" w:firstLine="0"/>
              <w:jc w:val="center"/>
              <w:rPr>
                <w:rFonts w:ascii="Arial" w:hAnsi="Arial" w:cs="Arial"/>
                <w:lang w:val="fr-FR"/>
              </w:rPr>
            </w:pPr>
            <w:r w:rsidRPr="00126D38">
              <w:rPr>
                <w:rFonts w:ascii="Arial" w:hAnsi="Arial" w:cs="Arial"/>
                <w:b/>
                <w:u w:val="single"/>
                <w:lang w:val="fr-FR"/>
              </w:rPr>
              <w:t>Valeurs préenregistrées et autres possibilités</w:t>
            </w:r>
          </w:p>
        </w:tc>
      </w:tr>
      <w:tr w:rsidR="00E24289" w:rsidRPr="00485A19" w14:paraId="437BD6BD" w14:textId="77777777" w:rsidTr="00E24289">
        <w:trPr>
          <w:jc w:val="center"/>
        </w:trPr>
        <w:tc>
          <w:tcPr>
            <w:tcW w:w="580" w:type="dxa"/>
            <w:vAlign w:val="center"/>
          </w:tcPr>
          <w:p w14:paraId="5688F81A" w14:textId="77777777" w:rsidR="00E24289" w:rsidRPr="00126D38" w:rsidRDefault="00E24289" w:rsidP="00E24289">
            <w:pPr>
              <w:autoSpaceDE w:val="0"/>
              <w:autoSpaceDN w:val="0"/>
              <w:adjustRightInd w:val="0"/>
              <w:spacing w:before="120" w:after="120"/>
              <w:ind w:left="0" w:firstLine="0"/>
              <w:jc w:val="center"/>
              <w:rPr>
                <w:rFonts w:ascii="Arial" w:hAnsi="Arial" w:cs="Arial"/>
                <w:b/>
                <w:sz w:val="20"/>
                <w:szCs w:val="20"/>
                <w:lang w:val="fr-FR"/>
              </w:rPr>
            </w:pPr>
            <w:r w:rsidRPr="00126D38">
              <w:rPr>
                <w:rFonts w:ascii="Arial" w:hAnsi="Arial" w:cs="Arial"/>
                <w:b/>
                <w:sz w:val="20"/>
                <w:szCs w:val="20"/>
                <w:lang w:val="fr-FR"/>
              </w:rPr>
              <w:t>06</w:t>
            </w:r>
          </w:p>
        </w:tc>
        <w:tc>
          <w:tcPr>
            <w:tcW w:w="6874" w:type="dxa"/>
            <w:vAlign w:val="center"/>
          </w:tcPr>
          <w:p w14:paraId="5FA2E79E"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b/>
                <w:noProof/>
                <w:sz w:val="20"/>
                <w:szCs w:val="20"/>
                <w:lang w:val="fr-FR" w:eastAsia="es-ES_tradnl"/>
              </w:rPr>
              <w:drawing>
                <wp:inline distT="0" distB="0" distL="0" distR="0" wp14:anchorId="4C3997F9" wp14:editId="58880CA3">
                  <wp:extent cx="260020" cy="116250"/>
                  <wp:effectExtent l="19050" t="0" r="6680" b="0"/>
                  <wp:docPr id="43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srcRect l="11866" t="81199" r="42618" b="9537"/>
                          <a:stretch>
                            <a:fillRect/>
                          </a:stretch>
                        </pic:blipFill>
                        <pic:spPr bwMode="auto">
                          <a:xfrm>
                            <a:off x="0" y="0"/>
                            <a:ext cx="260405" cy="116422"/>
                          </a:xfrm>
                          <a:prstGeom prst="rect">
                            <a:avLst/>
                          </a:prstGeom>
                          <a:noFill/>
                          <a:ln w="9525">
                            <a:noFill/>
                            <a:miter lim="800000"/>
                            <a:headEnd/>
                            <a:tailEnd/>
                          </a:ln>
                        </pic:spPr>
                      </pic:pic>
                    </a:graphicData>
                  </a:graphic>
                </wp:inline>
              </w:drawing>
            </w:r>
            <w:r w:rsidRPr="00126D38">
              <w:rPr>
                <w:rFonts w:ascii="Arial" w:hAnsi="Arial" w:cs="Arial"/>
                <w:b/>
                <w:sz w:val="20"/>
                <w:szCs w:val="20"/>
                <w:lang w:val="fr-FR"/>
              </w:rPr>
              <w:t xml:space="preserve"> : Système de contrôle de température intelligent.</w:t>
            </w:r>
          </w:p>
          <w:p w14:paraId="079C8101"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sz w:val="20"/>
                <w:szCs w:val="20"/>
                <w:lang w:val="fr-FR"/>
              </w:rPr>
              <w:t>Ce système met en marche l’appareil au maximum deux heures à l’avance, pour garantir de fournir la température souhaitée à l’heure programmée, selon votre programmation hebdomadaire.</w:t>
            </w:r>
          </w:p>
          <w:p w14:paraId="1A0DA65C"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sz w:val="20"/>
                <w:szCs w:val="20"/>
                <w:lang w:val="fr-FR"/>
              </w:rPr>
              <w:t>Ce système de contrôle automatique fonctionne comme suit :</w:t>
            </w:r>
          </w:p>
          <w:p w14:paraId="18B3C43B" w14:textId="77777777" w:rsidR="00E24289" w:rsidRPr="00126D38" w:rsidRDefault="00E24289" w:rsidP="00E24289">
            <w:pPr>
              <w:spacing w:before="40" w:after="40"/>
              <w:ind w:left="0" w:firstLine="0"/>
              <w:rPr>
                <w:rFonts w:ascii="Arial" w:hAnsi="Arial" w:cs="Arial"/>
                <w:bCs/>
                <w:sz w:val="20"/>
                <w:szCs w:val="20"/>
                <w:lang w:val="fr-FR"/>
              </w:rPr>
            </w:pPr>
            <w:r w:rsidRPr="00126D38">
              <w:rPr>
                <w:rFonts w:ascii="Arial" w:hAnsi="Arial" w:cs="Arial"/>
                <w:sz w:val="20"/>
                <w:szCs w:val="20"/>
                <w:lang w:val="fr-FR"/>
              </w:rPr>
              <w:t>Lors de la première mise en marche, le thermostat mesure le temps que met votre appareil pour atteindre la température programmée. Le thermostat mesure à nouveau cette durée, à chaque modification du programme, pour compenser les changements et l’influence de la température extérieure. Vous pouvez maintenant programmer votre thermostat sans modifier la température au préalable, car votre thermostat le fera pour vous</w:t>
            </w:r>
            <w:r w:rsidRPr="00126D38">
              <w:rPr>
                <w:rFonts w:ascii="Arial" w:hAnsi="Arial" w:cs="Arial"/>
                <w:bCs/>
                <w:sz w:val="20"/>
                <w:szCs w:val="20"/>
                <w:lang w:val="fr-FR"/>
              </w:rPr>
              <w:t xml:space="preserve">. </w:t>
            </w:r>
          </w:p>
        </w:tc>
      </w:tr>
      <w:tr w:rsidR="00E24289" w:rsidRPr="00485A19" w14:paraId="2C122C4C" w14:textId="77777777" w:rsidTr="00E24289">
        <w:trPr>
          <w:jc w:val="center"/>
        </w:trPr>
        <w:tc>
          <w:tcPr>
            <w:tcW w:w="580" w:type="dxa"/>
            <w:vAlign w:val="center"/>
          </w:tcPr>
          <w:p w14:paraId="00E9D932" w14:textId="77777777" w:rsidR="00E24289" w:rsidRPr="00126D38" w:rsidRDefault="00E24289" w:rsidP="00E24289">
            <w:pPr>
              <w:autoSpaceDE w:val="0"/>
              <w:autoSpaceDN w:val="0"/>
              <w:adjustRightInd w:val="0"/>
              <w:spacing w:before="120" w:after="120"/>
              <w:ind w:left="0" w:firstLine="0"/>
              <w:jc w:val="center"/>
              <w:rPr>
                <w:rFonts w:ascii="Arial" w:hAnsi="Arial" w:cs="Arial"/>
                <w:b/>
                <w:sz w:val="20"/>
                <w:szCs w:val="20"/>
                <w:lang w:val="fr-FR"/>
              </w:rPr>
            </w:pPr>
            <w:r w:rsidRPr="00126D38">
              <w:rPr>
                <w:rFonts w:ascii="Arial" w:hAnsi="Arial" w:cs="Arial"/>
                <w:b/>
                <w:sz w:val="20"/>
                <w:szCs w:val="20"/>
                <w:lang w:val="fr-FR"/>
              </w:rPr>
              <w:t>07</w:t>
            </w:r>
          </w:p>
        </w:tc>
        <w:tc>
          <w:tcPr>
            <w:tcW w:w="6874" w:type="dxa"/>
            <w:vAlign w:val="center"/>
          </w:tcPr>
          <w:p w14:paraId="263E000C" w14:textId="77777777" w:rsidR="00E24289" w:rsidRPr="00126D38" w:rsidRDefault="00E24289" w:rsidP="00E24289">
            <w:pPr>
              <w:spacing w:before="40" w:after="40"/>
              <w:ind w:left="0" w:firstLine="0"/>
              <w:rPr>
                <w:rFonts w:ascii="Arial" w:hAnsi="Arial" w:cs="Arial"/>
                <w:b/>
                <w:sz w:val="20"/>
                <w:szCs w:val="20"/>
                <w:lang w:val="fr-FR"/>
              </w:rPr>
            </w:pPr>
            <w:r w:rsidRPr="00126D38">
              <w:rPr>
                <w:rFonts w:ascii="Arial" w:hAnsi="Arial" w:cs="Arial"/>
                <w:b/>
                <w:noProof/>
                <w:sz w:val="20"/>
                <w:szCs w:val="20"/>
                <w:lang w:val="fr-FR" w:eastAsia="es-ES_tradnl"/>
              </w:rPr>
              <w:drawing>
                <wp:inline distT="0" distB="0" distL="0" distR="0" wp14:anchorId="7659B99B" wp14:editId="6B325AD4">
                  <wp:extent cx="200643" cy="122862"/>
                  <wp:effectExtent l="19050" t="0" r="8907" b="0"/>
                  <wp:docPr id="4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M_WIn_icone.bmp"/>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1200" cy="123203"/>
                          </a:xfrm>
                          <a:prstGeom prst="rect">
                            <a:avLst/>
                          </a:prstGeom>
                        </pic:spPr>
                      </pic:pic>
                    </a:graphicData>
                  </a:graphic>
                </wp:inline>
              </w:drawing>
            </w:r>
            <w:r w:rsidRPr="00126D38">
              <w:rPr>
                <w:rFonts w:ascii="Arial" w:hAnsi="Arial" w:cs="Arial"/>
                <w:b/>
                <w:sz w:val="20"/>
                <w:szCs w:val="20"/>
                <w:lang w:val="fr-FR"/>
              </w:rPr>
              <w:t> : Détection automatique d’une fenêtre ouverte.</w:t>
            </w:r>
          </w:p>
          <w:p w14:paraId="33949EA2"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sz w:val="20"/>
                <w:szCs w:val="20"/>
                <w:lang w:val="fr-FR"/>
              </w:rPr>
              <w:t xml:space="preserve">Cette fonction permet de détecter automatiquement l’ouverture d’une fenêtre (voir section 4.2). </w:t>
            </w:r>
          </w:p>
          <w:p w14:paraId="67967CC3"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b/>
                <w:sz w:val="20"/>
                <w:szCs w:val="20"/>
                <w:u w:val="single"/>
                <w:lang w:val="fr-FR"/>
              </w:rPr>
              <w:t xml:space="preserve">NO </w:t>
            </w:r>
            <w:r w:rsidRPr="00126D38">
              <w:rPr>
                <w:rFonts w:ascii="Arial" w:hAnsi="Arial" w:cs="Arial"/>
                <w:sz w:val="20"/>
                <w:szCs w:val="20"/>
                <w:lang w:val="fr-FR"/>
              </w:rPr>
              <w:t>: Désactiver la fonction.</w:t>
            </w:r>
          </w:p>
          <w:p w14:paraId="133D271D"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b/>
                <w:sz w:val="20"/>
                <w:szCs w:val="20"/>
                <w:u w:val="single"/>
                <w:lang w:val="fr-FR"/>
              </w:rPr>
              <w:t>YES</w:t>
            </w:r>
            <w:r w:rsidRPr="00126D38">
              <w:rPr>
                <w:rFonts w:ascii="Arial" w:hAnsi="Arial" w:cs="Arial"/>
                <w:b/>
                <w:sz w:val="20"/>
                <w:szCs w:val="20"/>
                <w:lang w:val="fr-FR"/>
              </w:rPr>
              <w:t xml:space="preserve"> </w:t>
            </w:r>
            <w:r w:rsidRPr="00126D38">
              <w:rPr>
                <w:rFonts w:ascii="Arial" w:hAnsi="Arial" w:cs="Arial"/>
                <w:sz w:val="20"/>
                <w:szCs w:val="20"/>
                <w:lang w:val="fr-FR"/>
              </w:rPr>
              <w:t xml:space="preserve">: Activer la fonction. </w:t>
            </w:r>
          </w:p>
        </w:tc>
      </w:tr>
      <w:tr w:rsidR="00E24289" w:rsidRPr="00485A19" w14:paraId="4089B729" w14:textId="77777777" w:rsidTr="00E24289">
        <w:trPr>
          <w:jc w:val="center"/>
        </w:trPr>
        <w:tc>
          <w:tcPr>
            <w:tcW w:w="580" w:type="dxa"/>
            <w:vAlign w:val="center"/>
          </w:tcPr>
          <w:p w14:paraId="503A3241" w14:textId="77777777" w:rsidR="00E24289" w:rsidRPr="00126D38" w:rsidRDefault="00E24289" w:rsidP="00E24289">
            <w:pPr>
              <w:autoSpaceDE w:val="0"/>
              <w:autoSpaceDN w:val="0"/>
              <w:adjustRightInd w:val="0"/>
              <w:spacing w:before="120" w:after="120"/>
              <w:ind w:left="0" w:firstLine="0"/>
              <w:jc w:val="center"/>
              <w:rPr>
                <w:rFonts w:ascii="Arial" w:hAnsi="Arial" w:cs="Arial"/>
                <w:b/>
                <w:sz w:val="20"/>
                <w:szCs w:val="20"/>
                <w:lang w:val="fr-FR"/>
              </w:rPr>
            </w:pPr>
            <w:r w:rsidRPr="00126D38">
              <w:rPr>
                <w:rFonts w:ascii="Arial" w:hAnsi="Arial" w:cs="Arial"/>
                <w:b/>
                <w:sz w:val="20"/>
                <w:szCs w:val="20"/>
                <w:lang w:val="fr-FR"/>
              </w:rPr>
              <w:t>08</w:t>
            </w:r>
          </w:p>
        </w:tc>
        <w:tc>
          <w:tcPr>
            <w:tcW w:w="6874" w:type="dxa"/>
            <w:vAlign w:val="center"/>
          </w:tcPr>
          <w:p w14:paraId="63A6CEDD" w14:textId="77777777" w:rsidR="00E24289" w:rsidRPr="00126D38" w:rsidRDefault="00E24289" w:rsidP="00E24289">
            <w:pPr>
              <w:spacing w:before="40" w:after="40"/>
              <w:ind w:left="0" w:firstLine="0"/>
              <w:rPr>
                <w:rFonts w:ascii="Arial" w:hAnsi="Arial" w:cs="Arial"/>
                <w:b/>
                <w:sz w:val="20"/>
                <w:szCs w:val="20"/>
                <w:lang w:val="fr-FR"/>
              </w:rPr>
            </w:pPr>
            <w:r w:rsidRPr="00126D38">
              <w:rPr>
                <w:rFonts w:ascii="Arial" w:hAnsi="Arial" w:cs="Arial"/>
                <w:b/>
                <w:noProof/>
                <w:sz w:val="20"/>
                <w:szCs w:val="20"/>
                <w:lang w:val="fr-FR" w:eastAsia="es-ES_tradnl"/>
              </w:rPr>
              <w:drawing>
                <wp:inline distT="0" distB="0" distL="0" distR="0" wp14:anchorId="05D36A09" wp14:editId="1A9787DB">
                  <wp:extent cx="154379" cy="94641"/>
                  <wp:effectExtent l="19050" t="0" r="0" b="0"/>
                  <wp:docPr id="43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M_WIn_icone.bmp"/>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4366" cy="94633"/>
                          </a:xfrm>
                          <a:prstGeom prst="rect">
                            <a:avLst/>
                          </a:prstGeom>
                        </pic:spPr>
                      </pic:pic>
                    </a:graphicData>
                  </a:graphic>
                </wp:inline>
              </w:drawing>
            </w:r>
            <w:r w:rsidRPr="00126D38">
              <w:rPr>
                <w:rFonts w:ascii="Arial" w:hAnsi="Arial" w:cs="Arial"/>
                <w:b/>
                <w:sz w:val="20"/>
                <w:szCs w:val="20"/>
                <w:lang w:val="fr-FR"/>
              </w:rPr>
              <w:t xml:space="preserve"> : Réglage de la puissance du radiateur.</w:t>
            </w:r>
          </w:p>
          <w:p w14:paraId="115AD9AB"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sz w:val="20"/>
                <w:szCs w:val="20"/>
                <w:lang w:val="fr-FR"/>
              </w:rPr>
              <w:t>Ce menu permet de choisir la valeur de puissance du radiateur, de manière à ajuster sa consommation (voir section 3.7).</w:t>
            </w:r>
          </w:p>
          <w:p w14:paraId="655D1F61" w14:textId="77777777" w:rsidR="00E24289" w:rsidRPr="00126D38" w:rsidRDefault="00E24289" w:rsidP="00E24289">
            <w:pPr>
              <w:spacing w:before="40" w:after="40"/>
              <w:ind w:left="0" w:firstLine="0"/>
              <w:rPr>
                <w:rFonts w:ascii="Arial" w:hAnsi="Arial" w:cs="Arial"/>
                <w:sz w:val="20"/>
                <w:szCs w:val="20"/>
                <w:u w:val="single"/>
                <w:lang w:val="fr-FR"/>
              </w:rPr>
            </w:pPr>
            <w:r w:rsidRPr="00126D38">
              <w:rPr>
                <w:rFonts w:ascii="Arial" w:hAnsi="Arial" w:cs="Arial"/>
                <w:sz w:val="20"/>
                <w:szCs w:val="20"/>
                <w:u w:val="single"/>
                <w:lang w:val="fr-FR"/>
              </w:rPr>
              <w:t xml:space="preserve">Valeur d’usine </w:t>
            </w:r>
            <w:r w:rsidRPr="00126D38">
              <w:rPr>
                <w:rFonts w:ascii="Arial" w:hAnsi="Arial" w:cs="Arial"/>
                <w:sz w:val="20"/>
                <w:szCs w:val="20"/>
                <w:lang w:val="fr-FR"/>
              </w:rPr>
              <w:t>: voir la puissance allouée à votre appareil sur la plaque signalétique (Exemple : 1.000 W).</w:t>
            </w:r>
          </w:p>
        </w:tc>
      </w:tr>
      <w:tr w:rsidR="00E24289" w:rsidRPr="00485A19" w14:paraId="2A5FF39F" w14:textId="77777777" w:rsidTr="00E24289">
        <w:trPr>
          <w:jc w:val="center"/>
        </w:trPr>
        <w:tc>
          <w:tcPr>
            <w:tcW w:w="580" w:type="dxa"/>
            <w:vAlign w:val="center"/>
          </w:tcPr>
          <w:p w14:paraId="7E448173" w14:textId="77777777" w:rsidR="00E24289" w:rsidRPr="00126D38" w:rsidRDefault="00E24289" w:rsidP="00E24289">
            <w:pPr>
              <w:autoSpaceDE w:val="0"/>
              <w:autoSpaceDN w:val="0"/>
              <w:adjustRightInd w:val="0"/>
              <w:spacing w:before="120" w:after="120"/>
              <w:ind w:left="0" w:firstLine="0"/>
              <w:jc w:val="center"/>
              <w:rPr>
                <w:rFonts w:ascii="Arial" w:hAnsi="Arial" w:cs="Arial"/>
                <w:b/>
                <w:sz w:val="20"/>
                <w:szCs w:val="20"/>
                <w:lang w:val="fr-FR"/>
              </w:rPr>
            </w:pPr>
            <w:r w:rsidRPr="00126D38">
              <w:rPr>
                <w:rFonts w:ascii="Arial" w:hAnsi="Arial" w:cs="Arial"/>
                <w:b/>
                <w:sz w:val="20"/>
                <w:szCs w:val="20"/>
                <w:lang w:val="fr-FR"/>
              </w:rPr>
              <w:t>09</w:t>
            </w:r>
          </w:p>
        </w:tc>
        <w:tc>
          <w:tcPr>
            <w:tcW w:w="6874" w:type="dxa"/>
            <w:vAlign w:val="center"/>
          </w:tcPr>
          <w:p w14:paraId="252705A6" w14:textId="77777777" w:rsidR="00E24289" w:rsidRPr="00126D38" w:rsidRDefault="00E24289" w:rsidP="00E24289">
            <w:pPr>
              <w:spacing w:before="40" w:after="40"/>
              <w:ind w:left="0" w:firstLine="0"/>
              <w:rPr>
                <w:rFonts w:ascii="Arial" w:hAnsi="Arial" w:cs="Arial"/>
                <w:b/>
                <w:bCs/>
                <w:sz w:val="20"/>
                <w:szCs w:val="20"/>
                <w:lang w:val="fr-FR"/>
              </w:rPr>
            </w:pPr>
            <w:r w:rsidRPr="00126D38">
              <w:rPr>
                <w:rFonts w:ascii="Arial" w:hAnsi="Arial" w:cs="Arial"/>
                <w:b/>
                <w:noProof/>
                <w:sz w:val="20"/>
                <w:szCs w:val="20"/>
                <w:lang w:val="fr-FR" w:eastAsia="es-ES_tradnl"/>
              </w:rPr>
              <w:drawing>
                <wp:inline distT="0" distB="0" distL="0" distR="0" wp14:anchorId="424392F5" wp14:editId="356995E6">
                  <wp:extent cx="213217" cy="107759"/>
                  <wp:effectExtent l="19050" t="0" r="0" b="0"/>
                  <wp:docPr id="43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print"/>
                          <a:srcRect b="13579"/>
                          <a:stretch>
                            <a:fillRect/>
                          </a:stretch>
                        </pic:blipFill>
                        <pic:spPr bwMode="auto">
                          <a:xfrm>
                            <a:off x="0" y="0"/>
                            <a:ext cx="213217" cy="107759"/>
                          </a:xfrm>
                          <a:prstGeom prst="rect">
                            <a:avLst/>
                          </a:prstGeom>
                          <a:noFill/>
                          <a:ln w="9525">
                            <a:noFill/>
                            <a:miter lim="800000"/>
                            <a:headEnd/>
                            <a:tailEnd/>
                          </a:ln>
                        </pic:spPr>
                      </pic:pic>
                    </a:graphicData>
                  </a:graphic>
                </wp:inline>
              </w:drawing>
            </w:r>
            <w:r w:rsidRPr="00126D38">
              <w:rPr>
                <w:rFonts w:ascii="Arial" w:hAnsi="Arial" w:cs="Arial"/>
                <w:b/>
                <w:sz w:val="20"/>
                <w:szCs w:val="20"/>
                <w:lang w:val="fr-FR"/>
              </w:rPr>
              <w:t>: Réglages d’usine.</w:t>
            </w:r>
          </w:p>
          <w:p w14:paraId="6510884B"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sz w:val="20"/>
                <w:szCs w:val="20"/>
                <w:lang w:val="fr-FR"/>
              </w:rPr>
              <w:t>Permet de redémarrer votre thermostat à partir des réglages d’usine (heure, programmes...).</w:t>
            </w:r>
          </w:p>
          <w:p w14:paraId="4649A107"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sz w:val="20"/>
                <w:szCs w:val="20"/>
                <w:lang w:val="fr-FR"/>
              </w:rPr>
              <w:t xml:space="preserve">Appuyez sur la touche </w:t>
            </w:r>
            <w:r w:rsidRPr="00126D38">
              <w:rPr>
                <w:rFonts w:ascii="Arial" w:hAnsi="Arial" w:cs="Arial"/>
                <w:b/>
                <w:sz w:val="20"/>
                <w:szCs w:val="20"/>
                <w:lang w:val="fr-FR"/>
              </w:rPr>
              <w:t>(OK)</w:t>
            </w:r>
            <w:r w:rsidRPr="00126D38">
              <w:rPr>
                <w:rFonts w:ascii="Arial" w:hAnsi="Arial" w:cs="Arial"/>
                <w:sz w:val="20"/>
                <w:szCs w:val="20"/>
                <w:lang w:val="fr-FR"/>
              </w:rPr>
              <w:t xml:space="preserve"> pendant 10 secondes.</w:t>
            </w:r>
          </w:p>
          <w:p w14:paraId="11B36615" w14:textId="77777777" w:rsidR="00E24289" w:rsidRPr="00126D38" w:rsidRDefault="00E24289" w:rsidP="00E24289">
            <w:pPr>
              <w:spacing w:before="40" w:after="40"/>
              <w:ind w:left="0" w:firstLine="0"/>
              <w:rPr>
                <w:rFonts w:ascii="Arial" w:hAnsi="Arial" w:cs="Arial"/>
                <w:sz w:val="20"/>
                <w:szCs w:val="20"/>
                <w:lang w:val="fr-FR"/>
              </w:rPr>
            </w:pPr>
            <w:r w:rsidRPr="00126D38">
              <w:rPr>
                <w:rFonts w:ascii="Arial" w:hAnsi="Arial" w:cs="Arial"/>
                <w:b/>
                <w:sz w:val="20"/>
                <w:szCs w:val="20"/>
                <w:lang w:val="fr-FR"/>
              </w:rPr>
              <w:t xml:space="preserve">* </w:t>
            </w:r>
            <w:r w:rsidRPr="00126D38">
              <w:rPr>
                <w:rFonts w:ascii="Arial" w:hAnsi="Arial" w:cs="Arial"/>
                <w:b/>
                <w:sz w:val="20"/>
                <w:szCs w:val="20"/>
                <w:u w:val="single"/>
                <w:lang w:val="fr-FR"/>
              </w:rPr>
              <w:t xml:space="preserve">Attention </w:t>
            </w:r>
            <w:r w:rsidRPr="00126D38">
              <w:rPr>
                <w:rFonts w:ascii="Arial" w:hAnsi="Arial" w:cs="Arial"/>
                <w:sz w:val="20"/>
                <w:szCs w:val="20"/>
                <w:lang w:val="fr-FR"/>
              </w:rPr>
              <w:t xml:space="preserve">: assurez-vous de disposer de tous les éléments nécessaires au démarrage de votre thermostat, avant d’utiliser cette fonction. </w:t>
            </w:r>
          </w:p>
        </w:tc>
      </w:tr>
      <w:tr w:rsidR="00E24289" w:rsidRPr="00126D38" w14:paraId="7CA328FC" w14:textId="77777777" w:rsidTr="00E24289">
        <w:trPr>
          <w:jc w:val="center"/>
        </w:trPr>
        <w:tc>
          <w:tcPr>
            <w:tcW w:w="580" w:type="dxa"/>
            <w:vAlign w:val="center"/>
          </w:tcPr>
          <w:p w14:paraId="3E11D2E2" w14:textId="77777777" w:rsidR="00E24289" w:rsidRPr="00126D38" w:rsidRDefault="00E24289" w:rsidP="00E24289">
            <w:pPr>
              <w:autoSpaceDE w:val="0"/>
              <w:autoSpaceDN w:val="0"/>
              <w:adjustRightInd w:val="0"/>
              <w:spacing w:before="40" w:after="40"/>
              <w:ind w:left="0" w:firstLine="0"/>
              <w:jc w:val="center"/>
              <w:rPr>
                <w:rFonts w:ascii="Arial" w:hAnsi="Arial" w:cs="Arial"/>
                <w:b/>
                <w:sz w:val="20"/>
                <w:szCs w:val="20"/>
                <w:lang w:val="fr-FR"/>
              </w:rPr>
            </w:pPr>
            <w:r w:rsidRPr="00126D38">
              <w:rPr>
                <w:rFonts w:ascii="Arial" w:hAnsi="Arial" w:cs="Arial"/>
                <w:b/>
                <w:sz w:val="20"/>
                <w:szCs w:val="20"/>
                <w:lang w:val="fr-FR"/>
              </w:rPr>
              <w:t>10</w:t>
            </w:r>
          </w:p>
        </w:tc>
        <w:tc>
          <w:tcPr>
            <w:tcW w:w="6874" w:type="dxa"/>
            <w:vAlign w:val="center"/>
          </w:tcPr>
          <w:p w14:paraId="4CD403D0" w14:textId="77777777" w:rsidR="00E24289" w:rsidRPr="00126D38" w:rsidRDefault="00E24289" w:rsidP="00E24289">
            <w:pPr>
              <w:spacing w:before="40" w:after="40"/>
              <w:ind w:left="0" w:firstLine="0"/>
              <w:rPr>
                <w:rFonts w:ascii="Arial" w:hAnsi="Arial" w:cs="Arial"/>
                <w:b/>
                <w:sz w:val="20"/>
                <w:szCs w:val="20"/>
                <w:lang w:val="fr-FR"/>
              </w:rPr>
            </w:pPr>
            <w:r w:rsidRPr="00126D38">
              <w:rPr>
                <w:rFonts w:ascii="Arial" w:hAnsi="Arial" w:cs="Arial"/>
                <w:b/>
                <w:noProof/>
                <w:sz w:val="20"/>
                <w:szCs w:val="20"/>
                <w:lang w:val="fr-FR" w:eastAsia="es-ES_tradnl"/>
              </w:rPr>
              <w:drawing>
                <wp:inline distT="0" distB="0" distL="0" distR="0" wp14:anchorId="2EA86AAD" wp14:editId="0E114BB0">
                  <wp:extent cx="592529" cy="142337"/>
                  <wp:effectExtent l="19050" t="0" r="0" b="0"/>
                  <wp:docPr id="43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cstate="print"/>
                          <a:srcRect/>
                          <a:stretch>
                            <a:fillRect/>
                          </a:stretch>
                        </pic:blipFill>
                        <pic:spPr bwMode="auto">
                          <a:xfrm>
                            <a:off x="0" y="0"/>
                            <a:ext cx="592940" cy="142436"/>
                          </a:xfrm>
                          <a:prstGeom prst="rect">
                            <a:avLst/>
                          </a:prstGeom>
                          <a:noFill/>
                          <a:ln w="9525">
                            <a:noFill/>
                            <a:miter lim="800000"/>
                            <a:headEnd/>
                            <a:tailEnd/>
                          </a:ln>
                        </pic:spPr>
                      </pic:pic>
                    </a:graphicData>
                  </a:graphic>
                </wp:inline>
              </w:drawing>
            </w:r>
            <w:r w:rsidRPr="00126D38">
              <w:rPr>
                <w:rFonts w:ascii="Arial" w:hAnsi="Arial" w:cs="Arial"/>
                <w:b/>
                <w:sz w:val="20"/>
                <w:szCs w:val="20"/>
                <w:lang w:val="fr-FR"/>
              </w:rPr>
              <w:t xml:space="preserve"> : Version de logiciel.</w:t>
            </w:r>
          </w:p>
        </w:tc>
      </w:tr>
      <w:tr w:rsidR="00E24289" w:rsidRPr="00485A19" w14:paraId="20661990" w14:textId="77777777" w:rsidTr="00E24289">
        <w:trPr>
          <w:jc w:val="center"/>
        </w:trPr>
        <w:tc>
          <w:tcPr>
            <w:tcW w:w="580" w:type="dxa"/>
            <w:vAlign w:val="center"/>
          </w:tcPr>
          <w:p w14:paraId="1A68575E" w14:textId="77777777" w:rsidR="00E24289" w:rsidRPr="00126D38" w:rsidRDefault="00E24289" w:rsidP="00E24289">
            <w:pPr>
              <w:autoSpaceDE w:val="0"/>
              <w:autoSpaceDN w:val="0"/>
              <w:adjustRightInd w:val="0"/>
              <w:spacing w:before="120" w:after="120"/>
              <w:ind w:left="0" w:firstLine="0"/>
              <w:jc w:val="center"/>
              <w:rPr>
                <w:rFonts w:ascii="Arial" w:hAnsi="Arial" w:cs="Arial"/>
                <w:b/>
                <w:sz w:val="20"/>
                <w:szCs w:val="20"/>
                <w:lang w:val="fr-FR"/>
              </w:rPr>
            </w:pPr>
            <w:r w:rsidRPr="00126D38">
              <w:rPr>
                <w:rFonts w:ascii="Arial" w:hAnsi="Arial" w:cs="Arial"/>
                <w:b/>
                <w:sz w:val="20"/>
                <w:szCs w:val="20"/>
                <w:lang w:val="fr-FR"/>
              </w:rPr>
              <w:t>11</w:t>
            </w:r>
          </w:p>
        </w:tc>
        <w:tc>
          <w:tcPr>
            <w:tcW w:w="6874" w:type="dxa"/>
            <w:vAlign w:val="center"/>
          </w:tcPr>
          <w:p w14:paraId="2FEC6287" w14:textId="77777777" w:rsidR="00E24289" w:rsidRPr="00126D38" w:rsidRDefault="00E24289" w:rsidP="00E24289">
            <w:pPr>
              <w:spacing w:before="40" w:after="40"/>
              <w:ind w:left="0" w:firstLine="0"/>
              <w:rPr>
                <w:rFonts w:ascii="Arial" w:eastAsia="Times New Roman" w:hAnsi="Arial" w:cs="Arial"/>
                <w:b/>
                <w:bCs/>
                <w:sz w:val="20"/>
                <w:szCs w:val="20"/>
                <w:lang w:val="fr-FR" w:eastAsia="fr-FR"/>
              </w:rPr>
            </w:pPr>
            <w:r w:rsidRPr="00126D38">
              <w:rPr>
                <w:rFonts w:ascii="Arial" w:eastAsia="Times New Roman" w:hAnsi="Arial" w:cs="Arial"/>
                <w:b/>
                <w:noProof/>
                <w:sz w:val="20"/>
                <w:szCs w:val="20"/>
                <w:lang w:val="fr-FR" w:eastAsia="es-ES_tradnl"/>
              </w:rPr>
              <w:drawing>
                <wp:inline distT="0" distB="0" distL="0" distR="0" wp14:anchorId="48915470" wp14:editId="0A611AB1">
                  <wp:extent cx="212518" cy="121918"/>
                  <wp:effectExtent l="19050" t="0" r="0" b="0"/>
                  <wp:docPr id="43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cstate="print"/>
                          <a:srcRect/>
                          <a:stretch>
                            <a:fillRect/>
                          </a:stretch>
                        </pic:blipFill>
                        <pic:spPr bwMode="auto">
                          <a:xfrm>
                            <a:off x="0" y="0"/>
                            <a:ext cx="213101" cy="122252"/>
                          </a:xfrm>
                          <a:prstGeom prst="rect">
                            <a:avLst/>
                          </a:prstGeom>
                          <a:noFill/>
                          <a:ln w="9525">
                            <a:noFill/>
                            <a:miter lim="800000"/>
                            <a:headEnd/>
                            <a:tailEnd/>
                          </a:ln>
                        </pic:spPr>
                      </pic:pic>
                    </a:graphicData>
                  </a:graphic>
                </wp:inline>
              </w:drawing>
            </w:r>
            <w:r w:rsidRPr="00126D38">
              <w:rPr>
                <w:rFonts w:ascii="Arial" w:eastAsia="Times New Roman" w:hAnsi="Arial" w:cs="Arial"/>
                <w:b/>
                <w:sz w:val="20"/>
                <w:szCs w:val="20"/>
                <w:lang w:val="fr-FR" w:eastAsia="fr-FR"/>
              </w:rPr>
              <w:t xml:space="preserve"> : </w:t>
            </w:r>
            <w:r w:rsidRPr="00126D38">
              <w:rPr>
                <w:rFonts w:ascii="Arial" w:eastAsia="Times New Roman" w:hAnsi="Arial" w:cs="Arial"/>
                <w:b/>
                <w:bCs/>
                <w:sz w:val="20"/>
                <w:szCs w:val="20"/>
                <w:lang w:val="fr-FR" w:eastAsia="fr-FR"/>
              </w:rPr>
              <w:t>Sortir du menu utilisateur.</w:t>
            </w:r>
          </w:p>
          <w:p w14:paraId="1A8CA36C" w14:textId="77777777" w:rsidR="00E24289" w:rsidRPr="00126D38" w:rsidRDefault="00E24289" w:rsidP="00E24289">
            <w:pPr>
              <w:spacing w:before="40" w:after="40"/>
              <w:ind w:left="0" w:firstLine="0"/>
              <w:rPr>
                <w:rFonts w:ascii="Arial" w:hAnsi="Arial" w:cs="Arial"/>
                <w:b/>
                <w:bCs/>
                <w:sz w:val="20"/>
                <w:szCs w:val="20"/>
                <w:lang w:val="fr-FR"/>
              </w:rPr>
            </w:pPr>
            <w:r w:rsidRPr="00126D38">
              <w:rPr>
                <w:rFonts w:ascii="Arial" w:eastAsia="Times New Roman" w:hAnsi="Arial" w:cs="Arial"/>
                <w:bCs/>
                <w:sz w:val="20"/>
                <w:szCs w:val="20"/>
                <w:lang w:val="fr-FR" w:eastAsia="fr-FR"/>
              </w:rPr>
              <w:t xml:space="preserve">Appuyez sur la touche </w:t>
            </w:r>
            <w:r w:rsidRPr="00126D38">
              <w:rPr>
                <w:rFonts w:ascii="Arial" w:eastAsia="Times New Roman" w:hAnsi="Arial" w:cs="Arial"/>
                <w:b/>
                <w:bCs/>
                <w:sz w:val="20"/>
                <w:szCs w:val="20"/>
                <w:lang w:val="fr-FR" w:eastAsia="fr-FR"/>
              </w:rPr>
              <w:t xml:space="preserve">(OK) </w:t>
            </w:r>
            <w:r w:rsidRPr="00126D38">
              <w:rPr>
                <w:rFonts w:ascii="Arial" w:eastAsia="Times New Roman" w:hAnsi="Arial" w:cs="Arial"/>
                <w:bCs/>
                <w:sz w:val="20"/>
                <w:szCs w:val="20"/>
                <w:lang w:val="fr-FR" w:eastAsia="fr-FR"/>
              </w:rPr>
              <w:t>pour quitter le menu et revenir à l’écran principal.</w:t>
            </w:r>
          </w:p>
        </w:tc>
      </w:tr>
    </w:tbl>
    <w:p w14:paraId="07EF6D0D" w14:textId="77777777" w:rsidR="00EE2D6C" w:rsidRPr="00EE2D6C" w:rsidRDefault="00EE2D6C">
      <w:pPr>
        <w:rPr>
          <w:lang w:val="fr-FR"/>
        </w:rPr>
      </w:pPr>
      <w:r w:rsidRPr="00EE2D6C">
        <w:rPr>
          <w:lang w:val="fr-FR"/>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3981"/>
      </w:tblGrid>
      <w:tr w:rsidR="00B44E98" w14:paraId="5D668361" w14:textId="77777777" w:rsidTr="000D52D7">
        <w:tc>
          <w:tcPr>
            <w:tcW w:w="3540" w:type="dxa"/>
            <w:vAlign w:val="center"/>
          </w:tcPr>
          <w:p w14:paraId="073746FF" w14:textId="77777777" w:rsidR="00427586" w:rsidRDefault="00427586" w:rsidP="009B21B5">
            <w:pPr>
              <w:rPr>
                <w:rFonts w:ascii="Calibri" w:hAnsi="Calibri"/>
                <w:b/>
                <w:sz w:val="20"/>
                <w:szCs w:val="20"/>
                <w:lang w:val="fr-FR"/>
              </w:rPr>
            </w:pPr>
          </w:p>
          <w:p w14:paraId="6EAB4BBF" w14:textId="77777777" w:rsidR="00427586" w:rsidRDefault="00427586" w:rsidP="009B21B5">
            <w:pPr>
              <w:rPr>
                <w:rFonts w:ascii="Calibri" w:hAnsi="Calibri"/>
                <w:b/>
                <w:sz w:val="20"/>
                <w:szCs w:val="20"/>
                <w:lang w:val="fr-FR"/>
              </w:rPr>
            </w:pPr>
          </w:p>
          <w:p w14:paraId="3C85D78C" w14:textId="77777777" w:rsidR="00427586" w:rsidRDefault="00427586" w:rsidP="009B21B5">
            <w:pPr>
              <w:rPr>
                <w:rFonts w:ascii="Calibri" w:hAnsi="Calibri"/>
                <w:b/>
                <w:sz w:val="20"/>
                <w:szCs w:val="20"/>
                <w:lang w:val="fr-FR"/>
              </w:rPr>
            </w:pPr>
          </w:p>
          <w:p w14:paraId="75AAE4C2" w14:textId="77777777" w:rsidR="00B44E98" w:rsidRPr="00B44E98" w:rsidRDefault="000D52D7" w:rsidP="009B21B5">
            <w:pPr>
              <w:rPr>
                <w:rFonts w:ascii="Calibri" w:hAnsi="Calibri"/>
                <w:b/>
                <w:sz w:val="20"/>
                <w:szCs w:val="20"/>
                <w:lang w:val="pt-PT"/>
              </w:rPr>
            </w:pPr>
            <w:r w:rsidRPr="00B44E98">
              <w:rPr>
                <w:rFonts w:ascii="Calibri" w:hAnsi="Calibri"/>
                <w:b/>
                <w:sz w:val="20"/>
                <w:szCs w:val="20"/>
                <w:lang w:val="fr-FR"/>
              </w:rPr>
              <w:t>Déclaration UE de Conformité</w:t>
            </w:r>
          </w:p>
        </w:tc>
        <w:tc>
          <w:tcPr>
            <w:tcW w:w="4104" w:type="dxa"/>
          </w:tcPr>
          <w:p w14:paraId="3816CA95" w14:textId="77777777" w:rsidR="00B44E98" w:rsidRPr="00B44E98" w:rsidRDefault="00B44E98" w:rsidP="002A6C6C">
            <w:pPr>
              <w:rPr>
                <w:sz w:val="20"/>
                <w:szCs w:val="20"/>
              </w:rPr>
            </w:pPr>
            <w:r w:rsidRPr="00B44E98">
              <w:rPr>
                <w:noProof/>
                <w:sz w:val="20"/>
                <w:szCs w:val="20"/>
                <w:lang w:eastAsia="es-ES"/>
              </w:rPr>
              <w:drawing>
                <wp:inline distT="0" distB="0" distL="0" distR="0" wp14:anchorId="4A49AF26" wp14:editId="07D11D26">
                  <wp:extent cx="799048" cy="590600"/>
                  <wp:effectExtent l="19050" t="0" r="1052" b="0"/>
                  <wp:docPr id="5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t="13559"/>
                          <a:stretch>
                            <a:fillRect/>
                          </a:stretch>
                        </pic:blipFill>
                        <pic:spPr bwMode="auto">
                          <a:xfrm>
                            <a:off x="0" y="0"/>
                            <a:ext cx="801436" cy="592365"/>
                          </a:xfrm>
                          <a:prstGeom prst="rect">
                            <a:avLst/>
                          </a:prstGeom>
                          <a:noFill/>
                          <a:ln w="9525">
                            <a:noFill/>
                            <a:miter lim="800000"/>
                            <a:headEnd/>
                            <a:tailEnd/>
                          </a:ln>
                        </pic:spPr>
                      </pic:pic>
                    </a:graphicData>
                  </a:graphic>
                </wp:inline>
              </w:drawing>
            </w:r>
          </w:p>
        </w:tc>
      </w:tr>
    </w:tbl>
    <w:p w14:paraId="40CB047E" w14:textId="77777777" w:rsidR="000D52D7" w:rsidRDefault="000D52D7" w:rsidP="000D52D7">
      <w:pPr>
        <w:rPr>
          <w:sz w:val="10"/>
          <w:szCs w:val="10"/>
        </w:rPr>
      </w:pPr>
    </w:p>
    <w:tbl>
      <w:tblPr>
        <w:tblStyle w:val="Tablaconcuadrcula"/>
        <w:tblW w:w="0" w:type="auto"/>
        <w:tblLook w:val="04A0" w:firstRow="1" w:lastRow="0" w:firstColumn="1" w:lastColumn="0" w:noHBand="0" w:noVBand="1"/>
      </w:tblPr>
      <w:tblGrid>
        <w:gridCol w:w="3009"/>
        <w:gridCol w:w="4409"/>
      </w:tblGrid>
      <w:tr w:rsidR="000D52D7" w:rsidRPr="004C7C43" w14:paraId="066F4A2E" w14:textId="77777777" w:rsidTr="00971186">
        <w:tc>
          <w:tcPr>
            <w:tcW w:w="3085" w:type="dxa"/>
            <w:vAlign w:val="center"/>
          </w:tcPr>
          <w:p w14:paraId="477830F6" w14:textId="77777777" w:rsidR="000D52D7" w:rsidRPr="00C26E27" w:rsidRDefault="000D52D7" w:rsidP="002F284F">
            <w:pPr>
              <w:spacing w:before="20" w:after="20"/>
              <w:rPr>
                <w:rFonts w:ascii="Arial" w:hAnsi="Arial" w:cs="Arial"/>
                <w:spacing w:val="-3"/>
                <w:sz w:val="16"/>
                <w:szCs w:val="16"/>
              </w:rPr>
            </w:pPr>
            <w:r w:rsidRPr="00C26E27">
              <w:rPr>
                <w:rFonts w:ascii="Arial" w:hAnsi="Arial" w:cs="Arial"/>
                <w:spacing w:val="-3"/>
                <w:sz w:val="16"/>
                <w:szCs w:val="16"/>
                <w:lang w:val="fr-FR"/>
              </w:rPr>
              <w:t>Produit</w:t>
            </w:r>
            <w:r w:rsidRPr="00C26E27">
              <w:rPr>
                <w:rFonts w:ascii="Arial" w:hAnsi="Arial" w:cs="Arial"/>
                <w:spacing w:val="-3"/>
                <w:sz w:val="16"/>
                <w:szCs w:val="16"/>
              </w:rPr>
              <w:t>:</w:t>
            </w:r>
          </w:p>
        </w:tc>
        <w:tc>
          <w:tcPr>
            <w:tcW w:w="4559" w:type="dxa"/>
            <w:vAlign w:val="center"/>
          </w:tcPr>
          <w:p w14:paraId="68FB2961" w14:textId="77777777" w:rsidR="000D52D7" w:rsidRPr="00E715AE" w:rsidRDefault="00E715AE" w:rsidP="002F284F">
            <w:pPr>
              <w:spacing w:before="20" w:after="20"/>
              <w:rPr>
                <w:rFonts w:ascii="Arial" w:hAnsi="Arial" w:cs="Arial"/>
                <w:b/>
                <w:bCs/>
                <w:sz w:val="16"/>
                <w:szCs w:val="16"/>
                <w:lang w:val="fr-FR"/>
              </w:rPr>
            </w:pPr>
            <w:r w:rsidRPr="008051A4">
              <w:rPr>
                <w:rFonts w:ascii="Arial" w:hAnsi="Arial" w:cs="Arial"/>
                <w:b/>
                <w:bCs/>
                <w:sz w:val="16"/>
                <w:szCs w:val="16"/>
                <w:lang w:val="fr-FR"/>
              </w:rPr>
              <w:t xml:space="preserve">Radiateur électrique à inertie </w:t>
            </w:r>
            <w:r w:rsidR="009D5919" w:rsidRPr="009D5919">
              <w:rPr>
                <w:rFonts w:ascii="Arial" w:hAnsi="Arial" w:cs="Arial"/>
                <w:b/>
                <w:bCs/>
                <w:sz w:val="16"/>
                <w:szCs w:val="16"/>
                <w:lang w:val="fr-FR"/>
              </w:rPr>
              <w:t>fluide</w:t>
            </w:r>
          </w:p>
        </w:tc>
      </w:tr>
      <w:tr w:rsidR="000D52D7" w:rsidRPr="00C26E27" w14:paraId="1B7E09BF" w14:textId="77777777" w:rsidTr="00971186">
        <w:tc>
          <w:tcPr>
            <w:tcW w:w="3085" w:type="dxa"/>
            <w:vAlign w:val="center"/>
          </w:tcPr>
          <w:p w14:paraId="767D7550" w14:textId="77777777" w:rsidR="000D52D7" w:rsidRPr="00C26E27" w:rsidRDefault="00971186" w:rsidP="002F284F">
            <w:pPr>
              <w:spacing w:before="20" w:after="20"/>
              <w:rPr>
                <w:rFonts w:ascii="Arial" w:hAnsi="Arial" w:cs="Arial"/>
                <w:spacing w:val="-3"/>
                <w:sz w:val="16"/>
                <w:szCs w:val="16"/>
              </w:rPr>
            </w:pPr>
            <w:r w:rsidRPr="00C26E27">
              <w:rPr>
                <w:rFonts w:ascii="Arial" w:hAnsi="Arial" w:cs="Arial"/>
                <w:spacing w:val="-3"/>
                <w:sz w:val="16"/>
                <w:szCs w:val="16"/>
                <w:lang w:val="fr-FR"/>
              </w:rPr>
              <w:t>Marque Commerciale:</w:t>
            </w:r>
          </w:p>
        </w:tc>
        <w:tc>
          <w:tcPr>
            <w:tcW w:w="4559" w:type="dxa"/>
            <w:vAlign w:val="center"/>
          </w:tcPr>
          <w:p w14:paraId="460A7D84" w14:textId="77777777" w:rsidR="000D52D7" w:rsidRPr="00C26E27" w:rsidRDefault="000D52D7" w:rsidP="002F284F">
            <w:pPr>
              <w:spacing w:before="20" w:after="20"/>
              <w:rPr>
                <w:rFonts w:ascii="Arial" w:hAnsi="Arial" w:cs="Arial"/>
                <w:b/>
                <w:sz w:val="16"/>
                <w:szCs w:val="16"/>
              </w:rPr>
            </w:pPr>
            <w:r w:rsidRPr="00C26E27">
              <w:rPr>
                <w:rFonts w:ascii="Arial" w:hAnsi="Arial" w:cs="Arial"/>
                <w:b/>
                <w:noProof/>
                <w:sz w:val="16"/>
                <w:szCs w:val="16"/>
                <w:lang w:eastAsia="es-ES"/>
              </w:rPr>
              <w:drawing>
                <wp:inline distT="0" distB="0" distL="0" distR="0" wp14:anchorId="7C57F432" wp14:editId="5540279C">
                  <wp:extent cx="862498" cy="279043"/>
                  <wp:effectExtent l="19050" t="0" r="0" b="0"/>
                  <wp:docPr id="574" name="Imagen 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4" cstate="print"/>
                          <a:srcRect/>
                          <a:stretch>
                            <a:fillRect/>
                          </a:stretch>
                        </pic:blipFill>
                        <pic:spPr bwMode="auto">
                          <a:xfrm>
                            <a:off x="0" y="0"/>
                            <a:ext cx="863249" cy="279286"/>
                          </a:xfrm>
                          <a:prstGeom prst="rect">
                            <a:avLst/>
                          </a:prstGeom>
                          <a:noFill/>
                          <a:ln w="9525">
                            <a:noFill/>
                            <a:miter lim="800000"/>
                            <a:headEnd/>
                            <a:tailEnd/>
                          </a:ln>
                        </pic:spPr>
                      </pic:pic>
                    </a:graphicData>
                  </a:graphic>
                </wp:inline>
              </w:drawing>
            </w:r>
          </w:p>
        </w:tc>
      </w:tr>
      <w:tr w:rsidR="000D52D7" w:rsidRPr="004B6981" w14:paraId="4C611DFD" w14:textId="77777777" w:rsidTr="00971186">
        <w:tc>
          <w:tcPr>
            <w:tcW w:w="3085" w:type="dxa"/>
            <w:vAlign w:val="center"/>
          </w:tcPr>
          <w:p w14:paraId="4D48A13A" w14:textId="77777777" w:rsidR="000D52D7" w:rsidRPr="00C26E27" w:rsidRDefault="00971186" w:rsidP="002F284F">
            <w:pPr>
              <w:spacing w:before="20" w:after="20"/>
              <w:rPr>
                <w:rFonts w:ascii="Arial" w:hAnsi="Arial" w:cs="Arial"/>
                <w:spacing w:val="-3"/>
                <w:sz w:val="16"/>
                <w:szCs w:val="16"/>
              </w:rPr>
            </w:pPr>
            <w:r w:rsidRPr="00C26E27">
              <w:rPr>
                <w:rFonts w:ascii="Arial" w:hAnsi="Arial" w:cs="Arial"/>
                <w:spacing w:val="-3"/>
                <w:sz w:val="16"/>
                <w:szCs w:val="16"/>
                <w:lang w:val="fr-FR"/>
              </w:rPr>
              <w:t>Modèles</w:t>
            </w:r>
            <w:r w:rsidR="000D52D7" w:rsidRPr="00C26E27">
              <w:rPr>
                <w:rFonts w:ascii="Arial" w:hAnsi="Arial" w:cs="Arial"/>
                <w:spacing w:val="-3"/>
                <w:sz w:val="16"/>
                <w:szCs w:val="16"/>
              </w:rPr>
              <w:t>:</w:t>
            </w:r>
          </w:p>
        </w:tc>
        <w:tc>
          <w:tcPr>
            <w:tcW w:w="4559" w:type="dxa"/>
            <w:vAlign w:val="center"/>
          </w:tcPr>
          <w:p w14:paraId="765E1ACA" w14:textId="77777777" w:rsidR="009B21B5" w:rsidRPr="00613771" w:rsidRDefault="00BB3BCD" w:rsidP="002F284F">
            <w:pPr>
              <w:spacing w:before="20" w:after="20"/>
              <w:rPr>
                <w:rFonts w:ascii="Arial" w:hAnsi="Arial" w:cs="Arial"/>
                <w:b/>
                <w:sz w:val="16"/>
                <w:szCs w:val="16"/>
              </w:rPr>
            </w:pPr>
            <w:r>
              <w:rPr>
                <w:rFonts w:ascii="Arial" w:hAnsi="Arial" w:cs="Arial"/>
                <w:b/>
                <w:sz w:val="16"/>
                <w:szCs w:val="16"/>
              </w:rPr>
              <w:t>ALANISII1000</w:t>
            </w:r>
            <w:r w:rsidR="009B21B5" w:rsidRPr="00613771">
              <w:rPr>
                <w:rFonts w:ascii="Arial" w:hAnsi="Arial" w:cs="Arial"/>
                <w:b/>
                <w:sz w:val="16"/>
                <w:szCs w:val="16"/>
              </w:rPr>
              <w:t xml:space="preserve"> </w:t>
            </w:r>
            <w:r w:rsidR="009B21B5" w:rsidRPr="00613771">
              <w:rPr>
                <w:rFonts w:ascii="Arial" w:hAnsi="Arial" w:cs="Arial"/>
                <w:sz w:val="16"/>
                <w:szCs w:val="16"/>
              </w:rPr>
              <w:t>(230V</w:t>
            </w:r>
            <w:r w:rsidR="009B21B5" w:rsidRPr="00C26E27">
              <w:rPr>
                <w:rFonts w:ascii="Symbol" w:hAnsi="Symbol" w:cs="Arial"/>
                <w:sz w:val="16"/>
                <w:szCs w:val="16"/>
              </w:rPr>
              <w:t></w:t>
            </w:r>
            <w:r w:rsidR="009B21B5" w:rsidRPr="00613771">
              <w:rPr>
                <w:rFonts w:ascii="Arial" w:hAnsi="Arial" w:cs="Arial"/>
                <w:sz w:val="16"/>
                <w:szCs w:val="16"/>
              </w:rPr>
              <w:t xml:space="preserve"> 50Hz; 1000W; IP24; Classe II)</w:t>
            </w:r>
          </w:p>
          <w:p w14:paraId="1336A6BB" w14:textId="77777777" w:rsidR="009B21B5" w:rsidRPr="00613771" w:rsidRDefault="00BB3BCD" w:rsidP="002F284F">
            <w:pPr>
              <w:spacing w:before="20" w:after="20"/>
              <w:rPr>
                <w:rFonts w:ascii="Arial" w:hAnsi="Arial" w:cs="Arial"/>
                <w:sz w:val="16"/>
                <w:szCs w:val="16"/>
              </w:rPr>
            </w:pPr>
            <w:r>
              <w:rPr>
                <w:rFonts w:ascii="Arial" w:hAnsi="Arial" w:cs="Arial"/>
                <w:b/>
                <w:sz w:val="16"/>
                <w:szCs w:val="16"/>
              </w:rPr>
              <w:t>ALANIS</w:t>
            </w:r>
            <w:r w:rsidR="00613771" w:rsidRPr="00613771">
              <w:rPr>
                <w:rFonts w:ascii="Arial" w:hAnsi="Arial" w:cs="Arial"/>
                <w:b/>
                <w:sz w:val="16"/>
                <w:szCs w:val="16"/>
              </w:rPr>
              <w:t>II</w:t>
            </w:r>
            <w:r w:rsidR="00460006" w:rsidRPr="00613771">
              <w:rPr>
                <w:rFonts w:ascii="Arial" w:hAnsi="Arial" w:cs="Arial"/>
                <w:b/>
                <w:sz w:val="16"/>
                <w:szCs w:val="16"/>
              </w:rPr>
              <w:t>1500</w:t>
            </w:r>
            <w:r w:rsidR="00971186" w:rsidRPr="00613771">
              <w:rPr>
                <w:rFonts w:ascii="Arial" w:hAnsi="Arial" w:cs="Arial"/>
                <w:b/>
                <w:sz w:val="16"/>
                <w:szCs w:val="16"/>
              </w:rPr>
              <w:t xml:space="preserve"> </w:t>
            </w:r>
            <w:r w:rsidR="009B21B5" w:rsidRPr="00613771">
              <w:rPr>
                <w:rFonts w:ascii="Arial" w:hAnsi="Arial" w:cs="Arial"/>
                <w:sz w:val="16"/>
                <w:szCs w:val="16"/>
              </w:rPr>
              <w:t>(230V</w:t>
            </w:r>
            <w:r w:rsidR="009B21B5" w:rsidRPr="00C26E27">
              <w:rPr>
                <w:rFonts w:ascii="Symbol" w:hAnsi="Symbol" w:cs="Arial"/>
                <w:sz w:val="16"/>
                <w:szCs w:val="16"/>
              </w:rPr>
              <w:t></w:t>
            </w:r>
            <w:r w:rsidR="009B21B5" w:rsidRPr="00613771">
              <w:rPr>
                <w:rFonts w:ascii="Arial" w:hAnsi="Arial" w:cs="Arial"/>
                <w:sz w:val="16"/>
                <w:szCs w:val="16"/>
              </w:rPr>
              <w:t xml:space="preserve"> 50Hz; 1500W; IP24; Classe II)</w:t>
            </w:r>
          </w:p>
          <w:p w14:paraId="32A7046A" w14:textId="77777777" w:rsidR="000D52D7" w:rsidRPr="007324E3" w:rsidRDefault="00BB3BCD" w:rsidP="00BB3BCD">
            <w:pPr>
              <w:spacing w:before="20" w:after="20"/>
              <w:ind w:left="0" w:firstLine="0"/>
              <w:rPr>
                <w:rFonts w:ascii="Arial" w:hAnsi="Arial" w:cs="Arial"/>
                <w:sz w:val="16"/>
                <w:szCs w:val="16"/>
                <w:lang w:val="fr-FR"/>
              </w:rPr>
            </w:pPr>
            <w:r>
              <w:rPr>
                <w:rFonts w:ascii="Arial" w:hAnsi="Arial" w:cs="Arial"/>
                <w:b/>
                <w:sz w:val="16"/>
                <w:szCs w:val="16"/>
                <w:lang w:val="fr-FR"/>
              </w:rPr>
              <w:t>ALANIS</w:t>
            </w:r>
            <w:r w:rsidR="00613771">
              <w:rPr>
                <w:rFonts w:ascii="Arial" w:hAnsi="Arial" w:cs="Arial"/>
                <w:b/>
                <w:sz w:val="16"/>
                <w:szCs w:val="16"/>
                <w:lang w:val="fr-FR"/>
              </w:rPr>
              <w:t>II</w:t>
            </w:r>
            <w:r w:rsidR="00460006" w:rsidRPr="007324E3">
              <w:rPr>
                <w:rFonts w:ascii="Arial" w:hAnsi="Arial" w:cs="Arial"/>
                <w:b/>
                <w:sz w:val="16"/>
                <w:szCs w:val="16"/>
                <w:lang w:val="fr-FR"/>
              </w:rPr>
              <w:t>20</w:t>
            </w:r>
            <w:r w:rsidR="00971186" w:rsidRPr="007324E3">
              <w:rPr>
                <w:rFonts w:ascii="Arial" w:hAnsi="Arial" w:cs="Arial"/>
                <w:b/>
                <w:sz w:val="16"/>
                <w:szCs w:val="16"/>
                <w:lang w:val="fr-FR"/>
              </w:rPr>
              <w:t>00</w:t>
            </w:r>
            <w:r w:rsidR="009B21B5" w:rsidRPr="007324E3">
              <w:rPr>
                <w:rFonts w:ascii="Arial" w:hAnsi="Arial" w:cs="Arial"/>
                <w:b/>
                <w:sz w:val="16"/>
                <w:szCs w:val="16"/>
                <w:lang w:val="fr-FR"/>
              </w:rPr>
              <w:t xml:space="preserve"> </w:t>
            </w:r>
            <w:r w:rsidR="009B21B5" w:rsidRPr="007324E3">
              <w:rPr>
                <w:rFonts w:ascii="Arial" w:hAnsi="Arial" w:cs="Arial"/>
                <w:sz w:val="16"/>
                <w:szCs w:val="16"/>
                <w:lang w:val="fr-FR"/>
              </w:rPr>
              <w:t>(230V</w:t>
            </w:r>
            <w:r w:rsidR="009B21B5" w:rsidRPr="00C26E27">
              <w:rPr>
                <w:rFonts w:ascii="Symbol" w:hAnsi="Symbol" w:cs="Arial"/>
                <w:sz w:val="16"/>
                <w:szCs w:val="16"/>
              </w:rPr>
              <w:t></w:t>
            </w:r>
            <w:r w:rsidR="009B21B5" w:rsidRPr="007324E3">
              <w:rPr>
                <w:rFonts w:ascii="Arial" w:hAnsi="Arial" w:cs="Arial"/>
                <w:sz w:val="16"/>
                <w:szCs w:val="16"/>
                <w:lang w:val="fr-FR"/>
              </w:rPr>
              <w:t xml:space="preserve"> 50Hz; 2000W; IP24; Classe II)</w:t>
            </w:r>
          </w:p>
        </w:tc>
      </w:tr>
      <w:tr w:rsidR="000D52D7" w:rsidRPr="00C26E27" w14:paraId="1F2AF3AA" w14:textId="77777777" w:rsidTr="00971186">
        <w:tc>
          <w:tcPr>
            <w:tcW w:w="3085" w:type="dxa"/>
            <w:vAlign w:val="center"/>
          </w:tcPr>
          <w:p w14:paraId="44C857B0" w14:textId="77777777" w:rsidR="000D52D7" w:rsidRPr="00C26E27" w:rsidRDefault="000D52D7" w:rsidP="002F284F">
            <w:pPr>
              <w:spacing w:before="20" w:after="20"/>
              <w:rPr>
                <w:rFonts w:ascii="Arial" w:hAnsi="Arial" w:cs="Arial"/>
                <w:spacing w:val="-3"/>
                <w:sz w:val="16"/>
                <w:szCs w:val="16"/>
                <w:lang w:val="fr-FR"/>
              </w:rPr>
            </w:pPr>
            <w:r w:rsidRPr="00C26E27">
              <w:rPr>
                <w:rFonts w:ascii="Arial" w:hAnsi="Arial" w:cs="Arial"/>
                <w:spacing w:val="-3"/>
                <w:sz w:val="16"/>
                <w:szCs w:val="16"/>
                <w:lang w:val="fr-FR"/>
              </w:rPr>
              <w:t>Lot et Nº de Série:</w:t>
            </w:r>
          </w:p>
        </w:tc>
        <w:tc>
          <w:tcPr>
            <w:tcW w:w="4559" w:type="dxa"/>
            <w:vAlign w:val="center"/>
          </w:tcPr>
          <w:p w14:paraId="54D8E08A" w14:textId="77777777" w:rsidR="000D52D7" w:rsidRPr="00C26E27" w:rsidRDefault="009B21B5" w:rsidP="002F284F">
            <w:pPr>
              <w:spacing w:before="20" w:after="20"/>
              <w:rPr>
                <w:rFonts w:ascii="Arial" w:hAnsi="Arial" w:cs="Arial"/>
                <w:b/>
                <w:sz w:val="16"/>
                <w:szCs w:val="16"/>
                <w:highlight w:val="yellow"/>
                <w:vertAlign w:val="superscript"/>
              </w:rPr>
            </w:pPr>
            <w:r w:rsidRPr="00C26E27">
              <w:rPr>
                <w:rFonts w:ascii="Arial" w:hAnsi="Arial" w:cs="Arial"/>
                <w:b/>
                <w:sz w:val="16"/>
                <w:szCs w:val="16"/>
              </w:rPr>
              <w:t xml:space="preserve">Mx - </w:t>
            </w:r>
            <w:r w:rsidR="000D52D7" w:rsidRPr="00C26E27">
              <w:rPr>
                <w:rFonts w:ascii="Arial" w:hAnsi="Arial" w:cs="Arial"/>
                <w:b/>
                <w:sz w:val="16"/>
                <w:szCs w:val="16"/>
              </w:rPr>
              <w:t xml:space="preserve">YYDDD-XXX </w:t>
            </w:r>
            <w:r w:rsidR="000D52D7" w:rsidRPr="00C26E27">
              <w:rPr>
                <w:rFonts w:ascii="Arial" w:hAnsi="Arial" w:cs="Arial"/>
                <w:b/>
                <w:sz w:val="16"/>
                <w:szCs w:val="16"/>
                <w:vertAlign w:val="superscript"/>
              </w:rPr>
              <w:t>(1)</w:t>
            </w:r>
          </w:p>
        </w:tc>
      </w:tr>
      <w:tr w:rsidR="000D52D7" w:rsidRPr="00C26E27" w14:paraId="048017A9" w14:textId="77777777" w:rsidTr="00971186">
        <w:tc>
          <w:tcPr>
            <w:tcW w:w="7644" w:type="dxa"/>
            <w:gridSpan w:val="2"/>
            <w:vAlign w:val="center"/>
          </w:tcPr>
          <w:p w14:paraId="4DD278F4" w14:textId="77777777" w:rsidR="000D52D7" w:rsidRPr="00C26E27" w:rsidRDefault="000D52D7" w:rsidP="002F284F">
            <w:pPr>
              <w:spacing w:before="20" w:after="20"/>
              <w:ind w:left="0" w:firstLine="0"/>
              <w:rPr>
                <w:rFonts w:ascii="Arial" w:hAnsi="Arial" w:cs="Arial"/>
                <w:b/>
                <w:spacing w:val="-3"/>
                <w:sz w:val="14"/>
                <w:szCs w:val="14"/>
                <w:lang w:val="fr-FR"/>
              </w:rPr>
            </w:pPr>
            <w:r w:rsidRPr="00C26E27">
              <w:rPr>
                <w:rFonts w:ascii="Arial" w:hAnsi="Arial" w:cs="Arial"/>
                <w:b/>
                <w:sz w:val="14"/>
                <w:szCs w:val="14"/>
                <w:lang w:val="fr-FR"/>
              </w:rPr>
              <w:t>(1)</w:t>
            </w:r>
            <w:r w:rsidRPr="00C26E27">
              <w:rPr>
                <w:rFonts w:ascii="Arial" w:hAnsi="Arial" w:cs="Arial"/>
                <w:sz w:val="14"/>
                <w:szCs w:val="14"/>
                <w:lang w:val="fr-FR"/>
              </w:rPr>
              <w:t xml:space="preserve"> </w:t>
            </w:r>
            <w:r w:rsidR="00704F78">
              <w:rPr>
                <w:rFonts w:ascii="Arial" w:hAnsi="Arial" w:cs="Arial"/>
                <w:spacing w:val="-3"/>
                <w:sz w:val="14"/>
                <w:szCs w:val="14"/>
                <w:lang w:val="fr-FR"/>
              </w:rPr>
              <w:t>Explica</w:t>
            </w:r>
            <w:r w:rsidR="00704F78" w:rsidRPr="00C26E27">
              <w:rPr>
                <w:rFonts w:ascii="Arial" w:hAnsi="Arial" w:cs="Arial"/>
                <w:spacing w:val="-3"/>
                <w:sz w:val="14"/>
                <w:szCs w:val="14"/>
                <w:lang w:val="fr-FR"/>
              </w:rPr>
              <w:t>tion</w:t>
            </w:r>
            <w:r w:rsidRPr="00C26E27">
              <w:rPr>
                <w:rFonts w:ascii="Arial" w:hAnsi="Arial" w:cs="Arial"/>
                <w:spacing w:val="-3"/>
                <w:sz w:val="14"/>
                <w:szCs w:val="14"/>
                <w:lang w:val="fr-FR"/>
              </w:rPr>
              <w:t xml:space="preserve"> du code "Lot et Nº de Série</w:t>
            </w:r>
            <w:r w:rsidR="00704F78">
              <w:rPr>
                <w:rFonts w:ascii="Arial" w:hAnsi="Arial" w:cs="Arial"/>
                <w:spacing w:val="-3"/>
                <w:sz w:val="14"/>
                <w:szCs w:val="14"/>
                <w:lang w:val="fr-FR"/>
              </w:rPr>
              <w:t>"</w:t>
            </w:r>
            <w:r w:rsidRPr="00C26E27">
              <w:rPr>
                <w:rFonts w:ascii="Arial" w:hAnsi="Arial" w:cs="Arial"/>
                <w:spacing w:val="-3"/>
                <w:sz w:val="14"/>
                <w:szCs w:val="14"/>
                <w:lang w:val="fr-FR"/>
              </w:rPr>
              <w:t>:</w:t>
            </w:r>
            <w:r w:rsidR="00E91B60" w:rsidRPr="00C26E27">
              <w:rPr>
                <w:rFonts w:ascii="Arial" w:hAnsi="Arial" w:cs="Arial"/>
                <w:spacing w:val="-3"/>
                <w:sz w:val="14"/>
                <w:szCs w:val="14"/>
                <w:lang w:val="fr-FR"/>
              </w:rPr>
              <w:t xml:space="preserve"> </w:t>
            </w:r>
            <w:r w:rsidR="00D34952" w:rsidRPr="00C26E27">
              <w:rPr>
                <w:rFonts w:cstheme="minorHAnsi"/>
                <w:b/>
                <w:spacing w:val="-3"/>
                <w:sz w:val="16"/>
                <w:szCs w:val="16"/>
                <w:lang w:val="fr-FR"/>
              </w:rPr>
              <w:t>Mx -</w:t>
            </w:r>
            <w:r w:rsidR="00D34952" w:rsidRPr="00C26E27">
              <w:rPr>
                <w:rFonts w:cstheme="minorHAnsi"/>
                <w:b/>
                <w:sz w:val="16"/>
                <w:szCs w:val="16"/>
                <w:lang w:val="fr-FR"/>
              </w:rPr>
              <w:t xml:space="preserve"> YYDDD - XXX</w:t>
            </w:r>
          </w:p>
          <w:p w14:paraId="1E770B53" w14:textId="77777777" w:rsidR="000D52D7" w:rsidRPr="00C26E27" w:rsidRDefault="000D52D7" w:rsidP="002F284F">
            <w:pPr>
              <w:spacing w:before="20" w:after="20"/>
              <w:ind w:left="0" w:firstLine="0"/>
              <w:rPr>
                <w:rFonts w:ascii="Arial" w:hAnsi="Arial" w:cs="Arial"/>
                <w:spacing w:val="-3"/>
                <w:sz w:val="6"/>
                <w:szCs w:val="6"/>
                <w:lang w:val="fr-FR"/>
              </w:rPr>
            </w:pPr>
          </w:p>
          <w:p w14:paraId="57FA2B18" w14:textId="77777777" w:rsidR="000D52D7" w:rsidRPr="00C26E27" w:rsidRDefault="000D52D7" w:rsidP="002F284F">
            <w:pPr>
              <w:spacing w:before="20" w:after="20"/>
              <w:ind w:left="0" w:firstLine="0"/>
              <w:rPr>
                <w:rFonts w:ascii="Arial" w:hAnsi="Arial" w:cs="Arial"/>
                <w:sz w:val="14"/>
                <w:szCs w:val="14"/>
                <w:lang w:val="fr-FR"/>
              </w:rPr>
            </w:pPr>
            <w:r w:rsidRPr="00C26E27">
              <w:rPr>
                <w:rFonts w:ascii="Arial" w:hAnsi="Arial" w:cs="Arial"/>
                <w:spacing w:val="-3"/>
                <w:sz w:val="14"/>
                <w:szCs w:val="14"/>
                <w:lang w:val="fr-FR"/>
              </w:rPr>
              <w:t xml:space="preserve">Lot = </w:t>
            </w:r>
            <w:r w:rsidR="00E91B60" w:rsidRPr="00C26E27">
              <w:rPr>
                <w:rFonts w:ascii="Arial" w:hAnsi="Arial" w:cs="Arial"/>
                <w:b/>
                <w:spacing w:val="-3"/>
                <w:sz w:val="14"/>
                <w:szCs w:val="14"/>
                <w:lang w:val="fr-FR"/>
              </w:rPr>
              <w:t xml:space="preserve">Mx - </w:t>
            </w:r>
            <w:r w:rsidRPr="00C26E27">
              <w:rPr>
                <w:rFonts w:ascii="Arial" w:hAnsi="Arial" w:cs="Arial"/>
                <w:b/>
                <w:sz w:val="14"/>
                <w:szCs w:val="14"/>
                <w:lang w:val="fr-FR"/>
              </w:rPr>
              <w:t>YYDDD</w:t>
            </w:r>
            <w:r w:rsidRPr="00C26E27">
              <w:rPr>
                <w:rFonts w:ascii="Arial" w:hAnsi="Arial" w:cs="Arial"/>
                <w:sz w:val="14"/>
                <w:szCs w:val="14"/>
                <w:lang w:val="fr-FR"/>
              </w:rPr>
              <w:t xml:space="preserve">; oú: </w:t>
            </w:r>
            <w:r w:rsidR="00CE0EB3" w:rsidRPr="00C26E27">
              <w:rPr>
                <w:rFonts w:ascii="Arial" w:hAnsi="Arial" w:cs="Arial"/>
                <w:b/>
                <w:sz w:val="14"/>
                <w:szCs w:val="14"/>
                <w:lang w:val="fr-FR"/>
              </w:rPr>
              <w:t>Mx = Ligne d'assemblage (M1,..., M4)</w:t>
            </w:r>
            <w:r w:rsidR="00CE0EB3" w:rsidRPr="00C26E27">
              <w:rPr>
                <w:rFonts w:ascii="Arial" w:hAnsi="Arial" w:cs="Arial"/>
                <w:sz w:val="14"/>
                <w:szCs w:val="14"/>
                <w:lang w:val="fr-FR"/>
              </w:rPr>
              <w:t>;</w:t>
            </w:r>
            <w:r w:rsidR="00CE0EB3" w:rsidRPr="00C26E27">
              <w:rPr>
                <w:rFonts w:ascii="Arial" w:hAnsi="Arial" w:cs="Arial"/>
                <w:b/>
                <w:sz w:val="14"/>
                <w:szCs w:val="14"/>
                <w:lang w:val="fr-FR"/>
              </w:rPr>
              <w:t xml:space="preserve"> </w:t>
            </w:r>
            <w:r w:rsidRPr="00C26E27">
              <w:rPr>
                <w:rFonts w:ascii="Arial" w:hAnsi="Arial" w:cs="Arial"/>
                <w:b/>
                <w:sz w:val="14"/>
                <w:szCs w:val="14"/>
                <w:lang w:val="fr-FR"/>
              </w:rPr>
              <w:t xml:space="preserve">YY = </w:t>
            </w:r>
            <w:r w:rsidR="00CE0EB3" w:rsidRPr="00C26E27">
              <w:rPr>
                <w:rFonts w:ascii="Arial" w:hAnsi="Arial" w:cs="Arial"/>
                <w:b/>
                <w:sz w:val="14"/>
                <w:szCs w:val="14"/>
                <w:lang w:val="fr-FR"/>
              </w:rPr>
              <w:t>A</w:t>
            </w:r>
            <w:r w:rsidRPr="00C26E27">
              <w:rPr>
                <w:rFonts w:ascii="Arial" w:hAnsi="Arial" w:cs="Arial"/>
                <w:b/>
                <w:sz w:val="14"/>
                <w:szCs w:val="14"/>
                <w:lang w:val="fr-FR"/>
              </w:rPr>
              <w:t xml:space="preserve">nnée </w:t>
            </w:r>
            <w:r w:rsidR="00CE0EB3" w:rsidRPr="00C26E27">
              <w:rPr>
                <w:rFonts w:ascii="Arial" w:hAnsi="Arial" w:cs="Arial"/>
                <w:b/>
                <w:sz w:val="14"/>
                <w:szCs w:val="14"/>
                <w:lang w:val="fr-FR"/>
              </w:rPr>
              <w:t xml:space="preserve">de </w:t>
            </w:r>
            <w:r w:rsidR="009C31F5" w:rsidRPr="00C26E27">
              <w:rPr>
                <w:rFonts w:ascii="Arial" w:hAnsi="Arial" w:cs="Arial"/>
                <w:b/>
                <w:sz w:val="14"/>
                <w:szCs w:val="14"/>
                <w:lang w:val="fr-FR"/>
              </w:rPr>
              <w:t>fabrication</w:t>
            </w:r>
            <w:r w:rsidRPr="00C26E27">
              <w:rPr>
                <w:rFonts w:ascii="Arial" w:hAnsi="Arial" w:cs="Arial"/>
                <w:b/>
                <w:sz w:val="14"/>
                <w:szCs w:val="14"/>
                <w:lang w:val="fr-FR"/>
              </w:rPr>
              <w:t xml:space="preserve"> (16,</w:t>
            </w:r>
            <w:r w:rsidR="009C31F5" w:rsidRPr="00C26E27">
              <w:rPr>
                <w:rFonts w:ascii="Arial" w:hAnsi="Arial" w:cs="Arial"/>
                <w:b/>
                <w:sz w:val="14"/>
                <w:szCs w:val="14"/>
                <w:lang w:val="fr-FR"/>
              </w:rPr>
              <w:t xml:space="preserve"> </w:t>
            </w:r>
            <w:r w:rsidRPr="00C26E27">
              <w:rPr>
                <w:rFonts w:ascii="Arial" w:hAnsi="Arial" w:cs="Arial"/>
                <w:b/>
                <w:sz w:val="14"/>
                <w:szCs w:val="14"/>
                <w:lang w:val="fr-FR"/>
              </w:rPr>
              <w:t>17</w:t>
            </w:r>
            <w:r w:rsidR="009C31F5" w:rsidRPr="00C26E27">
              <w:rPr>
                <w:rFonts w:ascii="Arial" w:hAnsi="Arial" w:cs="Arial"/>
                <w:b/>
                <w:sz w:val="14"/>
                <w:szCs w:val="14"/>
                <w:lang w:val="fr-FR"/>
              </w:rPr>
              <w:t xml:space="preserve">, </w:t>
            </w:r>
            <w:r w:rsidRPr="00C26E27">
              <w:rPr>
                <w:rFonts w:ascii="Arial" w:hAnsi="Arial" w:cs="Arial"/>
                <w:b/>
                <w:sz w:val="14"/>
                <w:szCs w:val="14"/>
                <w:lang w:val="fr-FR"/>
              </w:rPr>
              <w:t>...</w:t>
            </w:r>
            <w:r w:rsidR="009C31F5" w:rsidRPr="00C26E27">
              <w:rPr>
                <w:rFonts w:ascii="Arial" w:hAnsi="Arial" w:cs="Arial"/>
                <w:b/>
                <w:sz w:val="14"/>
                <w:szCs w:val="14"/>
                <w:lang w:val="fr-FR"/>
              </w:rPr>
              <w:t xml:space="preserve">, </w:t>
            </w:r>
            <w:r w:rsidRPr="00C26E27">
              <w:rPr>
                <w:rFonts w:ascii="Arial" w:hAnsi="Arial" w:cs="Arial"/>
                <w:b/>
                <w:sz w:val="14"/>
                <w:szCs w:val="14"/>
                <w:lang w:val="fr-FR"/>
              </w:rPr>
              <w:t xml:space="preserve">99) </w:t>
            </w:r>
            <w:r w:rsidR="009C31F5" w:rsidRPr="00C26E27">
              <w:rPr>
                <w:rFonts w:ascii="Arial" w:hAnsi="Arial" w:cs="Arial"/>
                <w:sz w:val="14"/>
                <w:szCs w:val="14"/>
                <w:lang w:val="fr-FR"/>
              </w:rPr>
              <w:t>et</w:t>
            </w:r>
            <w:r w:rsidRPr="00C26E27">
              <w:rPr>
                <w:rFonts w:ascii="Arial" w:hAnsi="Arial" w:cs="Arial"/>
                <w:sz w:val="14"/>
                <w:szCs w:val="14"/>
                <w:lang w:val="fr-FR"/>
              </w:rPr>
              <w:t xml:space="preserve"> </w:t>
            </w:r>
            <w:r w:rsidR="009C31F5" w:rsidRPr="00C26E27">
              <w:rPr>
                <w:rFonts w:ascii="Arial" w:hAnsi="Arial" w:cs="Arial"/>
                <w:sz w:val="14"/>
                <w:szCs w:val="14"/>
                <w:lang w:val="fr-FR"/>
              </w:rPr>
              <w:t xml:space="preserve">              </w:t>
            </w:r>
            <w:r w:rsidRPr="00C26E27">
              <w:rPr>
                <w:rFonts w:ascii="Arial" w:hAnsi="Arial" w:cs="Arial"/>
                <w:b/>
                <w:sz w:val="14"/>
                <w:szCs w:val="14"/>
                <w:lang w:val="fr-FR"/>
              </w:rPr>
              <w:t xml:space="preserve">DDD = </w:t>
            </w:r>
            <w:r w:rsidR="009C31F5" w:rsidRPr="00C26E27">
              <w:rPr>
                <w:rFonts w:ascii="Arial" w:hAnsi="Arial" w:cs="Arial"/>
                <w:b/>
                <w:sz w:val="14"/>
                <w:szCs w:val="14"/>
                <w:lang w:val="fr-FR"/>
              </w:rPr>
              <w:t>J</w:t>
            </w:r>
            <w:r w:rsidRPr="00C26E27">
              <w:rPr>
                <w:rFonts w:ascii="Arial" w:hAnsi="Arial" w:cs="Arial"/>
                <w:b/>
                <w:sz w:val="14"/>
                <w:szCs w:val="14"/>
                <w:lang w:val="fr-FR"/>
              </w:rPr>
              <w:t>our corrélati</w:t>
            </w:r>
            <w:r w:rsidR="00531292">
              <w:rPr>
                <w:rFonts w:ascii="Arial" w:hAnsi="Arial" w:cs="Arial"/>
                <w:b/>
                <w:sz w:val="14"/>
                <w:szCs w:val="14"/>
                <w:lang w:val="fr-FR"/>
              </w:rPr>
              <w:t>f</w:t>
            </w:r>
            <w:r w:rsidRPr="00C26E27">
              <w:rPr>
                <w:rFonts w:ascii="Arial" w:hAnsi="Arial" w:cs="Arial"/>
                <w:b/>
                <w:sz w:val="14"/>
                <w:szCs w:val="14"/>
                <w:lang w:val="fr-FR"/>
              </w:rPr>
              <w:t xml:space="preserve"> </w:t>
            </w:r>
            <w:r w:rsidR="009C31F5" w:rsidRPr="00C26E27">
              <w:rPr>
                <w:rFonts w:ascii="Arial" w:hAnsi="Arial" w:cs="Arial"/>
                <w:b/>
                <w:sz w:val="14"/>
                <w:szCs w:val="14"/>
                <w:lang w:val="fr-FR"/>
              </w:rPr>
              <w:t>de fabrication</w:t>
            </w:r>
            <w:r w:rsidRPr="00C26E27">
              <w:rPr>
                <w:rFonts w:ascii="Arial" w:hAnsi="Arial" w:cs="Arial"/>
                <w:b/>
                <w:sz w:val="14"/>
                <w:szCs w:val="14"/>
                <w:lang w:val="fr-FR"/>
              </w:rPr>
              <w:t xml:space="preserve"> (001,..., 365)</w:t>
            </w:r>
            <w:r w:rsidRPr="00C26E27">
              <w:rPr>
                <w:rFonts w:ascii="Arial" w:hAnsi="Arial" w:cs="Arial"/>
                <w:sz w:val="14"/>
                <w:szCs w:val="14"/>
                <w:lang w:val="fr-FR"/>
              </w:rPr>
              <w:t>.</w:t>
            </w:r>
          </w:p>
          <w:p w14:paraId="33541D8C" w14:textId="77777777" w:rsidR="000D52D7" w:rsidRPr="00C26E27" w:rsidRDefault="000D52D7" w:rsidP="002F284F">
            <w:pPr>
              <w:spacing w:before="20" w:after="20"/>
              <w:ind w:left="0" w:firstLine="0"/>
              <w:rPr>
                <w:rFonts w:ascii="Arial" w:hAnsi="Arial" w:cs="Arial"/>
                <w:sz w:val="6"/>
                <w:szCs w:val="6"/>
                <w:lang w:val="fr-FR"/>
              </w:rPr>
            </w:pPr>
          </w:p>
          <w:p w14:paraId="3CFE57EE" w14:textId="77777777" w:rsidR="000D52D7" w:rsidRPr="00C26E27" w:rsidRDefault="000D52D7" w:rsidP="002F284F">
            <w:pPr>
              <w:spacing w:before="20" w:after="20"/>
              <w:ind w:left="0" w:firstLine="0"/>
              <w:rPr>
                <w:rFonts w:ascii="Arial" w:hAnsi="Arial" w:cs="Arial"/>
                <w:b/>
                <w:sz w:val="16"/>
                <w:szCs w:val="16"/>
                <w:lang w:val="pt-PT"/>
              </w:rPr>
            </w:pPr>
            <w:r w:rsidRPr="00C26E27">
              <w:rPr>
                <w:rFonts w:ascii="Arial" w:hAnsi="Arial" w:cs="Arial"/>
                <w:sz w:val="14"/>
                <w:szCs w:val="14"/>
                <w:lang w:val="pt-PT"/>
              </w:rPr>
              <w:t xml:space="preserve">Nº de Série = </w:t>
            </w:r>
            <w:r w:rsidRPr="00C26E27">
              <w:rPr>
                <w:rFonts w:ascii="Arial" w:hAnsi="Arial" w:cs="Arial"/>
                <w:b/>
                <w:sz w:val="14"/>
                <w:szCs w:val="14"/>
                <w:lang w:val="pt-PT"/>
              </w:rPr>
              <w:t>XXX (001,..., 999)</w:t>
            </w:r>
            <w:r w:rsidRPr="00C26E27">
              <w:rPr>
                <w:rFonts w:ascii="Arial" w:hAnsi="Arial" w:cs="Arial"/>
                <w:sz w:val="14"/>
                <w:szCs w:val="14"/>
                <w:lang w:val="pt-PT"/>
              </w:rPr>
              <w:t>.</w:t>
            </w:r>
          </w:p>
        </w:tc>
      </w:tr>
    </w:tbl>
    <w:p w14:paraId="41186BD6" w14:textId="77777777" w:rsidR="000D52D7" w:rsidRPr="00B42F28" w:rsidRDefault="000D52D7" w:rsidP="000D52D7">
      <w:pPr>
        <w:rPr>
          <w:sz w:val="10"/>
          <w:szCs w:val="10"/>
          <w:lang w:val="pt-PT"/>
        </w:rPr>
      </w:pPr>
    </w:p>
    <w:p w14:paraId="60EDC87B" w14:textId="77777777" w:rsidR="00971186" w:rsidRPr="00D34952" w:rsidRDefault="00971186" w:rsidP="00971186">
      <w:pPr>
        <w:rPr>
          <w:rStyle w:val="hps"/>
          <w:rFonts w:cstheme="minorHAnsi"/>
          <w:sz w:val="16"/>
          <w:szCs w:val="16"/>
        </w:rPr>
      </w:pPr>
      <w:r w:rsidRPr="00D34952">
        <w:rPr>
          <w:rFonts w:cstheme="minorHAnsi"/>
          <w:spacing w:val="-3"/>
          <w:sz w:val="16"/>
          <w:szCs w:val="16"/>
        </w:rPr>
        <w:t>Nous</w:t>
      </w:r>
      <w:r w:rsidRPr="00D34952">
        <w:rPr>
          <w:rStyle w:val="hps"/>
          <w:rFonts w:cstheme="minorHAnsi"/>
          <w:sz w:val="16"/>
          <w:szCs w:val="16"/>
        </w:rPr>
        <w:t>:</w:t>
      </w:r>
    </w:p>
    <w:p w14:paraId="1D310B6D" w14:textId="77777777" w:rsidR="00971186" w:rsidRPr="00971186" w:rsidRDefault="00971186" w:rsidP="00971186">
      <w:pPr>
        <w:rPr>
          <w:rStyle w:val="hps"/>
          <w:rFonts w:cstheme="minorHAnsi"/>
          <w:sz w:val="6"/>
          <w:szCs w:val="6"/>
        </w:rPr>
      </w:pPr>
    </w:p>
    <w:p w14:paraId="7D9007EC" w14:textId="77777777" w:rsidR="00971186" w:rsidRPr="00971186" w:rsidRDefault="00971186" w:rsidP="00971186">
      <w:pPr>
        <w:jc w:val="center"/>
        <w:rPr>
          <w:rFonts w:cstheme="minorHAnsi"/>
          <w:b/>
          <w:sz w:val="16"/>
          <w:szCs w:val="16"/>
        </w:rPr>
      </w:pPr>
      <w:r w:rsidRPr="00971186">
        <w:rPr>
          <w:rFonts w:cstheme="minorHAnsi"/>
          <w:b/>
          <w:sz w:val="16"/>
          <w:szCs w:val="16"/>
        </w:rPr>
        <w:t>HERMANOS JULIÁN M., S.L.</w:t>
      </w:r>
    </w:p>
    <w:p w14:paraId="198CD2D6" w14:textId="77777777" w:rsidR="00971186" w:rsidRPr="00323F1D" w:rsidRDefault="00C26E27" w:rsidP="00971186">
      <w:pPr>
        <w:jc w:val="center"/>
        <w:rPr>
          <w:rFonts w:ascii="Calibri" w:hAnsi="Calibri"/>
          <w:sz w:val="16"/>
          <w:szCs w:val="16"/>
          <w:lang w:val="fr-FR"/>
        </w:rPr>
      </w:pPr>
      <w:r w:rsidRPr="00323F1D">
        <w:rPr>
          <w:rFonts w:ascii="Calibri" w:hAnsi="Calibri"/>
          <w:sz w:val="16"/>
          <w:szCs w:val="16"/>
          <w:lang w:val="fr-FR"/>
        </w:rPr>
        <w:t>Bureau Central</w:t>
      </w:r>
      <w:r w:rsidR="00971186" w:rsidRPr="00323F1D">
        <w:rPr>
          <w:rFonts w:ascii="Calibri" w:hAnsi="Calibri"/>
          <w:sz w:val="16"/>
          <w:szCs w:val="16"/>
          <w:lang w:val="fr-FR"/>
        </w:rPr>
        <w:t xml:space="preserve">: Esposos Curie,44 / </w:t>
      </w:r>
      <w:r w:rsidRPr="00323F1D">
        <w:rPr>
          <w:rFonts w:ascii="Calibri" w:hAnsi="Calibri"/>
          <w:sz w:val="16"/>
          <w:szCs w:val="16"/>
          <w:lang w:val="fr-FR"/>
        </w:rPr>
        <w:t>Usine</w:t>
      </w:r>
      <w:r w:rsidR="00971186" w:rsidRPr="00323F1D">
        <w:rPr>
          <w:rFonts w:ascii="Calibri" w:hAnsi="Calibri"/>
          <w:sz w:val="16"/>
          <w:szCs w:val="16"/>
          <w:lang w:val="fr-FR"/>
        </w:rPr>
        <w:t>: Gutenberg,91-93</w:t>
      </w:r>
    </w:p>
    <w:p w14:paraId="4A811703" w14:textId="77777777" w:rsidR="00971186" w:rsidRPr="00EB363F" w:rsidRDefault="00971186" w:rsidP="00971186">
      <w:pPr>
        <w:jc w:val="center"/>
        <w:rPr>
          <w:rFonts w:ascii="Calibri" w:hAnsi="Calibri"/>
          <w:sz w:val="16"/>
          <w:szCs w:val="16"/>
          <w:lang w:val="fr-FR"/>
        </w:rPr>
      </w:pPr>
      <w:r w:rsidRPr="00971186">
        <w:rPr>
          <w:rFonts w:ascii="Calibri" w:hAnsi="Calibri"/>
          <w:sz w:val="16"/>
          <w:szCs w:val="16"/>
          <w:lang w:val="es-ES_tradnl"/>
        </w:rPr>
        <w:t xml:space="preserve">Polígono Industrial “Los Villares” . 37184 Villares de la Reina . </w:t>
      </w:r>
      <w:r w:rsidRPr="00EB363F">
        <w:rPr>
          <w:rFonts w:ascii="Calibri" w:hAnsi="Calibri"/>
          <w:sz w:val="16"/>
          <w:szCs w:val="16"/>
          <w:lang w:val="fr-FR"/>
        </w:rPr>
        <w:t>Salamanca . España</w:t>
      </w:r>
    </w:p>
    <w:p w14:paraId="555C9B91" w14:textId="77777777" w:rsidR="00971186" w:rsidRPr="00EB363F" w:rsidRDefault="00971186" w:rsidP="00971186">
      <w:pPr>
        <w:pStyle w:val="Encabezado"/>
        <w:jc w:val="center"/>
        <w:rPr>
          <w:rFonts w:cstheme="minorHAnsi"/>
          <w:b/>
          <w:sz w:val="16"/>
          <w:szCs w:val="16"/>
          <w:lang w:val="fr-FR"/>
        </w:rPr>
      </w:pPr>
      <w:r w:rsidRPr="00EB363F">
        <w:rPr>
          <w:rFonts w:ascii="Calibri" w:hAnsi="Calibri"/>
          <w:sz w:val="16"/>
          <w:szCs w:val="16"/>
          <w:lang w:val="fr-FR"/>
        </w:rPr>
        <w:t xml:space="preserve">Tf.+34 923 222 277  +34 923 222 282 . Fax +34 923 223 397 </w:t>
      </w:r>
      <w:hyperlink r:id="rId85" w:history="1">
        <w:r w:rsidR="009D5919" w:rsidRPr="00EA7542">
          <w:rPr>
            <w:rStyle w:val="Hipervnculo"/>
            <w:rFonts w:ascii="Calibri" w:hAnsi="Calibri"/>
            <w:sz w:val="16"/>
            <w:szCs w:val="16"/>
            <w:lang w:val="fr-FR"/>
          </w:rPr>
          <w:t>www.hjm.es</w:t>
        </w:r>
      </w:hyperlink>
    </w:p>
    <w:p w14:paraId="5CC8DC78" w14:textId="77777777" w:rsidR="00971186" w:rsidRPr="00EB363F" w:rsidRDefault="00971186" w:rsidP="00971186">
      <w:pPr>
        <w:rPr>
          <w:rFonts w:ascii="Calibri" w:hAnsi="Calibri"/>
          <w:sz w:val="6"/>
          <w:szCs w:val="6"/>
          <w:lang w:val="fr-FR"/>
        </w:rPr>
      </w:pPr>
    </w:p>
    <w:p w14:paraId="20BEDCC9" w14:textId="77777777" w:rsidR="00971186" w:rsidRPr="00D34952" w:rsidRDefault="00971186" w:rsidP="00971186">
      <w:pPr>
        <w:ind w:left="0" w:firstLine="0"/>
        <w:rPr>
          <w:rFonts w:cstheme="minorHAnsi"/>
          <w:sz w:val="16"/>
          <w:szCs w:val="16"/>
          <w:lang w:val="fr-FR"/>
        </w:rPr>
      </w:pPr>
      <w:r w:rsidRPr="00D34952">
        <w:rPr>
          <w:rStyle w:val="hps"/>
          <w:rFonts w:cstheme="minorHAnsi"/>
          <w:sz w:val="16"/>
          <w:szCs w:val="16"/>
          <w:lang w:val="fr-FR"/>
        </w:rPr>
        <w:t>Déclarons</w:t>
      </w:r>
      <w:r w:rsidRPr="00D34952">
        <w:rPr>
          <w:rFonts w:cstheme="minorHAnsi"/>
          <w:sz w:val="16"/>
          <w:szCs w:val="16"/>
          <w:lang w:val="fr-FR"/>
        </w:rPr>
        <w:t xml:space="preserve"> </w:t>
      </w:r>
      <w:r w:rsidRPr="00D34952">
        <w:rPr>
          <w:rStyle w:val="hps"/>
          <w:rFonts w:cstheme="minorHAnsi"/>
          <w:sz w:val="16"/>
          <w:szCs w:val="16"/>
          <w:lang w:val="fr-FR"/>
        </w:rPr>
        <w:t>par la présente que</w:t>
      </w:r>
      <w:r w:rsidRPr="00D34952">
        <w:rPr>
          <w:rFonts w:cstheme="minorHAnsi"/>
          <w:sz w:val="16"/>
          <w:szCs w:val="16"/>
          <w:lang w:val="fr-FR"/>
        </w:rPr>
        <w:t xml:space="preserve"> </w:t>
      </w:r>
      <w:r w:rsidRPr="00D34952">
        <w:rPr>
          <w:rStyle w:val="hps"/>
          <w:rFonts w:cstheme="minorHAnsi"/>
          <w:sz w:val="16"/>
          <w:szCs w:val="16"/>
          <w:lang w:val="fr-FR"/>
        </w:rPr>
        <w:t>l'équipement suivant</w:t>
      </w:r>
      <w:r w:rsidRPr="00D34952">
        <w:rPr>
          <w:rFonts w:cstheme="minorHAnsi"/>
          <w:sz w:val="16"/>
          <w:szCs w:val="16"/>
          <w:lang w:val="fr-FR"/>
        </w:rPr>
        <w:t xml:space="preserve"> </w:t>
      </w:r>
      <w:r w:rsidRPr="00D34952">
        <w:rPr>
          <w:rStyle w:val="hps"/>
          <w:rFonts w:cstheme="minorHAnsi"/>
          <w:sz w:val="16"/>
          <w:szCs w:val="16"/>
          <w:lang w:val="fr-FR"/>
        </w:rPr>
        <w:t>répond à toutes les</w:t>
      </w:r>
      <w:r w:rsidRPr="00D34952">
        <w:rPr>
          <w:rFonts w:cstheme="minorHAnsi"/>
          <w:sz w:val="16"/>
          <w:szCs w:val="16"/>
          <w:lang w:val="fr-FR"/>
        </w:rPr>
        <w:t xml:space="preserve"> </w:t>
      </w:r>
      <w:r w:rsidRPr="00D34952">
        <w:rPr>
          <w:rStyle w:val="hps"/>
          <w:rFonts w:cstheme="minorHAnsi"/>
          <w:sz w:val="16"/>
          <w:szCs w:val="16"/>
          <w:lang w:val="fr-FR"/>
        </w:rPr>
        <w:t>exigences essentielles</w:t>
      </w:r>
      <w:r w:rsidRPr="00D34952">
        <w:rPr>
          <w:rFonts w:cstheme="minorHAnsi"/>
          <w:sz w:val="16"/>
          <w:szCs w:val="16"/>
          <w:lang w:val="fr-FR"/>
        </w:rPr>
        <w:t xml:space="preserve"> </w:t>
      </w:r>
      <w:r w:rsidRPr="00D34952">
        <w:rPr>
          <w:rStyle w:val="hps"/>
          <w:rFonts w:cstheme="minorHAnsi"/>
          <w:sz w:val="16"/>
          <w:szCs w:val="16"/>
          <w:lang w:val="fr-FR"/>
        </w:rPr>
        <w:t>de santé et de</w:t>
      </w:r>
      <w:r w:rsidRPr="00D34952">
        <w:rPr>
          <w:rFonts w:cstheme="minorHAnsi"/>
          <w:sz w:val="16"/>
          <w:szCs w:val="16"/>
          <w:lang w:val="fr-FR"/>
        </w:rPr>
        <w:t xml:space="preserve"> </w:t>
      </w:r>
      <w:r w:rsidRPr="00D34952">
        <w:rPr>
          <w:rStyle w:val="hps"/>
          <w:rFonts w:cstheme="minorHAnsi"/>
          <w:sz w:val="16"/>
          <w:szCs w:val="16"/>
          <w:lang w:val="fr-FR"/>
        </w:rPr>
        <w:t>sécurité des</w:t>
      </w:r>
      <w:r w:rsidRPr="00D34952">
        <w:rPr>
          <w:rFonts w:cstheme="minorHAnsi"/>
          <w:sz w:val="16"/>
          <w:szCs w:val="16"/>
          <w:lang w:val="fr-FR"/>
        </w:rPr>
        <w:t xml:space="preserve"> </w:t>
      </w:r>
      <w:r w:rsidRPr="00D34952">
        <w:rPr>
          <w:rStyle w:val="hps"/>
          <w:rFonts w:cstheme="minorHAnsi"/>
          <w:sz w:val="16"/>
          <w:szCs w:val="16"/>
          <w:lang w:val="fr-FR"/>
        </w:rPr>
        <w:t>Directives Européennes</w:t>
      </w:r>
      <w:r w:rsidRPr="00D34952">
        <w:rPr>
          <w:rFonts w:cstheme="minorHAnsi"/>
          <w:sz w:val="16"/>
          <w:szCs w:val="16"/>
          <w:lang w:val="fr-FR"/>
        </w:rPr>
        <w:t>.</w:t>
      </w:r>
    </w:p>
    <w:p w14:paraId="5528C1CB" w14:textId="77777777" w:rsidR="00971186" w:rsidRPr="00D34952" w:rsidRDefault="00971186" w:rsidP="00971186">
      <w:pPr>
        <w:rPr>
          <w:rFonts w:cstheme="minorHAnsi"/>
          <w:sz w:val="6"/>
          <w:szCs w:val="6"/>
          <w:lang w:val="fr-FR"/>
        </w:rPr>
      </w:pPr>
    </w:p>
    <w:p w14:paraId="179F5A1F" w14:textId="77777777" w:rsidR="00460006" w:rsidRPr="00567274" w:rsidRDefault="00971186" w:rsidP="00971186">
      <w:pPr>
        <w:jc w:val="center"/>
        <w:rPr>
          <w:rFonts w:cstheme="minorHAnsi"/>
          <w:b/>
          <w:sz w:val="16"/>
          <w:szCs w:val="16"/>
          <w:lang w:val="it-IT"/>
        </w:rPr>
      </w:pPr>
      <w:r w:rsidRPr="00567274">
        <w:rPr>
          <w:rFonts w:cstheme="minorHAnsi"/>
          <w:b/>
          <w:sz w:val="16"/>
          <w:szCs w:val="16"/>
          <w:lang w:val="it-IT"/>
        </w:rPr>
        <w:t>20</w:t>
      </w:r>
      <w:r w:rsidR="006E1220">
        <w:rPr>
          <w:rFonts w:cstheme="minorHAnsi"/>
          <w:b/>
          <w:sz w:val="16"/>
          <w:szCs w:val="16"/>
          <w:lang w:val="it-IT"/>
        </w:rPr>
        <w:t>1</w:t>
      </w:r>
      <w:r w:rsidRPr="00567274">
        <w:rPr>
          <w:rFonts w:cstheme="minorHAnsi"/>
          <w:b/>
          <w:sz w:val="16"/>
          <w:szCs w:val="16"/>
          <w:lang w:val="it-IT"/>
        </w:rPr>
        <w:t>4/</w:t>
      </w:r>
      <w:r w:rsidR="006E1220">
        <w:rPr>
          <w:rFonts w:cstheme="minorHAnsi"/>
          <w:b/>
          <w:sz w:val="16"/>
          <w:szCs w:val="16"/>
          <w:lang w:val="it-IT"/>
        </w:rPr>
        <w:t>3</w:t>
      </w:r>
      <w:r w:rsidRPr="00567274">
        <w:rPr>
          <w:rFonts w:cstheme="minorHAnsi"/>
          <w:b/>
          <w:sz w:val="16"/>
          <w:szCs w:val="16"/>
          <w:lang w:val="it-IT"/>
        </w:rPr>
        <w:t>0/</w:t>
      </w:r>
      <w:r w:rsidR="006E1220">
        <w:rPr>
          <w:rFonts w:cstheme="minorHAnsi"/>
          <w:b/>
          <w:sz w:val="16"/>
          <w:szCs w:val="16"/>
          <w:lang w:val="it-IT"/>
        </w:rPr>
        <w:t>UE</w:t>
      </w:r>
      <w:r w:rsidRPr="00567274">
        <w:rPr>
          <w:rFonts w:cstheme="minorHAnsi"/>
          <w:b/>
          <w:sz w:val="16"/>
          <w:szCs w:val="16"/>
          <w:lang w:val="it-IT"/>
        </w:rPr>
        <w:t xml:space="preserve">   EMC DIRECTIVE    20</w:t>
      </w:r>
      <w:r w:rsidR="006E1220">
        <w:rPr>
          <w:rFonts w:cstheme="minorHAnsi"/>
          <w:b/>
          <w:sz w:val="16"/>
          <w:szCs w:val="16"/>
          <w:lang w:val="it-IT"/>
        </w:rPr>
        <w:t>14</w:t>
      </w:r>
      <w:r w:rsidRPr="00567274">
        <w:rPr>
          <w:rFonts w:cstheme="minorHAnsi"/>
          <w:b/>
          <w:sz w:val="16"/>
          <w:szCs w:val="16"/>
          <w:lang w:val="it-IT"/>
        </w:rPr>
        <w:t>/</w:t>
      </w:r>
      <w:r w:rsidR="006E1220">
        <w:rPr>
          <w:rFonts w:cstheme="minorHAnsi"/>
          <w:b/>
          <w:sz w:val="16"/>
          <w:szCs w:val="16"/>
          <w:lang w:val="it-IT"/>
        </w:rPr>
        <w:t>3</w:t>
      </w:r>
      <w:r w:rsidRPr="00567274">
        <w:rPr>
          <w:rFonts w:cstheme="minorHAnsi"/>
          <w:b/>
          <w:sz w:val="16"/>
          <w:szCs w:val="16"/>
          <w:lang w:val="it-IT"/>
        </w:rPr>
        <w:t>5/</w:t>
      </w:r>
      <w:r w:rsidR="006E1220">
        <w:rPr>
          <w:rFonts w:cstheme="minorHAnsi"/>
          <w:b/>
          <w:sz w:val="16"/>
          <w:szCs w:val="16"/>
          <w:lang w:val="it-IT"/>
        </w:rPr>
        <w:t>UE</w:t>
      </w:r>
      <w:r w:rsidRPr="00567274">
        <w:rPr>
          <w:rFonts w:cstheme="minorHAnsi"/>
          <w:b/>
          <w:sz w:val="16"/>
          <w:szCs w:val="16"/>
          <w:lang w:val="it-IT"/>
        </w:rPr>
        <w:t xml:space="preserve">   LV DIRECTIVE</w:t>
      </w:r>
    </w:p>
    <w:p w14:paraId="575114C7" w14:textId="77777777" w:rsidR="00971186" w:rsidRPr="00971186" w:rsidRDefault="00971186" w:rsidP="00971186">
      <w:pPr>
        <w:jc w:val="center"/>
        <w:rPr>
          <w:rFonts w:ascii="Calibri" w:hAnsi="Calibri"/>
          <w:b/>
          <w:sz w:val="16"/>
          <w:szCs w:val="16"/>
          <w:lang w:val="it-IT"/>
        </w:rPr>
      </w:pPr>
      <w:r w:rsidRPr="00567274">
        <w:rPr>
          <w:rFonts w:cstheme="minorHAnsi"/>
          <w:b/>
          <w:sz w:val="16"/>
          <w:szCs w:val="16"/>
          <w:lang w:val="it-IT"/>
        </w:rPr>
        <w:t>2011/65/UE  RoHS DIRECTIVE</w:t>
      </w:r>
      <w:r w:rsidR="00460006" w:rsidRPr="00567274">
        <w:rPr>
          <w:rFonts w:cstheme="minorHAnsi"/>
          <w:b/>
          <w:sz w:val="16"/>
          <w:szCs w:val="16"/>
          <w:lang w:val="it-IT"/>
        </w:rPr>
        <w:t xml:space="preserve">    </w:t>
      </w:r>
      <w:r w:rsidR="00460006" w:rsidRPr="00EB363F">
        <w:rPr>
          <w:rFonts w:cstheme="minorHAnsi"/>
          <w:b/>
          <w:bCs/>
          <w:sz w:val="16"/>
          <w:szCs w:val="16"/>
          <w:lang w:val="fr-FR"/>
        </w:rPr>
        <w:t>2009/125/EC (ErP Directive)</w:t>
      </w:r>
    </w:p>
    <w:p w14:paraId="5C96F500" w14:textId="77777777" w:rsidR="00971186" w:rsidRPr="00971186" w:rsidRDefault="00971186" w:rsidP="00971186">
      <w:pPr>
        <w:tabs>
          <w:tab w:val="left" w:pos="-720"/>
        </w:tabs>
        <w:suppressAutoHyphens/>
        <w:rPr>
          <w:rFonts w:cstheme="minorHAnsi"/>
          <w:spacing w:val="-3"/>
          <w:sz w:val="6"/>
          <w:szCs w:val="6"/>
          <w:lang w:val="it-IT"/>
        </w:rPr>
      </w:pPr>
    </w:p>
    <w:p w14:paraId="2641F19E" w14:textId="77777777" w:rsidR="00971186" w:rsidRPr="00460006" w:rsidRDefault="00971186" w:rsidP="00460006">
      <w:pPr>
        <w:ind w:left="0" w:firstLine="0"/>
        <w:rPr>
          <w:rFonts w:cstheme="minorHAnsi"/>
          <w:sz w:val="16"/>
          <w:szCs w:val="16"/>
          <w:lang w:val="it-IT"/>
        </w:rPr>
      </w:pPr>
      <w:r w:rsidRPr="00971186">
        <w:rPr>
          <w:rFonts w:cstheme="minorHAnsi"/>
          <w:sz w:val="16"/>
          <w:szCs w:val="16"/>
          <w:lang w:val="it-IT"/>
        </w:rPr>
        <w:t xml:space="preserve">Y en aplicación de las siguientes normas / </w:t>
      </w:r>
      <w:r w:rsidR="00460006" w:rsidRPr="00460006">
        <w:rPr>
          <w:rStyle w:val="hps"/>
          <w:i/>
          <w:sz w:val="16"/>
          <w:szCs w:val="16"/>
          <w:lang w:val="it-IT"/>
        </w:rPr>
        <w:t>En application des</w:t>
      </w:r>
      <w:r w:rsidR="00460006" w:rsidRPr="00460006">
        <w:rPr>
          <w:rStyle w:val="shorttext"/>
          <w:i/>
          <w:sz w:val="16"/>
          <w:szCs w:val="16"/>
          <w:lang w:val="it-IT"/>
        </w:rPr>
        <w:t xml:space="preserve"> </w:t>
      </w:r>
      <w:r w:rsidR="00460006" w:rsidRPr="00460006">
        <w:rPr>
          <w:rStyle w:val="hps"/>
          <w:i/>
          <w:sz w:val="16"/>
          <w:szCs w:val="16"/>
          <w:lang w:val="it-IT"/>
        </w:rPr>
        <w:t>normes suivantes</w:t>
      </w:r>
      <w:r w:rsidR="00460006" w:rsidRPr="00971186">
        <w:rPr>
          <w:rFonts w:cstheme="minorHAnsi"/>
          <w:i/>
          <w:sz w:val="16"/>
          <w:szCs w:val="16"/>
          <w:lang w:val="it-IT"/>
        </w:rPr>
        <w:t xml:space="preserve"> </w:t>
      </w:r>
      <w:r w:rsidR="00460006">
        <w:rPr>
          <w:rFonts w:cstheme="minorHAnsi"/>
          <w:i/>
          <w:sz w:val="16"/>
          <w:szCs w:val="16"/>
          <w:lang w:val="it-IT"/>
        </w:rPr>
        <w:t xml:space="preserve">/ </w:t>
      </w:r>
      <w:r w:rsidRPr="00971186">
        <w:rPr>
          <w:rFonts w:cstheme="minorHAnsi"/>
          <w:i/>
          <w:sz w:val="16"/>
          <w:szCs w:val="16"/>
          <w:lang w:val="it-IT"/>
        </w:rPr>
        <w:t>With reference to the application of the followinf standards:</w:t>
      </w:r>
      <w:r w:rsidR="00460006">
        <w:rPr>
          <w:rFonts w:cstheme="minorHAnsi"/>
          <w:i/>
          <w:sz w:val="16"/>
          <w:szCs w:val="16"/>
          <w:lang w:val="it-IT"/>
        </w:rPr>
        <w:t xml:space="preserve"> / </w:t>
      </w:r>
      <w:r w:rsidR="00460006" w:rsidRPr="00460006">
        <w:rPr>
          <w:rStyle w:val="hps"/>
          <w:i/>
          <w:sz w:val="16"/>
          <w:szCs w:val="16"/>
          <w:lang w:val="it-IT"/>
        </w:rPr>
        <w:t>Em</w:t>
      </w:r>
      <w:r w:rsidR="00460006" w:rsidRPr="00460006">
        <w:rPr>
          <w:rStyle w:val="shorttext"/>
          <w:i/>
          <w:sz w:val="16"/>
          <w:szCs w:val="16"/>
          <w:lang w:val="it-IT"/>
        </w:rPr>
        <w:t xml:space="preserve"> </w:t>
      </w:r>
      <w:r w:rsidR="00460006" w:rsidRPr="00460006">
        <w:rPr>
          <w:rStyle w:val="hps"/>
          <w:i/>
          <w:sz w:val="16"/>
          <w:szCs w:val="16"/>
          <w:lang w:val="it-IT"/>
        </w:rPr>
        <w:t>aplicação das seguintes</w:t>
      </w:r>
      <w:r w:rsidR="00460006" w:rsidRPr="00460006">
        <w:rPr>
          <w:rStyle w:val="shorttext"/>
          <w:i/>
          <w:sz w:val="16"/>
          <w:szCs w:val="16"/>
          <w:lang w:val="it-IT"/>
        </w:rPr>
        <w:t xml:space="preserve"> </w:t>
      </w:r>
      <w:r w:rsidR="00460006" w:rsidRPr="00460006">
        <w:rPr>
          <w:rStyle w:val="hps"/>
          <w:i/>
          <w:sz w:val="16"/>
          <w:szCs w:val="16"/>
          <w:lang w:val="it-IT"/>
        </w:rPr>
        <w:t>normas:</w:t>
      </w:r>
    </w:p>
    <w:p w14:paraId="4ADF1476" w14:textId="77777777" w:rsidR="00971186" w:rsidRPr="00971186" w:rsidRDefault="00971186" w:rsidP="00971186">
      <w:pPr>
        <w:tabs>
          <w:tab w:val="left" w:pos="-720"/>
        </w:tabs>
        <w:suppressAutoHyphens/>
        <w:rPr>
          <w:rFonts w:cstheme="minorHAnsi"/>
          <w:spacing w:val="-3"/>
          <w:sz w:val="6"/>
          <w:szCs w:val="6"/>
          <w:lang w:val="it-IT"/>
        </w:rPr>
      </w:pPr>
    </w:p>
    <w:tbl>
      <w:tblPr>
        <w:tblStyle w:val="Tablaconcuadrcula"/>
        <w:tblW w:w="0" w:type="auto"/>
        <w:tblLook w:val="04A0" w:firstRow="1" w:lastRow="0" w:firstColumn="1" w:lastColumn="0" w:noHBand="0" w:noVBand="1"/>
      </w:tblPr>
      <w:tblGrid>
        <w:gridCol w:w="2171"/>
        <w:gridCol w:w="5247"/>
      </w:tblGrid>
      <w:tr w:rsidR="00971186" w:rsidRPr="004C7C43" w14:paraId="60FC1212" w14:textId="77777777" w:rsidTr="005463D2">
        <w:tc>
          <w:tcPr>
            <w:tcW w:w="2802" w:type="dxa"/>
          </w:tcPr>
          <w:p w14:paraId="6B20D971" w14:textId="77777777" w:rsidR="00971186" w:rsidRPr="00971186" w:rsidRDefault="00971186" w:rsidP="001A4EF1">
            <w:pPr>
              <w:tabs>
                <w:tab w:val="left" w:pos="-720"/>
              </w:tabs>
              <w:suppressAutoHyphens/>
              <w:rPr>
                <w:rFonts w:ascii="Arial" w:hAnsi="Arial" w:cs="Arial"/>
                <w:spacing w:val="-3"/>
                <w:sz w:val="14"/>
                <w:szCs w:val="14"/>
                <w:lang w:val="it-IT"/>
              </w:rPr>
            </w:pPr>
            <w:r w:rsidRPr="00971186">
              <w:rPr>
                <w:rFonts w:ascii="Arial" w:hAnsi="Arial" w:cs="Arial"/>
                <w:b/>
                <w:sz w:val="14"/>
                <w:szCs w:val="14"/>
                <w:lang w:val="it-IT"/>
              </w:rPr>
              <w:t>20</w:t>
            </w:r>
            <w:r w:rsidR="001A4EF1">
              <w:rPr>
                <w:rFonts w:ascii="Arial" w:hAnsi="Arial" w:cs="Arial"/>
                <w:b/>
                <w:sz w:val="14"/>
                <w:szCs w:val="14"/>
                <w:lang w:val="it-IT"/>
              </w:rPr>
              <w:t>14</w:t>
            </w:r>
            <w:r w:rsidRPr="00971186">
              <w:rPr>
                <w:rFonts w:ascii="Arial" w:hAnsi="Arial" w:cs="Arial"/>
                <w:b/>
                <w:sz w:val="14"/>
                <w:szCs w:val="14"/>
                <w:lang w:val="it-IT"/>
              </w:rPr>
              <w:t>/</w:t>
            </w:r>
            <w:r w:rsidR="001A4EF1">
              <w:rPr>
                <w:rFonts w:ascii="Arial" w:hAnsi="Arial" w:cs="Arial"/>
                <w:b/>
                <w:sz w:val="14"/>
                <w:szCs w:val="14"/>
                <w:lang w:val="it-IT"/>
              </w:rPr>
              <w:t>30</w:t>
            </w:r>
            <w:r w:rsidRPr="00971186">
              <w:rPr>
                <w:rFonts w:ascii="Arial" w:hAnsi="Arial" w:cs="Arial"/>
                <w:b/>
                <w:sz w:val="14"/>
                <w:szCs w:val="14"/>
                <w:lang w:val="it-IT"/>
              </w:rPr>
              <w:t>/</w:t>
            </w:r>
            <w:r w:rsidR="001A4EF1">
              <w:rPr>
                <w:rFonts w:ascii="Arial" w:hAnsi="Arial" w:cs="Arial"/>
                <w:b/>
                <w:sz w:val="14"/>
                <w:szCs w:val="14"/>
                <w:lang w:val="it-IT"/>
              </w:rPr>
              <w:t>UE</w:t>
            </w:r>
            <w:r w:rsidRPr="00971186">
              <w:rPr>
                <w:rFonts w:ascii="Arial" w:hAnsi="Arial" w:cs="Arial"/>
                <w:b/>
                <w:sz w:val="14"/>
                <w:szCs w:val="14"/>
                <w:lang w:val="it-IT"/>
              </w:rPr>
              <w:t xml:space="preserve">   EMC DIRECTIVE</w:t>
            </w:r>
          </w:p>
        </w:tc>
        <w:tc>
          <w:tcPr>
            <w:tcW w:w="6977" w:type="dxa"/>
          </w:tcPr>
          <w:p w14:paraId="6642B770" w14:textId="77777777" w:rsidR="00613771" w:rsidRPr="00613771" w:rsidRDefault="00613771" w:rsidP="00613771">
            <w:pPr>
              <w:tabs>
                <w:tab w:val="left" w:pos="-720"/>
              </w:tabs>
              <w:suppressAutoHyphens/>
              <w:rPr>
                <w:rFonts w:ascii="Arial" w:hAnsi="Arial" w:cs="Arial"/>
                <w:b/>
                <w:bCs/>
                <w:sz w:val="14"/>
                <w:szCs w:val="14"/>
                <w:lang w:val="fr-FR"/>
              </w:rPr>
            </w:pPr>
            <w:r w:rsidRPr="00613771">
              <w:rPr>
                <w:rFonts w:ascii="Arial" w:hAnsi="Arial" w:cs="Arial"/>
                <w:b/>
                <w:bCs/>
                <w:sz w:val="14"/>
                <w:szCs w:val="14"/>
                <w:lang w:val="fr-FR"/>
              </w:rPr>
              <w:t xml:space="preserve">UNE-EN 55014-1:2008+ERR:2009+A1:2009+A2:2012; </w:t>
            </w:r>
          </w:p>
          <w:p w14:paraId="28843967" w14:textId="77777777" w:rsidR="00613771" w:rsidRPr="00613771" w:rsidRDefault="00613771" w:rsidP="00613771">
            <w:pPr>
              <w:tabs>
                <w:tab w:val="left" w:pos="-720"/>
              </w:tabs>
              <w:suppressAutoHyphens/>
              <w:rPr>
                <w:rFonts w:ascii="Arial" w:hAnsi="Arial" w:cs="Arial"/>
                <w:b/>
                <w:bCs/>
                <w:sz w:val="14"/>
                <w:szCs w:val="14"/>
                <w:lang w:val="fr-FR"/>
              </w:rPr>
            </w:pPr>
            <w:r w:rsidRPr="00613771">
              <w:rPr>
                <w:rFonts w:ascii="Arial" w:hAnsi="Arial" w:cs="Arial"/>
                <w:b/>
                <w:bCs/>
                <w:sz w:val="14"/>
                <w:szCs w:val="14"/>
                <w:lang w:val="fr-FR"/>
              </w:rPr>
              <w:t xml:space="preserve">UNE-EN 61000-3-2:2014; UNE-EN 61000-3-3:2013; </w:t>
            </w:r>
          </w:p>
          <w:p w14:paraId="739AE59A" w14:textId="77777777" w:rsidR="00613771" w:rsidRPr="00613771" w:rsidRDefault="00613771" w:rsidP="00613771">
            <w:pPr>
              <w:tabs>
                <w:tab w:val="left" w:pos="-720"/>
              </w:tabs>
              <w:suppressAutoHyphens/>
              <w:rPr>
                <w:rFonts w:ascii="Arial" w:hAnsi="Arial" w:cs="Arial"/>
                <w:b/>
                <w:bCs/>
                <w:sz w:val="14"/>
                <w:szCs w:val="14"/>
                <w:lang w:val="fr-FR"/>
              </w:rPr>
            </w:pPr>
            <w:r w:rsidRPr="00613771">
              <w:rPr>
                <w:rFonts w:ascii="Arial" w:hAnsi="Arial" w:cs="Arial"/>
                <w:b/>
                <w:bCs/>
                <w:sz w:val="14"/>
                <w:szCs w:val="14"/>
                <w:lang w:val="fr-FR"/>
              </w:rPr>
              <w:t xml:space="preserve">UNE-EN 55014-2:2015; UNE-EN 61000-4-2:2010; </w:t>
            </w:r>
          </w:p>
          <w:p w14:paraId="18674633" w14:textId="77777777" w:rsidR="00613771" w:rsidRPr="00613771" w:rsidRDefault="00613771" w:rsidP="00613771">
            <w:pPr>
              <w:tabs>
                <w:tab w:val="left" w:pos="-720"/>
              </w:tabs>
              <w:suppressAutoHyphens/>
              <w:rPr>
                <w:rFonts w:ascii="Arial" w:hAnsi="Arial" w:cs="Arial"/>
                <w:b/>
                <w:bCs/>
                <w:sz w:val="14"/>
                <w:szCs w:val="14"/>
                <w:lang w:val="fr-FR"/>
              </w:rPr>
            </w:pPr>
            <w:r w:rsidRPr="00613771">
              <w:rPr>
                <w:rFonts w:ascii="Arial" w:hAnsi="Arial" w:cs="Arial"/>
                <w:b/>
                <w:bCs/>
                <w:sz w:val="14"/>
                <w:szCs w:val="14"/>
                <w:lang w:val="fr-FR"/>
              </w:rPr>
              <w:t xml:space="preserve">UNE-EN 61000-4-3:2007+A1:2008+A2:2011; </w:t>
            </w:r>
          </w:p>
          <w:p w14:paraId="4CFCD2BE" w14:textId="77777777" w:rsidR="00613771" w:rsidRPr="00613771" w:rsidRDefault="00613771" w:rsidP="00613771">
            <w:pPr>
              <w:tabs>
                <w:tab w:val="left" w:pos="-720"/>
              </w:tabs>
              <w:suppressAutoHyphens/>
              <w:rPr>
                <w:rFonts w:ascii="Arial" w:hAnsi="Arial" w:cs="Arial"/>
                <w:b/>
                <w:bCs/>
                <w:sz w:val="14"/>
                <w:szCs w:val="14"/>
                <w:lang w:val="fr-FR"/>
              </w:rPr>
            </w:pPr>
            <w:r w:rsidRPr="00613771">
              <w:rPr>
                <w:rFonts w:ascii="Arial" w:hAnsi="Arial" w:cs="Arial"/>
                <w:b/>
                <w:bCs/>
                <w:sz w:val="14"/>
                <w:szCs w:val="14"/>
                <w:lang w:val="fr-FR"/>
              </w:rPr>
              <w:t xml:space="preserve">UNE-EN 61000-4-4:2013; UNE-EN 61000-4-5:2015; </w:t>
            </w:r>
          </w:p>
          <w:p w14:paraId="1A2D900D" w14:textId="77777777" w:rsidR="00971186" w:rsidRPr="00971186" w:rsidRDefault="00613771" w:rsidP="00613771">
            <w:pPr>
              <w:tabs>
                <w:tab w:val="left" w:pos="-720"/>
              </w:tabs>
              <w:suppressAutoHyphens/>
              <w:rPr>
                <w:rFonts w:ascii="Arial" w:hAnsi="Arial" w:cs="Arial"/>
                <w:spacing w:val="-3"/>
                <w:sz w:val="14"/>
                <w:szCs w:val="14"/>
                <w:lang w:val="it-IT"/>
              </w:rPr>
            </w:pPr>
            <w:r w:rsidRPr="00613771">
              <w:rPr>
                <w:rFonts w:ascii="Arial" w:hAnsi="Arial" w:cs="Arial"/>
                <w:b/>
                <w:bCs/>
                <w:sz w:val="14"/>
                <w:szCs w:val="14"/>
                <w:lang w:val="fr-FR"/>
              </w:rPr>
              <w:t>UNE-EN 61000-4-6:2014; UNE-EN 61000-4-11:2005</w:t>
            </w:r>
          </w:p>
        </w:tc>
      </w:tr>
      <w:tr w:rsidR="00971186" w:rsidRPr="00971186" w14:paraId="2DAF8F6B" w14:textId="77777777" w:rsidTr="005463D2">
        <w:tc>
          <w:tcPr>
            <w:tcW w:w="2802" w:type="dxa"/>
          </w:tcPr>
          <w:p w14:paraId="414E2417" w14:textId="77777777" w:rsidR="00971186" w:rsidRPr="00971186" w:rsidRDefault="00971186" w:rsidP="00787FF5">
            <w:pPr>
              <w:tabs>
                <w:tab w:val="left" w:pos="-720"/>
              </w:tabs>
              <w:suppressAutoHyphens/>
              <w:rPr>
                <w:rFonts w:ascii="Arial" w:hAnsi="Arial" w:cs="Arial"/>
                <w:spacing w:val="-3"/>
                <w:sz w:val="14"/>
                <w:szCs w:val="14"/>
                <w:lang w:val="it-IT"/>
              </w:rPr>
            </w:pPr>
            <w:r w:rsidRPr="00971186">
              <w:rPr>
                <w:rFonts w:ascii="Arial" w:hAnsi="Arial" w:cs="Arial"/>
                <w:b/>
                <w:sz w:val="14"/>
                <w:szCs w:val="14"/>
                <w:lang w:val="it-IT"/>
              </w:rPr>
              <w:t>20</w:t>
            </w:r>
            <w:r w:rsidR="00787FF5">
              <w:rPr>
                <w:rFonts w:ascii="Arial" w:hAnsi="Arial" w:cs="Arial"/>
                <w:b/>
                <w:sz w:val="14"/>
                <w:szCs w:val="14"/>
                <w:lang w:val="it-IT"/>
              </w:rPr>
              <w:t>14</w:t>
            </w:r>
            <w:r w:rsidRPr="00971186">
              <w:rPr>
                <w:rFonts w:ascii="Arial" w:hAnsi="Arial" w:cs="Arial"/>
                <w:b/>
                <w:sz w:val="14"/>
                <w:szCs w:val="14"/>
                <w:lang w:val="it-IT"/>
              </w:rPr>
              <w:t>/</w:t>
            </w:r>
            <w:r w:rsidR="00787FF5">
              <w:rPr>
                <w:rFonts w:ascii="Arial" w:hAnsi="Arial" w:cs="Arial"/>
                <w:b/>
                <w:sz w:val="14"/>
                <w:szCs w:val="14"/>
                <w:lang w:val="it-IT"/>
              </w:rPr>
              <w:t>35</w:t>
            </w:r>
            <w:r w:rsidRPr="00971186">
              <w:rPr>
                <w:rFonts w:ascii="Arial" w:hAnsi="Arial" w:cs="Arial"/>
                <w:b/>
                <w:sz w:val="14"/>
                <w:szCs w:val="14"/>
                <w:lang w:val="it-IT"/>
              </w:rPr>
              <w:t>/</w:t>
            </w:r>
            <w:r w:rsidR="00787FF5">
              <w:rPr>
                <w:rFonts w:ascii="Arial" w:hAnsi="Arial" w:cs="Arial"/>
                <w:b/>
                <w:sz w:val="14"/>
                <w:szCs w:val="14"/>
                <w:lang w:val="it-IT"/>
              </w:rPr>
              <w:t>UE</w:t>
            </w:r>
            <w:r w:rsidRPr="00971186">
              <w:rPr>
                <w:rFonts w:ascii="Arial" w:hAnsi="Arial" w:cs="Arial"/>
                <w:b/>
                <w:sz w:val="14"/>
                <w:szCs w:val="14"/>
                <w:lang w:val="it-IT"/>
              </w:rPr>
              <w:t xml:space="preserve">   LV</w:t>
            </w:r>
            <w:r w:rsidR="001A4EF1">
              <w:rPr>
                <w:rFonts w:ascii="Arial" w:hAnsi="Arial" w:cs="Arial"/>
                <w:b/>
                <w:sz w:val="14"/>
                <w:szCs w:val="14"/>
                <w:lang w:val="it-IT"/>
              </w:rPr>
              <w:t>D</w:t>
            </w:r>
            <w:r w:rsidRPr="00971186">
              <w:rPr>
                <w:rFonts w:ascii="Arial" w:hAnsi="Arial" w:cs="Arial"/>
                <w:b/>
                <w:sz w:val="14"/>
                <w:szCs w:val="14"/>
                <w:lang w:val="it-IT"/>
              </w:rPr>
              <w:t xml:space="preserve"> DIRECTIVE</w:t>
            </w:r>
          </w:p>
        </w:tc>
        <w:tc>
          <w:tcPr>
            <w:tcW w:w="6977" w:type="dxa"/>
          </w:tcPr>
          <w:p w14:paraId="6DCB613E" w14:textId="77777777" w:rsidR="00971186" w:rsidRPr="00971186" w:rsidRDefault="00971186" w:rsidP="005463D2">
            <w:pPr>
              <w:tabs>
                <w:tab w:val="left" w:pos="-720"/>
              </w:tabs>
              <w:suppressAutoHyphens/>
              <w:rPr>
                <w:rFonts w:ascii="Arial" w:hAnsi="Arial" w:cs="Arial"/>
                <w:b/>
                <w:bCs/>
                <w:sz w:val="14"/>
                <w:szCs w:val="14"/>
              </w:rPr>
            </w:pPr>
            <w:r w:rsidRPr="00971186">
              <w:rPr>
                <w:rFonts w:ascii="Arial" w:hAnsi="Arial" w:cs="Arial"/>
                <w:b/>
                <w:bCs/>
                <w:sz w:val="14"/>
                <w:szCs w:val="14"/>
              </w:rPr>
              <w:t>EN 60335-2-30:2009 + CORR:2010 +A11:2012</w:t>
            </w:r>
          </w:p>
          <w:p w14:paraId="2E5E6E07" w14:textId="77777777" w:rsidR="00971186" w:rsidRPr="00971186" w:rsidRDefault="00971186" w:rsidP="005463D2">
            <w:pPr>
              <w:tabs>
                <w:tab w:val="left" w:pos="-720"/>
              </w:tabs>
              <w:suppressAutoHyphens/>
              <w:rPr>
                <w:rFonts w:ascii="Arial" w:hAnsi="Arial" w:cs="Arial"/>
                <w:b/>
                <w:bCs/>
                <w:sz w:val="14"/>
                <w:szCs w:val="14"/>
              </w:rPr>
            </w:pPr>
            <w:r w:rsidRPr="00971186">
              <w:rPr>
                <w:rFonts w:ascii="Arial" w:hAnsi="Arial" w:cs="Arial"/>
                <w:b/>
                <w:bCs/>
                <w:sz w:val="14"/>
                <w:szCs w:val="14"/>
              </w:rPr>
              <w:t>EN 60335-1:2012 +AC:2014 +A11:2014</w:t>
            </w:r>
          </w:p>
          <w:p w14:paraId="77AFC899" w14:textId="77777777" w:rsidR="00971186" w:rsidRPr="00971186" w:rsidRDefault="00971186" w:rsidP="005463D2">
            <w:pPr>
              <w:tabs>
                <w:tab w:val="left" w:pos="-720"/>
              </w:tabs>
              <w:suppressAutoHyphens/>
              <w:rPr>
                <w:rFonts w:ascii="Arial" w:hAnsi="Arial" w:cs="Arial"/>
                <w:spacing w:val="-3"/>
                <w:sz w:val="14"/>
                <w:szCs w:val="14"/>
                <w:lang w:val="it-IT"/>
              </w:rPr>
            </w:pPr>
            <w:r w:rsidRPr="00971186">
              <w:rPr>
                <w:rFonts w:ascii="Arial" w:hAnsi="Arial" w:cs="Arial"/>
                <w:b/>
                <w:bCs/>
                <w:sz w:val="14"/>
                <w:szCs w:val="14"/>
              </w:rPr>
              <w:t>EN 62233:2008 +CORR:2008</w:t>
            </w:r>
          </w:p>
        </w:tc>
      </w:tr>
      <w:tr w:rsidR="00971186" w:rsidRPr="00971186" w14:paraId="0C816313" w14:textId="77777777" w:rsidTr="005463D2">
        <w:tc>
          <w:tcPr>
            <w:tcW w:w="2802" w:type="dxa"/>
          </w:tcPr>
          <w:p w14:paraId="431DBCD6" w14:textId="77777777" w:rsidR="00971186" w:rsidRPr="00971186" w:rsidRDefault="00366BE8" w:rsidP="005463D2">
            <w:pPr>
              <w:tabs>
                <w:tab w:val="left" w:pos="-720"/>
              </w:tabs>
              <w:suppressAutoHyphens/>
              <w:rPr>
                <w:rFonts w:ascii="Arial" w:hAnsi="Arial" w:cs="Arial"/>
                <w:spacing w:val="-3"/>
                <w:sz w:val="14"/>
                <w:szCs w:val="14"/>
                <w:lang w:val="it-IT"/>
              </w:rPr>
            </w:pPr>
            <w:r>
              <w:rPr>
                <w:rFonts w:ascii="Arial" w:hAnsi="Arial" w:cs="Arial"/>
                <w:b/>
                <w:sz w:val="14"/>
                <w:szCs w:val="14"/>
                <w:lang w:val="it-IT"/>
              </w:rPr>
              <w:t>2011/65/UE</w:t>
            </w:r>
            <w:r w:rsidR="00971186" w:rsidRPr="00971186">
              <w:rPr>
                <w:rFonts w:ascii="Arial" w:hAnsi="Arial" w:cs="Arial"/>
                <w:b/>
                <w:sz w:val="14"/>
                <w:szCs w:val="14"/>
                <w:lang w:val="it-IT"/>
              </w:rPr>
              <w:t xml:space="preserve"> RoHS DIRECTIVE</w:t>
            </w:r>
          </w:p>
        </w:tc>
        <w:tc>
          <w:tcPr>
            <w:tcW w:w="6977" w:type="dxa"/>
          </w:tcPr>
          <w:p w14:paraId="66E223B9" w14:textId="77777777" w:rsidR="00971186" w:rsidRPr="00971186" w:rsidRDefault="00971186" w:rsidP="005463D2">
            <w:pPr>
              <w:tabs>
                <w:tab w:val="left" w:pos="-720"/>
              </w:tabs>
              <w:suppressAutoHyphens/>
              <w:rPr>
                <w:rFonts w:ascii="Arial" w:hAnsi="Arial" w:cs="Arial"/>
                <w:b/>
                <w:spacing w:val="-3"/>
                <w:sz w:val="14"/>
                <w:szCs w:val="14"/>
                <w:lang w:val="it-IT"/>
              </w:rPr>
            </w:pPr>
            <w:r w:rsidRPr="00971186">
              <w:rPr>
                <w:rFonts w:ascii="Arial" w:hAnsi="Arial" w:cs="Arial"/>
                <w:b/>
                <w:sz w:val="14"/>
                <w:szCs w:val="14"/>
              </w:rPr>
              <w:t>EN 62321-1:2013</w:t>
            </w:r>
          </w:p>
        </w:tc>
      </w:tr>
      <w:tr w:rsidR="00971186" w:rsidRPr="00971186" w14:paraId="7C01B18E" w14:textId="77777777" w:rsidTr="005463D2">
        <w:tc>
          <w:tcPr>
            <w:tcW w:w="2802" w:type="dxa"/>
          </w:tcPr>
          <w:p w14:paraId="5AC294D6" w14:textId="77777777" w:rsidR="00971186" w:rsidRPr="004930DA" w:rsidRDefault="00971186" w:rsidP="008F3C4D">
            <w:pPr>
              <w:tabs>
                <w:tab w:val="left" w:pos="-720"/>
              </w:tabs>
              <w:suppressAutoHyphens/>
              <w:rPr>
                <w:rFonts w:ascii="Arial" w:hAnsi="Arial" w:cs="Arial"/>
                <w:b/>
                <w:bCs/>
                <w:sz w:val="14"/>
                <w:szCs w:val="14"/>
                <w:lang w:val="en-US"/>
              </w:rPr>
            </w:pPr>
            <w:r w:rsidRPr="00971186">
              <w:rPr>
                <w:rFonts w:ascii="Arial" w:hAnsi="Arial" w:cs="Arial"/>
                <w:b/>
                <w:bCs/>
                <w:sz w:val="14"/>
                <w:szCs w:val="14"/>
                <w:lang w:val="en-US"/>
              </w:rPr>
              <w:t>2009/125/</w:t>
            </w:r>
            <w:r w:rsidR="004930DA">
              <w:rPr>
                <w:rFonts w:ascii="Arial" w:hAnsi="Arial" w:cs="Arial"/>
                <w:b/>
                <w:bCs/>
                <w:sz w:val="14"/>
                <w:szCs w:val="14"/>
                <w:lang w:val="en-US"/>
              </w:rPr>
              <w:t>CE</w:t>
            </w:r>
            <w:r w:rsidR="00C758B7">
              <w:rPr>
                <w:rFonts w:ascii="Arial" w:hAnsi="Arial" w:cs="Arial"/>
                <w:b/>
                <w:bCs/>
                <w:sz w:val="14"/>
                <w:szCs w:val="14"/>
                <w:lang w:val="en-US"/>
              </w:rPr>
              <w:t xml:space="preserve"> </w:t>
            </w:r>
            <w:r w:rsidRPr="00971186">
              <w:rPr>
                <w:rFonts w:ascii="Arial" w:hAnsi="Arial" w:cs="Arial"/>
                <w:b/>
                <w:bCs/>
                <w:sz w:val="14"/>
                <w:szCs w:val="14"/>
                <w:lang w:val="en-US"/>
              </w:rPr>
              <w:t>E</w:t>
            </w:r>
            <w:r w:rsidR="008F3C4D">
              <w:rPr>
                <w:rFonts w:ascii="Arial" w:hAnsi="Arial" w:cs="Arial"/>
                <w:b/>
                <w:bCs/>
                <w:sz w:val="14"/>
                <w:szCs w:val="14"/>
                <w:lang w:val="en-US"/>
              </w:rPr>
              <w:t>r</w:t>
            </w:r>
            <w:r w:rsidRPr="00971186">
              <w:rPr>
                <w:rFonts w:ascii="Arial" w:hAnsi="Arial" w:cs="Arial"/>
                <w:b/>
                <w:bCs/>
                <w:sz w:val="14"/>
                <w:szCs w:val="14"/>
                <w:lang w:val="en-US"/>
              </w:rPr>
              <w:t xml:space="preserve">P </w:t>
            </w:r>
            <w:r w:rsidR="00C758B7" w:rsidRPr="00971186">
              <w:rPr>
                <w:rFonts w:ascii="Arial" w:hAnsi="Arial" w:cs="Arial"/>
                <w:b/>
                <w:sz w:val="14"/>
                <w:szCs w:val="14"/>
                <w:lang w:val="it-IT"/>
              </w:rPr>
              <w:t>DIRECTIVE</w:t>
            </w:r>
          </w:p>
        </w:tc>
        <w:tc>
          <w:tcPr>
            <w:tcW w:w="6977" w:type="dxa"/>
          </w:tcPr>
          <w:p w14:paraId="75D4B3C6" w14:textId="77777777" w:rsidR="00971186" w:rsidRPr="00971186" w:rsidRDefault="00F55E58" w:rsidP="005463D2">
            <w:pPr>
              <w:tabs>
                <w:tab w:val="left" w:pos="-720"/>
              </w:tabs>
              <w:suppressAutoHyphens/>
              <w:rPr>
                <w:rFonts w:ascii="Arial" w:hAnsi="Arial" w:cs="Arial"/>
                <w:b/>
                <w:sz w:val="14"/>
                <w:szCs w:val="14"/>
              </w:rPr>
            </w:pPr>
            <w:r>
              <w:rPr>
                <w:rFonts w:ascii="Arial" w:hAnsi="Arial" w:cs="Arial"/>
                <w:b/>
                <w:bCs/>
                <w:sz w:val="14"/>
                <w:szCs w:val="14"/>
                <w:lang w:val="en-US"/>
              </w:rPr>
              <w:t>UE 2015/1188</w:t>
            </w:r>
          </w:p>
        </w:tc>
      </w:tr>
    </w:tbl>
    <w:p w14:paraId="680593E3" w14:textId="77777777" w:rsidR="00CC65C2" w:rsidRDefault="00CC65C2" w:rsidP="00B44E98">
      <w:pPr>
        <w:autoSpaceDE w:val="0"/>
        <w:autoSpaceDN w:val="0"/>
        <w:adjustRightInd w:val="0"/>
        <w:ind w:left="0" w:firstLine="0"/>
        <w:rPr>
          <w:rFonts w:ascii="Arial" w:hAnsi="Arial" w:cs="Arial"/>
          <w:b/>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4"/>
        <w:gridCol w:w="3714"/>
      </w:tblGrid>
      <w:tr w:rsidR="00CC65C2" w:rsidRPr="00971186" w14:paraId="1BB79B01" w14:textId="77777777" w:rsidTr="00CC65C2">
        <w:tc>
          <w:tcPr>
            <w:tcW w:w="3822" w:type="dxa"/>
            <w:vAlign w:val="center"/>
          </w:tcPr>
          <w:p w14:paraId="39075CAF" w14:textId="77777777" w:rsidR="00CC65C2" w:rsidRPr="004930DA" w:rsidRDefault="00CC65C2" w:rsidP="00CC65C2">
            <w:pPr>
              <w:autoSpaceDE w:val="0"/>
              <w:autoSpaceDN w:val="0"/>
              <w:adjustRightInd w:val="0"/>
              <w:ind w:left="0" w:firstLine="0"/>
              <w:jc w:val="center"/>
              <w:rPr>
                <w:rFonts w:ascii="Arial" w:hAnsi="Arial" w:cs="Arial"/>
                <w:b/>
                <w:bCs/>
                <w:sz w:val="14"/>
                <w:szCs w:val="14"/>
                <w:lang w:val="en-US"/>
              </w:rPr>
            </w:pPr>
          </w:p>
        </w:tc>
        <w:tc>
          <w:tcPr>
            <w:tcW w:w="3822" w:type="dxa"/>
            <w:vAlign w:val="center"/>
          </w:tcPr>
          <w:p w14:paraId="6A7B6AA8" w14:textId="77777777" w:rsidR="00CC65C2" w:rsidRPr="00971186" w:rsidRDefault="00CC65C2" w:rsidP="00CC65C2">
            <w:pPr>
              <w:autoSpaceDE w:val="0"/>
              <w:autoSpaceDN w:val="0"/>
              <w:adjustRightInd w:val="0"/>
              <w:ind w:left="0" w:firstLine="0"/>
              <w:jc w:val="center"/>
              <w:rPr>
                <w:rFonts w:ascii="Arial" w:hAnsi="Arial" w:cs="Arial"/>
                <w:b/>
                <w:sz w:val="14"/>
                <w:szCs w:val="14"/>
              </w:rPr>
            </w:pPr>
          </w:p>
        </w:tc>
      </w:tr>
    </w:tbl>
    <w:p w14:paraId="6DC24562" w14:textId="77777777" w:rsidR="00BD2EAF" w:rsidRDefault="00BD2EAF" w:rsidP="00B44E98">
      <w:pPr>
        <w:autoSpaceDE w:val="0"/>
        <w:autoSpaceDN w:val="0"/>
        <w:adjustRightInd w:val="0"/>
        <w:ind w:left="0" w:firstLine="0"/>
        <w:rPr>
          <w:rFonts w:ascii="Arial" w:hAnsi="Arial" w:cs="Arial"/>
          <w:b/>
          <w:lang w:val="en-US"/>
        </w:rPr>
      </w:pPr>
      <w:r w:rsidRPr="00971186">
        <w:rPr>
          <w:rFonts w:ascii="Arial" w:hAnsi="Arial" w:cs="Arial"/>
          <w:b/>
          <w:lang w:val="en-US"/>
        </w:rPr>
        <w:br w:type="page"/>
      </w:r>
    </w:p>
    <w:p w14:paraId="50ECC081" w14:textId="77777777" w:rsidR="00B93719" w:rsidRPr="00551865" w:rsidRDefault="00B93719" w:rsidP="00B93719">
      <w:pPr>
        <w:pStyle w:val="Default"/>
        <w:rPr>
          <w:rFonts w:asciiTheme="minorHAnsi" w:hAnsiTheme="minorHAnsi" w:cs="EUAlbertina"/>
        </w:rPr>
      </w:pPr>
      <w:r w:rsidRPr="00551865">
        <w:rPr>
          <w:rFonts w:asciiTheme="minorHAnsi" w:hAnsiTheme="minorHAnsi"/>
          <w:b/>
          <w:bCs/>
        </w:rPr>
        <w:lastRenderedPageBreak/>
        <w:t>Exigences en matière d'informations sur les produits en ce qui concerne les exigences d'écoconception:</w:t>
      </w:r>
    </w:p>
    <w:p w14:paraId="25A1F11A" w14:textId="77777777" w:rsidR="00B93719" w:rsidRPr="00FF144B" w:rsidRDefault="00B93719" w:rsidP="00B93719">
      <w:pPr>
        <w:rPr>
          <w:b/>
          <w:sz w:val="20"/>
          <w:szCs w:val="20"/>
          <w:lang w:val="fr-FR"/>
        </w:rPr>
      </w:pPr>
    </w:p>
    <w:tbl>
      <w:tblPr>
        <w:tblStyle w:val="Tablaconcuadrcula"/>
        <w:tblW w:w="7798" w:type="dxa"/>
        <w:jc w:val="center"/>
        <w:tblLayout w:type="fixed"/>
        <w:tblLook w:val="04A0" w:firstRow="1" w:lastRow="0" w:firstColumn="1" w:lastColumn="0" w:noHBand="0" w:noVBand="1"/>
      </w:tblPr>
      <w:tblGrid>
        <w:gridCol w:w="1702"/>
        <w:gridCol w:w="992"/>
        <w:gridCol w:w="851"/>
        <w:gridCol w:w="709"/>
        <w:gridCol w:w="322"/>
        <w:gridCol w:w="2513"/>
        <w:gridCol w:w="709"/>
      </w:tblGrid>
      <w:tr w:rsidR="00B93719" w:rsidRPr="00275836" w14:paraId="544D18B4" w14:textId="77777777" w:rsidTr="00B93719">
        <w:trPr>
          <w:jc w:val="center"/>
        </w:trPr>
        <w:tc>
          <w:tcPr>
            <w:tcW w:w="7798" w:type="dxa"/>
            <w:gridSpan w:val="7"/>
          </w:tcPr>
          <w:p w14:paraId="50AB3CEC" w14:textId="77777777" w:rsidR="00B93719" w:rsidRPr="00275836" w:rsidRDefault="00B93719" w:rsidP="00B93719">
            <w:pPr>
              <w:spacing w:after="240" w:line="276" w:lineRule="auto"/>
              <w:jc w:val="center"/>
              <w:rPr>
                <w:sz w:val="36"/>
                <w:szCs w:val="36"/>
              </w:rPr>
            </w:pPr>
            <w:r w:rsidRPr="00275836">
              <w:rPr>
                <w:sz w:val="36"/>
                <w:szCs w:val="36"/>
              </w:rPr>
              <w:t xml:space="preserve">Modèle: </w:t>
            </w:r>
            <w:r w:rsidR="00F03DA3">
              <w:rPr>
                <w:b/>
                <w:sz w:val="36"/>
                <w:szCs w:val="36"/>
              </w:rPr>
              <w:t>ALANISII</w:t>
            </w:r>
          </w:p>
        </w:tc>
      </w:tr>
      <w:tr w:rsidR="00B93719" w:rsidRPr="00275836" w14:paraId="4EF10EBB" w14:textId="77777777" w:rsidTr="00B93719">
        <w:trPr>
          <w:jc w:val="center"/>
        </w:trPr>
        <w:tc>
          <w:tcPr>
            <w:tcW w:w="1702" w:type="dxa"/>
            <w:vAlign w:val="center"/>
          </w:tcPr>
          <w:p w14:paraId="2CB98B9B" w14:textId="77777777" w:rsidR="00B93719" w:rsidRPr="00275836" w:rsidRDefault="00B93719" w:rsidP="00B93719">
            <w:pPr>
              <w:spacing w:after="240" w:line="276" w:lineRule="auto"/>
              <w:jc w:val="center"/>
              <w:rPr>
                <w:sz w:val="20"/>
                <w:szCs w:val="20"/>
              </w:rPr>
            </w:pPr>
            <w:r w:rsidRPr="00275836">
              <w:rPr>
                <w:sz w:val="20"/>
                <w:szCs w:val="20"/>
              </w:rPr>
              <w:t>Caractéristique</w:t>
            </w:r>
          </w:p>
        </w:tc>
        <w:tc>
          <w:tcPr>
            <w:tcW w:w="992" w:type="dxa"/>
            <w:vAlign w:val="center"/>
          </w:tcPr>
          <w:p w14:paraId="652D8775" w14:textId="77777777" w:rsidR="00B93719" w:rsidRPr="00275836" w:rsidRDefault="00B93719" w:rsidP="00B93719">
            <w:pPr>
              <w:spacing w:after="240" w:line="276" w:lineRule="auto"/>
              <w:jc w:val="center"/>
              <w:rPr>
                <w:sz w:val="20"/>
                <w:szCs w:val="20"/>
              </w:rPr>
            </w:pPr>
            <w:r w:rsidRPr="00275836">
              <w:rPr>
                <w:sz w:val="20"/>
                <w:szCs w:val="20"/>
              </w:rPr>
              <w:t>Symbole</w:t>
            </w:r>
          </w:p>
        </w:tc>
        <w:tc>
          <w:tcPr>
            <w:tcW w:w="851" w:type="dxa"/>
            <w:vAlign w:val="center"/>
          </w:tcPr>
          <w:p w14:paraId="1EB27EA7" w14:textId="77777777" w:rsidR="00B93719" w:rsidRPr="00275836" w:rsidRDefault="00B93719" w:rsidP="00B93719">
            <w:pPr>
              <w:spacing w:after="240" w:line="276" w:lineRule="auto"/>
              <w:jc w:val="center"/>
              <w:rPr>
                <w:sz w:val="20"/>
                <w:szCs w:val="20"/>
              </w:rPr>
            </w:pPr>
            <w:r w:rsidRPr="00275836">
              <w:rPr>
                <w:sz w:val="20"/>
                <w:szCs w:val="20"/>
              </w:rPr>
              <w:t>Valeur</w:t>
            </w:r>
          </w:p>
        </w:tc>
        <w:tc>
          <w:tcPr>
            <w:tcW w:w="709" w:type="dxa"/>
            <w:vAlign w:val="center"/>
          </w:tcPr>
          <w:p w14:paraId="40B19CC4" w14:textId="77777777" w:rsidR="00B93719" w:rsidRPr="00275836" w:rsidRDefault="00B93719" w:rsidP="00B93719">
            <w:pPr>
              <w:spacing w:after="240" w:line="276" w:lineRule="auto"/>
              <w:jc w:val="center"/>
              <w:rPr>
                <w:sz w:val="20"/>
                <w:szCs w:val="20"/>
              </w:rPr>
            </w:pPr>
            <w:r w:rsidRPr="00275836">
              <w:rPr>
                <w:sz w:val="20"/>
                <w:szCs w:val="20"/>
              </w:rPr>
              <w:t>Unité</w:t>
            </w:r>
          </w:p>
        </w:tc>
        <w:tc>
          <w:tcPr>
            <w:tcW w:w="322" w:type="dxa"/>
            <w:vMerge w:val="restart"/>
          </w:tcPr>
          <w:p w14:paraId="78D7EBB5" w14:textId="77777777" w:rsidR="00B93719" w:rsidRPr="00275836" w:rsidRDefault="00B93719" w:rsidP="00B93719">
            <w:pPr>
              <w:spacing w:after="240" w:line="276" w:lineRule="auto"/>
              <w:jc w:val="center"/>
              <w:rPr>
                <w:sz w:val="20"/>
                <w:szCs w:val="20"/>
              </w:rPr>
            </w:pPr>
          </w:p>
        </w:tc>
        <w:tc>
          <w:tcPr>
            <w:tcW w:w="2513" w:type="dxa"/>
            <w:vAlign w:val="center"/>
          </w:tcPr>
          <w:p w14:paraId="0E7A7D29" w14:textId="77777777" w:rsidR="00B93719" w:rsidRPr="00275836" w:rsidRDefault="00B93719" w:rsidP="00B93719">
            <w:pPr>
              <w:spacing w:after="240" w:line="276" w:lineRule="auto"/>
              <w:jc w:val="center"/>
              <w:rPr>
                <w:sz w:val="20"/>
                <w:szCs w:val="20"/>
              </w:rPr>
            </w:pPr>
            <w:r w:rsidRPr="00275836">
              <w:rPr>
                <w:sz w:val="20"/>
                <w:szCs w:val="20"/>
              </w:rPr>
              <w:t>Caractéristique</w:t>
            </w:r>
          </w:p>
        </w:tc>
        <w:tc>
          <w:tcPr>
            <w:tcW w:w="709" w:type="dxa"/>
            <w:vAlign w:val="center"/>
          </w:tcPr>
          <w:p w14:paraId="0C2051DC" w14:textId="77777777" w:rsidR="00B93719" w:rsidRPr="00275836" w:rsidRDefault="00B93719" w:rsidP="00B93719">
            <w:pPr>
              <w:spacing w:after="240" w:line="276" w:lineRule="auto"/>
              <w:jc w:val="center"/>
              <w:rPr>
                <w:sz w:val="20"/>
                <w:szCs w:val="20"/>
              </w:rPr>
            </w:pPr>
            <w:r w:rsidRPr="00275836">
              <w:rPr>
                <w:sz w:val="20"/>
                <w:szCs w:val="20"/>
              </w:rPr>
              <w:t>Unité</w:t>
            </w:r>
          </w:p>
        </w:tc>
      </w:tr>
      <w:tr w:rsidR="00B93719" w:rsidRPr="004C7C43" w14:paraId="00499C74" w14:textId="77777777" w:rsidTr="00B93719">
        <w:trPr>
          <w:jc w:val="center"/>
        </w:trPr>
        <w:tc>
          <w:tcPr>
            <w:tcW w:w="4254" w:type="dxa"/>
            <w:gridSpan w:val="4"/>
            <w:vAlign w:val="center"/>
          </w:tcPr>
          <w:p w14:paraId="10CF036A" w14:textId="77777777" w:rsidR="00B93719" w:rsidRPr="00275836" w:rsidRDefault="00B93719" w:rsidP="00B93719">
            <w:pPr>
              <w:jc w:val="center"/>
              <w:rPr>
                <w:b/>
                <w:bCs/>
                <w:sz w:val="20"/>
                <w:szCs w:val="20"/>
              </w:rPr>
            </w:pPr>
            <w:r w:rsidRPr="00275836">
              <w:rPr>
                <w:b/>
                <w:bCs/>
                <w:sz w:val="20"/>
                <w:szCs w:val="20"/>
              </w:rPr>
              <w:t xml:space="preserve">PUISSANCE THERMIQUE </w:t>
            </w:r>
          </w:p>
          <w:p w14:paraId="70C2A710" w14:textId="77777777" w:rsidR="00B93719" w:rsidRPr="00275836" w:rsidRDefault="00F03DA3" w:rsidP="00B93719">
            <w:pPr>
              <w:jc w:val="center"/>
              <w:rPr>
                <w:b/>
                <w:sz w:val="20"/>
                <w:szCs w:val="20"/>
              </w:rPr>
            </w:pPr>
            <w:r>
              <w:rPr>
                <w:b/>
                <w:sz w:val="20"/>
                <w:szCs w:val="20"/>
              </w:rPr>
              <w:t>ALANISI</w:t>
            </w:r>
            <w:r w:rsidR="00366BE8" w:rsidRPr="00275836">
              <w:rPr>
                <w:b/>
                <w:sz w:val="20"/>
                <w:szCs w:val="20"/>
              </w:rPr>
              <w:t>I</w:t>
            </w:r>
            <w:r w:rsidR="00B93719" w:rsidRPr="00275836">
              <w:rPr>
                <w:b/>
                <w:sz w:val="20"/>
                <w:szCs w:val="20"/>
              </w:rPr>
              <w:t>2000</w:t>
            </w:r>
          </w:p>
        </w:tc>
        <w:tc>
          <w:tcPr>
            <w:tcW w:w="322" w:type="dxa"/>
            <w:vMerge/>
          </w:tcPr>
          <w:p w14:paraId="768FFB6F" w14:textId="77777777" w:rsidR="00B93719" w:rsidRPr="00275836" w:rsidRDefault="00B93719" w:rsidP="00B93719">
            <w:pPr>
              <w:spacing w:after="240" w:line="276" w:lineRule="auto"/>
              <w:rPr>
                <w:b/>
                <w:sz w:val="20"/>
                <w:szCs w:val="20"/>
              </w:rPr>
            </w:pPr>
          </w:p>
        </w:tc>
        <w:tc>
          <w:tcPr>
            <w:tcW w:w="3222" w:type="dxa"/>
            <w:gridSpan w:val="2"/>
            <w:vAlign w:val="center"/>
          </w:tcPr>
          <w:p w14:paraId="0CADBD73" w14:textId="77777777" w:rsidR="00B93719" w:rsidRPr="00275836" w:rsidRDefault="00B93719" w:rsidP="00B93719">
            <w:pPr>
              <w:spacing w:after="240" w:line="276" w:lineRule="auto"/>
              <w:ind w:left="37" w:firstLine="1"/>
              <w:rPr>
                <w:b/>
                <w:sz w:val="20"/>
                <w:szCs w:val="20"/>
                <w:lang w:val="fr-FR"/>
              </w:rPr>
            </w:pPr>
            <w:r w:rsidRPr="00275836">
              <w:rPr>
                <w:b/>
                <w:bCs/>
                <w:sz w:val="20"/>
                <w:szCs w:val="20"/>
                <w:lang w:val="fr-FR"/>
              </w:rPr>
              <w:t>Type de contrôle de la puissance thermique/de la température de la pièce (sélectionner un seul type)</w:t>
            </w:r>
          </w:p>
        </w:tc>
      </w:tr>
      <w:tr w:rsidR="00B93719" w:rsidRPr="00275836" w14:paraId="2367D005" w14:textId="77777777" w:rsidTr="00B93719">
        <w:trPr>
          <w:jc w:val="center"/>
        </w:trPr>
        <w:tc>
          <w:tcPr>
            <w:tcW w:w="1702" w:type="dxa"/>
            <w:vAlign w:val="center"/>
          </w:tcPr>
          <w:p w14:paraId="2303C00C" w14:textId="77777777" w:rsidR="00B93719" w:rsidRPr="00275836" w:rsidRDefault="00B93719" w:rsidP="00B93719">
            <w:pPr>
              <w:spacing w:after="240" w:line="276" w:lineRule="auto"/>
              <w:ind w:left="0" w:firstLine="0"/>
              <w:jc w:val="center"/>
              <w:rPr>
                <w:sz w:val="20"/>
                <w:szCs w:val="20"/>
              </w:rPr>
            </w:pPr>
            <w:r w:rsidRPr="00275836">
              <w:rPr>
                <w:sz w:val="20"/>
                <w:szCs w:val="20"/>
              </w:rPr>
              <w:t>Puissance thermique nominale</w:t>
            </w:r>
          </w:p>
        </w:tc>
        <w:tc>
          <w:tcPr>
            <w:tcW w:w="992" w:type="dxa"/>
            <w:vAlign w:val="center"/>
          </w:tcPr>
          <w:p w14:paraId="61EB3EC9" w14:textId="77777777" w:rsidR="00B93719" w:rsidRPr="00275836" w:rsidRDefault="00B93719" w:rsidP="00B93719">
            <w:pPr>
              <w:spacing w:after="240" w:line="276" w:lineRule="auto"/>
              <w:jc w:val="center"/>
              <w:rPr>
                <w:sz w:val="20"/>
                <w:szCs w:val="20"/>
                <w:vertAlign w:val="subscript"/>
              </w:rPr>
            </w:pPr>
            <w:r w:rsidRPr="00275836">
              <w:rPr>
                <w:sz w:val="20"/>
                <w:szCs w:val="20"/>
              </w:rPr>
              <w:t>P</w:t>
            </w:r>
            <w:r w:rsidRPr="00275836">
              <w:rPr>
                <w:sz w:val="20"/>
                <w:szCs w:val="20"/>
                <w:vertAlign w:val="subscript"/>
              </w:rPr>
              <w:t>nom</w:t>
            </w:r>
          </w:p>
        </w:tc>
        <w:tc>
          <w:tcPr>
            <w:tcW w:w="851" w:type="dxa"/>
            <w:vAlign w:val="center"/>
          </w:tcPr>
          <w:p w14:paraId="18D4969D" w14:textId="77777777" w:rsidR="00B93719" w:rsidRPr="00275836" w:rsidRDefault="00B93719" w:rsidP="00B93719">
            <w:pPr>
              <w:spacing w:after="240" w:line="276" w:lineRule="auto"/>
              <w:jc w:val="center"/>
              <w:rPr>
                <w:sz w:val="20"/>
                <w:szCs w:val="20"/>
              </w:rPr>
            </w:pPr>
            <w:r w:rsidRPr="00275836">
              <w:rPr>
                <w:sz w:val="20"/>
                <w:szCs w:val="20"/>
              </w:rPr>
              <w:t>2</w:t>
            </w:r>
          </w:p>
        </w:tc>
        <w:tc>
          <w:tcPr>
            <w:tcW w:w="709" w:type="dxa"/>
            <w:vAlign w:val="center"/>
          </w:tcPr>
          <w:p w14:paraId="2EA2C699" w14:textId="77777777" w:rsidR="00B93719" w:rsidRPr="00275836" w:rsidRDefault="00B93719" w:rsidP="00B93719">
            <w:pPr>
              <w:spacing w:after="240" w:line="276" w:lineRule="auto"/>
              <w:jc w:val="center"/>
              <w:rPr>
                <w:sz w:val="20"/>
                <w:szCs w:val="20"/>
              </w:rPr>
            </w:pPr>
            <w:r w:rsidRPr="00275836">
              <w:rPr>
                <w:sz w:val="20"/>
                <w:szCs w:val="20"/>
              </w:rPr>
              <w:t>kW</w:t>
            </w:r>
          </w:p>
        </w:tc>
        <w:tc>
          <w:tcPr>
            <w:tcW w:w="322" w:type="dxa"/>
            <w:vMerge/>
          </w:tcPr>
          <w:p w14:paraId="35A9B2F3" w14:textId="77777777" w:rsidR="00B93719" w:rsidRPr="00275836" w:rsidRDefault="00B93719" w:rsidP="00B93719">
            <w:pPr>
              <w:spacing w:after="240" w:line="276" w:lineRule="auto"/>
              <w:rPr>
                <w:sz w:val="20"/>
                <w:szCs w:val="20"/>
              </w:rPr>
            </w:pPr>
          </w:p>
        </w:tc>
        <w:tc>
          <w:tcPr>
            <w:tcW w:w="2513" w:type="dxa"/>
            <w:vAlign w:val="center"/>
          </w:tcPr>
          <w:p w14:paraId="4A42E62C" w14:textId="77777777" w:rsidR="00B93719" w:rsidRPr="00275836" w:rsidRDefault="00B93719" w:rsidP="00B93719">
            <w:pPr>
              <w:spacing w:after="240" w:line="276" w:lineRule="auto"/>
              <w:ind w:left="37" w:hanging="37"/>
              <w:rPr>
                <w:sz w:val="20"/>
                <w:szCs w:val="20"/>
                <w:lang w:val="fr-FR"/>
              </w:rPr>
            </w:pPr>
            <w:r w:rsidRPr="00275836">
              <w:rPr>
                <w:sz w:val="20"/>
                <w:szCs w:val="20"/>
                <w:lang w:val="fr-FR"/>
              </w:rPr>
              <w:t>contrôle de la puissance thermique à un palier, pas de contrôle de la température de la pièce</w:t>
            </w:r>
          </w:p>
        </w:tc>
        <w:tc>
          <w:tcPr>
            <w:tcW w:w="709" w:type="dxa"/>
            <w:vAlign w:val="center"/>
          </w:tcPr>
          <w:p w14:paraId="03851448" w14:textId="77777777" w:rsidR="00B93719" w:rsidRPr="00275836" w:rsidRDefault="00A21085" w:rsidP="00A21085">
            <w:pPr>
              <w:spacing w:after="240" w:line="276" w:lineRule="auto"/>
              <w:ind w:left="0" w:firstLine="0"/>
              <w:jc w:val="center"/>
              <w:rPr>
                <w:sz w:val="20"/>
                <w:szCs w:val="20"/>
                <w:lang w:val="fr-FR"/>
              </w:rPr>
            </w:pPr>
            <w:r w:rsidRPr="00275836">
              <w:rPr>
                <w:sz w:val="20"/>
                <w:szCs w:val="20"/>
                <w:lang w:val="fr-FR"/>
              </w:rPr>
              <w:t>NON</w:t>
            </w:r>
          </w:p>
        </w:tc>
      </w:tr>
      <w:tr w:rsidR="00B93719" w:rsidRPr="00275836" w14:paraId="4F37686C" w14:textId="77777777" w:rsidTr="00B93719">
        <w:trPr>
          <w:jc w:val="center"/>
        </w:trPr>
        <w:tc>
          <w:tcPr>
            <w:tcW w:w="1702" w:type="dxa"/>
            <w:vAlign w:val="center"/>
          </w:tcPr>
          <w:p w14:paraId="60A41CB1" w14:textId="77777777" w:rsidR="00B93719" w:rsidRPr="00275836" w:rsidRDefault="00B93719" w:rsidP="00B93719">
            <w:pPr>
              <w:spacing w:after="240" w:line="276" w:lineRule="auto"/>
              <w:ind w:left="0" w:firstLine="0"/>
              <w:jc w:val="center"/>
              <w:rPr>
                <w:sz w:val="20"/>
                <w:szCs w:val="20"/>
              </w:rPr>
            </w:pPr>
            <w:r w:rsidRPr="00275836">
              <w:rPr>
                <w:sz w:val="20"/>
                <w:szCs w:val="20"/>
              </w:rPr>
              <w:t>Puissance thermique maximale continue</w:t>
            </w:r>
          </w:p>
        </w:tc>
        <w:tc>
          <w:tcPr>
            <w:tcW w:w="992" w:type="dxa"/>
            <w:vAlign w:val="center"/>
          </w:tcPr>
          <w:p w14:paraId="12ED9A14" w14:textId="77777777" w:rsidR="00B93719" w:rsidRPr="00275836" w:rsidRDefault="00B93719" w:rsidP="00B93719">
            <w:pPr>
              <w:spacing w:after="240" w:line="276" w:lineRule="auto"/>
              <w:jc w:val="center"/>
              <w:rPr>
                <w:sz w:val="20"/>
                <w:szCs w:val="20"/>
                <w:vertAlign w:val="subscript"/>
              </w:rPr>
            </w:pPr>
            <w:r w:rsidRPr="00275836">
              <w:rPr>
                <w:sz w:val="20"/>
                <w:szCs w:val="20"/>
              </w:rPr>
              <w:t>P</w:t>
            </w:r>
            <w:r w:rsidRPr="00275836">
              <w:rPr>
                <w:sz w:val="20"/>
                <w:szCs w:val="20"/>
                <w:vertAlign w:val="subscript"/>
              </w:rPr>
              <w:t>max,c</w:t>
            </w:r>
          </w:p>
        </w:tc>
        <w:tc>
          <w:tcPr>
            <w:tcW w:w="851" w:type="dxa"/>
            <w:vAlign w:val="center"/>
          </w:tcPr>
          <w:p w14:paraId="403CBAB2" w14:textId="77777777" w:rsidR="00B93719" w:rsidRPr="00275836" w:rsidRDefault="00B93719" w:rsidP="00B93719">
            <w:pPr>
              <w:spacing w:after="240" w:line="276" w:lineRule="auto"/>
              <w:jc w:val="center"/>
              <w:rPr>
                <w:sz w:val="20"/>
                <w:szCs w:val="20"/>
              </w:rPr>
            </w:pPr>
            <w:r w:rsidRPr="00275836">
              <w:rPr>
                <w:sz w:val="20"/>
                <w:szCs w:val="20"/>
              </w:rPr>
              <w:t>2</w:t>
            </w:r>
          </w:p>
        </w:tc>
        <w:tc>
          <w:tcPr>
            <w:tcW w:w="709" w:type="dxa"/>
            <w:vAlign w:val="center"/>
          </w:tcPr>
          <w:p w14:paraId="74D318CD" w14:textId="77777777" w:rsidR="00B93719" w:rsidRPr="00275836" w:rsidRDefault="00B93719" w:rsidP="00B93719">
            <w:pPr>
              <w:spacing w:after="240" w:line="276" w:lineRule="auto"/>
              <w:jc w:val="center"/>
              <w:rPr>
                <w:sz w:val="20"/>
                <w:szCs w:val="20"/>
              </w:rPr>
            </w:pPr>
            <w:r w:rsidRPr="00275836">
              <w:rPr>
                <w:sz w:val="20"/>
                <w:szCs w:val="20"/>
              </w:rPr>
              <w:t>KW</w:t>
            </w:r>
          </w:p>
        </w:tc>
        <w:tc>
          <w:tcPr>
            <w:tcW w:w="322" w:type="dxa"/>
            <w:vMerge/>
          </w:tcPr>
          <w:p w14:paraId="616B5E04" w14:textId="77777777" w:rsidR="00B93719" w:rsidRPr="00275836" w:rsidRDefault="00B93719" w:rsidP="00B93719">
            <w:pPr>
              <w:spacing w:after="240" w:line="276" w:lineRule="auto"/>
              <w:rPr>
                <w:sz w:val="20"/>
                <w:szCs w:val="20"/>
              </w:rPr>
            </w:pPr>
          </w:p>
        </w:tc>
        <w:tc>
          <w:tcPr>
            <w:tcW w:w="2513" w:type="dxa"/>
            <w:vAlign w:val="center"/>
          </w:tcPr>
          <w:p w14:paraId="6F02AEDE" w14:textId="77777777" w:rsidR="00B93719" w:rsidRPr="00275836" w:rsidRDefault="00B93719" w:rsidP="00B93719">
            <w:pPr>
              <w:spacing w:after="240" w:line="276" w:lineRule="auto"/>
              <w:ind w:left="37" w:hanging="37"/>
              <w:rPr>
                <w:sz w:val="20"/>
                <w:szCs w:val="20"/>
                <w:lang w:val="fr-FR"/>
              </w:rPr>
            </w:pPr>
            <w:r w:rsidRPr="00275836">
              <w:rPr>
                <w:sz w:val="20"/>
                <w:szCs w:val="20"/>
                <w:lang w:val="fr-FR"/>
              </w:rPr>
              <w:t>contrôle à deux ou plusieurs paliers manuels, pas de contrôle de la température de la pièce</w:t>
            </w:r>
          </w:p>
        </w:tc>
        <w:tc>
          <w:tcPr>
            <w:tcW w:w="709" w:type="dxa"/>
            <w:vAlign w:val="center"/>
          </w:tcPr>
          <w:p w14:paraId="54FB7EAC" w14:textId="77777777" w:rsidR="00B93719" w:rsidRPr="00275836" w:rsidRDefault="00A21085" w:rsidP="00B93719">
            <w:pPr>
              <w:spacing w:after="240" w:line="276" w:lineRule="auto"/>
              <w:jc w:val="center"/>
              <w:rPr>
                <w:sz w:val="20"/>
                <w:szCs w:val="20"/>
              </w:rPr>
            </w:pPr>
            <w:r w:rsidRPr="00275836">
              <w:rPr>
                <w:sz w:val="20"/>
                <w:szCs w:val="20"/>
                <w:lang w:val="fr-FR"/>
              </w:rPr>
              <w:t>NON</w:t>
            </w:r>
          </w:p>
        </w:tc>
      </w:tr>
      <w:tr w:rsidR="00B93719" w:rsidRPr="00275836" w14:paraId="483F28D5" w14:textId="77777777" w:rsidTr="00B93719">
        <w:trPr>
          <w:jc w:val="center"/>
        </w:trPr>
        <w:tc>
          <w:tcPr>
            <w:tcW w:w="1702" w:type="dxa"/>
            <w:vAlign w:val="center"/>
          </w:tcPr>
          <w:p w14:paraId="1BADCC35" w14:textId="77777777" w:rsidR="00B93719" w:rsidRPr="00275836" w:rsidRDefault="00B93719" w:rsidP="00B93719">
            <w:pPr>
              <w:spacing w:after="240" w:line="276" w:lineRule="auto"/>
              <w:ind w:left="0" w:firstLine="0"/>
              <w:jc w:val="center"/>
              <w:rPr>
                <w:sz w:val="20"/>
                <w:szCs w:val="20"/>
              </w:rPr>
            </w:pPr>
            <w:r w:rsidRPr="00275836">
              <w:rPr>
                <w:sz w:val="20"/>
                <w:szCs w:val="20"/>
              </w:rPr>
              <w:t>Consommation d'électricité auxiliaire</w:t>
            </w:r>
          </w:p>
        </w:tc>
        <w:tc>
          <w:tcPr>
            <w:tcW w:w="992" w:type="dxa"/>
            <w:vAlign w:val="center"/>
          </w:tcPr>
          <w:p w14:paraId="757FBFFA" w14:textId="77777777" w:rsidR="00B93719" w:rsidRPr="00275836" w:rsidRDefault="00B93719" w:rsidP="00B93719">
            <w:pPr>
              <w:spacing w:after="240" w:line="276" w:lineRule="auto"/>
              <w:jc w:val="center"/>
              <w:rPr>
                <w:sz w:val="20"/>
                <w:szCs w:val="20"/>
              </w:rPr>
            </w:pPr>
          </w:p>
        </w:tc>
        <w:tc>
          <w:tcPr>
            <w:tcW w:w="851" w:type="dxa"/>
            <w:vAlign w:val="center"/>
          </w:tcPr>
          <w:p w14:paraId="40F4D8E6" w14:textId="77777777" w:rsidR="00B93719" w:rsidRPr="00275836" w:rsidRDefault="00B93719" w:rsidP="00B93719">
            <w:pPr>
              <w:spacing w:after="240" w:line="276" w:lineRule="auto"/>
              <w:jc w:val="center"/>
              <w:rPr>
                <w:sz w:val="20"/>
                <w:szCs w:val="20"/>
              </w:rPr>
            </w:pPr>
          </w:p>
        </w:tc>
        <w:tc>
          <w:tcPr>
            <w:tcW w:w="709" w:type="dxa"/>
            <w:vAlign w:val="center"/>
          </w:tcPr>
          <w:p w14:paraId="0C31CBCB" w14:textId="77777777" w:rsidR="00B93719" w:rsidRPr="00275836" w:rsidRDefault="00B93719" w:rsidP="00B93719">
            <w:pPr>
              <w:spacing w:after="240" w:line="276" w:lineRule="auto"/>
              <w:jc w:val="center"/>
              <w:rPr>
                <w:sz w:val="20"/>
                <w:szCs w:val="20"/>
              </w:rPr>
            </w:pPr>
          </w:p>
        </w:tc>
        <w:tc>
          <w:tcPr>
            <w:tcW w:w="322" w:type="dxa"/>
            <w:vMerge/>
          </w:tcPr>
          <w:p w14:paraId="6D63F539" w14:textId="77777777" w:rsidR="00B93719" w:rsidRPr="00275836" w:rsidRDefault="00B93719" w:rsidP="00B93719">
            <w:pPr>
              <w:spacing w:after="240" w:line="276" w:lineRule="auto"/>
              <w:rPr>
                <w:sz w:val="20"/>
                <w:szCs w:val="20"/>
              </w:rPr>
            </w:pPr>
          </w:p>
        </w:tc>
        <w:tc>
          <w:tcPr>
            <w:tcW w:w="2513" w:type="dxa"/>
            <w:vAlign w:val="center"/>
          </w:tcPr>
          <w:p w14:paraId="2EC37AAD" w14:textId="77777777" w:rsidR="00B93719" w:rsidRPr="00275836" w:rsidRDefault="00B93719" w:rsidP="00B93719">
            <w:pPr>
              <w:spacing w:after="240" w:line="276" w:lineRule="auto"/>
              <w:ind w:left="37" w:hanging="37"/>
              <w:rPr>
                <w:sz w:val="20"/>
                <w:szCs w:val="20"/>
                <w:lang w:val="fr-FR"/>
              </w:rPr>
            </w:pPr>
            <w:r w:rsidRPr="00275836">
              <w:rPr>
                <w:sz w:val="20"/>
                <w:szCs w:val="20"/>
                <w:lang w:val="fr-FR"/>
              </w:rPr>
              <w:t>contrôle de la température de la pièce avec thermostat mécanique</w:t>
            </w:r>
          </w:p>
        </w:tc>
        <w:tc>
          <w:tcPr>
            <w:tcW w:w="709" w:type="dxa"/>
            <w:vAlign w:val="center"/>
          </w:tcPr>
          <w:p w14:paraId="1C461924" w14:textId="77777777" w:rsidR="00B93719" w:rsidRPr="00275836" w:rsidRDefault="00A21085" w:rsidP="00B93719">
            <w:pPr>
              <w:spacing w:after="240" w:line="276" w:lineRule="auto"/>
              <w:jc w:val="center"/>
              <w:rPr>
                <w:sz w:val="20"/>
                <w:szCs w:val="20"/>
              </w:rPr>
            </w:pPr>
            <w:r w:rsidRPr="00275836">
              <w:rPr>
                <w:sz w:val="20"/>
                <w:szCs w:val="20"/>
                <w:lang w:val="fr-FR"/>
              </w:rPr>
              <w:t>NON</w:t>
            </w:r>
          </w:p>
        </w:tc>
      </w:tr>
      <w:tr w:rsidR="00B93719" w:rsidRPr="00275836" w14:paraId="35B7AD77" w14:textId="77777777" w:rsidTr="00B93719">
        <w:trPr>
          <w:jc w:val="center"/>
        </w:trPr>
        <w:tc>
          <w:tcPr>
            <w:tcW w:w="1702" w:type="dxa"/>
            <w:vAlign w:val="center"/>
          </w:tcPr>
          <w:p w14:paraId="3A0E5A68" w14:textId="77777777" w:rsidR="00B93719" w:rsidRPr="00275836" w:rsidRDefault="00B93719" w:rsidP="00B93719">
            <w:pPr>
              <w:spacing w:after="240" w:line="276" w:lineRule="auto"/>
              <w:ind w:left="0" w:firstLine="0"/>
              <w:jc w:val="center"/>
              <w:rPr>
                <w:sz w:val="20"/>
                <w:szCs w:val="20"/>
                <w:lang w:val="fr-FR"/>
              </w:rPr>
            </w:pPr>
            <w:r w:rsidRPr="00275836">
              <w:rPr>
                <w:sz w:val="20"/>
                <w:szCs w:val="20"/>
                <w:lang w:val="fr-FR"/>
              </w:rPr>
              <w:t>À la puissance thermique nominale</w:t>
            </w:r>
          </w:p>
        </w:tc>
        <w:tc>
          <w:tcPr>
            <w:tcW w:w="992" w:type="dxa"/>
            <w:vAlign w:val="center"/>
          </w:tcPr>
          <w:p w14:paraId="53AF1841" w14:textId="77777777" w:rsidR="00B93719" w:rsidRPr="00275836" w:rsidRDefault="00B93719" w:rsidP="00B93719">
            <w:pPr>
              <w:spacing w:after="240" w:line="276" w:lineRule="auto"/>
              <w:jc w:val="center"/>
              <w:rPr>
                <w:sz w:val="20"/>
                <w:szCs w:val="20"/>
                <w:vertAlign w:val="subscript"/>
              </w:rPr>
            </w:pPr>
            <w:r w:rsidRPr="00275836">
              <w:rPr>
                <w:sz w:val="20"/>
                <w:szCs w:val="20"/>
              </w:rPr>
              <w:t>el</w:t>
            </w:r>
            <w:r w:rsidRPr="00275836">
              <w:rPr>
                <w:sz w:val="20"/>
                <w:szCs w:val="20"/>
                <w:vertAlign w:val="subscript"/>
              </w:rPr>
              <w:t>max</w:t>
            </w:r>
          </w:p>
        </w:tc>
        <w:tc>
          <w:tcPr>
            <w:tcW w:w="851" w:type="dxa"/>
            <w:vAlign w:val="center"/>
          </w:tcPr>
          <w:p w14:paraId="7F425299" w14:textId="77777777" w:rsidR="00B93719" w:rsidRPr="00275836" w:rsidRDefault="00B93719" w:rsidP="00B93719">
            <w:pPr>
              <w:spacing w:after="240" w:line="276" w:lineRule="auto"/>
              <w:jc w:val="center"/>
              <w:rPr>
                <w:sz w:val="20"/>
                <w:szCs w:val="20"/>
              </w:rPr>
            </w:pPr>
            <w:r w:rsidRPr="00275836">
              <w:rPr>
                <w:sz w:val="20"/>
                <w:szCs w:val="20"/>
              </w:rPr>
              <w:t>2</w:t>
            </w:r>
          </w:p>
        </w:tc>
        <w:tc>
          <w:tcPr>
            <w:tcW w:w="709" w:type="dxa"/>
            <w:vAlign w:val="center"/>
          </w:tcPr>
          <w:p w14:paraId="2E67A162" w14:textId="77777777" w:rsidR="00B93719" w:rsidRPr="00275836" w:rsidRDefault="00B93719" w:rsidP="00B93719">
            <w:pPr>
              <w:spacing w:after="240" w:line="276" w:lineRule="auto"/>
              <w:jc w:val="center"/>
              <w:rPr>
                <w:sz w:val="20"/>
                <w:szCs w:val="20"/>
              </w:rPr>
            </w:pPr>
            <w:r w:rsidRPr="00275836">
              <w:rPr>
                <w:sz w:val="20"/>
                <w:szCs w:val="20"/>
              </w:rPr>
              <w:t>KW</w:t>
            </w:r>
          </w:p>
        </w:tc>
        <w:tc>
          <w:tcPr>
            <w:tcW w:w="322" w:type="dxa"/>
            <w:vMerge/>
          </w:tcPr>
          <w:p w14:paraId="58A6F25C" w14:textId="77777777" w:rsidR="00B93719" w:rsidRPr="00275836" w:rsidRDefault="00B93719" w:rsidP="00B93719">
            <w:pPr>
              <w:spacing w:after="240" w:line="276" w:lineRule="auto"/>
              <w:rPr>
                <w:sz w:val="20"/>
                <w:szCs w:val="20"/>
              </w:rPr>
            </w:pPr>
          </w:p>
        </w:tc>
        <w:tc>
          <w:tcPr>
            <w:tcW w:w="2513" w:type="dxa"/>
            <w:vAlign w:val="center"/>
          </w:tcPr>
          <w:p w14:paraId="17AC9162" w14:textId="77777777" w:rsidR="00B93719" w:rsidRPr="00275836" w:rsidRDefault="00B93719" w:rsidP="00B93719">
            <w:pPr>
              <w:spacing w:after="240" w:line="276" w:lineRule="auto"/>
              <w:ind w:left="37" w:hanging="37"/>
              <w:rPr>
                <w:sz w:val="20"/>
                <w:szCs w:val="20"/>
                <w:lang w:val="fr-FR"/>
              </w:rPr>
            </w:pPr>
            <w:r w:rsidRPr="00275836">
              <w:rPr>
                <w:sz w:val="20"/>
                <w:szCs w:val="20"/>
                <w:lang w:val="fr-FR"/>
              </w:rPr>
              <w:t>contrôle électronique de la température de la pièce</w:t>
            </w:r>
          </w:p>
        </w:tc>
        <w:tc>
          <w:tcPr>
            <w:tcW w:w="709" w:type="dxa"/>
            <w:vAlign w:val="center"/>
          </w:tcPr>
          <w:p w14:paraId="52522DE6" w14:textId="77777777" w:rsidR="00B93719" w:rsidRPr="00275836" w:rsidRDefault="00A21085" w:rsidP="00B93719">
            <w:pPr>
              <w:spacing w:after="240" w:line="276" w:lineRule="auto"/>
              <w:jc w:val="center"/>
              <w:rPr>
                <w:sz w:val="20"/>
                <w:szCs w:val="20"/>
              </w:rPr>
            </w:pPr>
            <w:r w:rsidRPr="00275836">
              <w:rPr>
                <w:sz w:val="20"/>
                <w:szCs w:val="20"/>
                <w:lang w:val="fr-FR"/>
              </w:rPr>
              <w:t>NON</w:t>
            </w:r>
          </w:p>
        </w:tc>
      </w:tr>
      <w:tr w:rsidR="00B93719" w:rsidRPr="00275836" w14:paraId="0D4FF3A9" w14:textId="77777777" w:rsidTr="00B93719">
        <w:trPr>
          <w:jc w:val="center"/>
        </w:trPr>
        <w:tc>
          <w:tcPr>
            <w:tcW w:w="1702" w:type="dxa"/>
            <w:vAlign w:val="center"/>
          </w:tcPr>
          <w:p w14:paraId="6286910F" w14:textId="77777777" w:rsidR="00B93719" w:rsidRPr="00275836" w:rsidRDefault="00B93719" w:rsidP="00B93719">
            <w:pPr>
              <w:spacing w:after="240" w:line="276" w:lineRule="auto"/>
              <w:ind w:left="0" w:firstLine="0"/>
              <w:jc w:val="center"/>
              <w:rPr>
                <w:sz w:val="20"/>
                <w:szCs w:val="20"/>
              </w:rPr>
            </w:pPr>
            <w:r w:rsidRPr="00275836">
              <w:rPr>
                <w:sz w:val="20"/>
                <w:szCs w:val="20"/>
              </w:rPr>
              <w:t>En mode veille</w:t>
            </w:r>
          </w:p>
        </w:tc>
        <w:tc>
          <w:tcPr>
            <w:tcW w:w="992" w:type="dxa"/>
            <w:vAlign w:val="center"/>
          </w:tcPr>
          <w:p w14:paraId="5F77DCB1" w14:textId="77777777" w:rsidR="00B93719" w:rsidRPr="00275836" w:rsidRDefault="00B93719" w:rsidP="00B93719">
            <w:pPr>
              <w:spacing w:after="240" w:line="276" w:lineRule="auto"/>
              <w:jc w:val="center"/>
              <w:rPr>
                <w:sz w:val="20"/>
                <w:szCs w:val="20"/>
                <w:vertAlign w:val="subscript"/>
              </w:rPr>
            </w:pPr>
            <w:r w:rsidRPr="00275836">
              <w:rPr>
                <w:sz w:val="20"/>
                <w:szCs w:val="20"/>
              </w:rPr>
              <w:t>el</w:t>
            </w:r>
            <w:r w:rsidRPr="00275836">
              <w:rPr>
                <w:sz w:val="20"/>
                <w:szCs w:val="20"/>
                <w:vertAlign w:val="subscript"/>
              </w:rPr>
              <w:t>SB</w:t>
            </w:r>
          </w:p>
        </w:tc>
        <w:tc>
          <w:tcPr>
            <w:tcW w:w="851" w:type="dxa"/>
            <w:vAlign w:val="center"/>
          </w:tcPr>
          <w:p w14:paraId="145A4FE4" w14:textId="77777777" w:rsidR="00B93719" w:rsidRPr="00275836" w:rsidRDefault="00B93719" w:rsidP="00B93719">
            <w:pPr>
              <w:spacing w:after="240" w:line="276" w:lineRule="auto"/>
              <w:jc w:val="center"/>
              <w:rPr>
                <w:sz w:val="20"/>
                <w:szCs w:val="20"/>
              </w:rPr>
            </w:pPr>
            <w:r w:rsidRPr="00275836">
              <w:rPr>
                <w:sz w:val="20"/>
                <w:szCs w:val="20"/>
              </w:rPr>
              <w:t>0.0005</w:t>
            </w:r>
          </w:p>
        </w:tc>
        <w:tc>
          <w:tcPr>
            <w:tcW w:w="709" w:type="dxa"/>
            <w:vAlign w:val="center"/>
          </w:tcPr>
          <w:p w14:paraId="67B78C48" w14:textId="77777777" w:rsidR="00B93719" w:rsidRPr="00275836" w:rsidRDefault="00B93719" w:rsidP="00B93719">
            <w:pPr>
              <w:spacing w:after="240" w:line="276" w:lineRule="auto"/>
              <w:jc w:val="center"/>
              <w:rPr>
                <w:sz w:val="20"/>
                <w:szCs w:val="20"/>
              </w:rPr>
            </w:pPr>
            <w:r w:rsidRPr="00275836">
              <w:rPr>
                <w:sz w:val="20"/>
                <w:szCs w:val="20"/>
              </w:rPr>
              <w:t>KW</w:t>
            </w:r>
          </w:p>
        </w:tc>
        <w:tc>
          <w:tcPr>
            <w:tcW w:w="322" w:type="dxa"/>
            <w:vMerge/>
          </w:tcPr>
          <w:p w14:paraId="078D97AD" w14:textId="77777777" w:rsidR="00B93719" w:rsidRPr="00275836" w:rsidRDefault="00B93719" w:rsidP="00B93719">
            <w:pPr>
              <w:spacing w:after="240" w:line="276" w:lineRule="auto"/>
              <w:rPr>
                <w:sz w:val="20"/>
                <w:szCs w:val="20"/>
              </w:rPr>
            </w:pPr>
          </w:p>
        </w:tc>
        <w:tc>
          <w:tcPr>
            <w:tcW w:w="2513" w:type="dxa"/>
            <w:vAlign w:val="center"/>
          </w:tcPr>
          <w:p w14:paraId="5E008271" w14:textId="77777777" w:rsidR="00B93719" w:rsidRPr="00275836" w:rsidRDefault="00B93719" w:rsidP="00B93719">
            <w:pPr>
              <w:spacing w:after="240" w:line="276" w:lineRule="auto"/>
              <w:ind w:left="37" w:hanging="37"/>
              <w:rPr>
                <w:sz w:val="20"/>
                <w:szCs w:val="20"/>
                <w:lang w:val="fr-FR"/>
              </w:rPr>
            </w:pPr>
            <w:r w:rsidRPr="00275836">
              <w:rPr>
                <w:sz w:val="20"/>
                <w:szCs w:val="20"/>
                <w:lang w:val="fr-FR"/>
              </w:rPr>
              <w:t>contrôle électronique de la température de la pièce et programmateur journalier</w:t>
            </w:r>
          </w:p>
        </w:tc>
        <w:tc>
          <w:tcPr>
            <w:tcW w:w="709" w:type="dxa"/>
            <w:vAlign w:val="center"/>
          </w:tcPr>
          <w:p w14:paraId="5499048A" w14:textId="77777777" w:rsidR="00B93719" w:rsidRPr="00275836" w:rsidRDefault="00A21085" w:rsidP="00B93719">
            <w:pPr>
              <w:spacing w:after="240" w:line="276" w:lineRule="auto"/>
              <w:jc w:val="center"/>
              <w:rPr>
                <w:sz w:val="20"/>
                <w:szCs w:val="20"/>
              </w:rPr>
            </w:pPr>
            <w:r w:rsidRPr="00275836">
              <w:rPr>
                <w:sz w:val="20"/>
                <w:szCs w:val="20"/>
                <w:lang w:val="fr-FR"/>
              </w:rPr>
              <w:t>NON</w:t>
            </w:r>
          </w:p>
        </w:tc>
      </w:tr>
      <w:tr w:rsidR="00B93719" w:rsidRPr="00275836" w14:paraId="38ACACE6" w14:textId="77777777" w:rsidTr="00B93719">
        <w:trPr>
          <w:jc w:val="center"/>
        </w:trPr>
        <w:tc>
          <w:tcPr>
            <w:tcW w:w="1702" w:type="dxa"/>
            <w:vAlign w:val="center"/>
          </w:tcPr>
          <w:p w14:paraId="4F433F7C" w14:textId="77777777" w:rsidR="00B93719" w:rsidRPr="00275836" w:rsidRDefault="00B93719" w:rsidP="00B93719">
            <w:pPr>
              <w:spacing w:after="240" w:line="276" w:lineRule="auto"/>
              <w:jc w:val="center"/>
              <w:rPr>
                <w:sz w:val="20"/>
                <w:szCs w:val="20"/>
              </w:rPr>
            </w:pPr>
          </w:p>
        </w:tc>
        <w:tc>
          <w:tcPr>
            <w:tcW w:w="992" w:type="dxa"/>
            <w:vAlign w:val="center"/>
          </w:tcPr>
          <w:p w14:paraId="61E74E83" w14:textId="77777777" w:rsidR="00B93719" w:rsidRPr="00275836" w:rsidRDefault="00B93719" w:rsidP="00B93719">
            <w:pPr>
              <w:spacing w:after="240" w:line="276" w:lineRule="auto"/>
              <w:jc w:val="center"/>
              <w:rPr>
                <w:sz w:val="20"/>
                <w:szCs w:val="20"/>
                <w:vertAlign w:val="subscript"/>
              </w:rPr>
            </w:pPr>
          </w:p>
        </w:tc>
        <w:tc>
          <w:tcPr>
            <w:tcW w:w="851" w:type="dxa"/>
            <w:vAlign w:val="center"/>
          </w:tcPr>
          <w:p w14:paraId="01BBE8F6" w14:textId="77777777" w:rsidR="00B93719" w:rsidRPr="00275836" w:rsidRDefault="00B93719" w:rsidP="00B93719">
            <w:pPr>
              <w:spacing w:after="240" w:line="276" w:lineRule="auto"/>
              <w:jc w:val="center"/>
              <w:rPr>
                <w:sz w:val="20"/>
                <w:szCs w:val="20"/>
              </w:rPr>
            </w:pPr>
          </w:p>
        </w:tc>
        <w:tc>
          <w:tcPr>
            <w:tcW w:w="709" w:type="dxa"/>
            <w:vAlign w:val="center"/>
          </w:tcPr>
          <w:p w14:paraId="20E4D207" w14:textId="77777777" w:rsidR="00B93719" w:rsidRPr="00275836" w:rsidRDefault="00B93719" w:rsidP="00B93719">
            <w:pPr>
              <w:spacing w:after="240" w:line="276" w:lineRule="auto"/>
              <w:jc w:val="center"/>
              <w:rPr>
                <w:sz w:val="20"/>
                <w:szCs w:val="20"/>
              </w:rPr>
            </w:pPr>
          </w:p>
        </w:tc>
        <w:tc>
          <w:tcPr>
            <w:tcW w:w="322" w:type="dxa"/>
            <w:vMerge/>
          </w:tcPr>
          <w:p w14:paraId="055A13EA" w14:textId="77777777" w:rsidR="00B93719" w:rsidRPr="00275836" w:rsidRDefault="00B93719" w:rsidP="00B93719">
            <w:pPr>
              <w:spacing w:after="240" w:line="276" w:lineRule="auto"/>
              <w:rPr>
                <w:sz w:val="20"/>
                <w:szCs w:val="20"/>
              </w:rPr>
            </w:pPr>
          </w:p>
        </w:tc>
        <w:tc>
          <w:tcPr>
            <w:tcW w:w="2513" w:type="dxa"/>
            <w:vAlign w:val="center"/>
          </w:tcPr>
          <w:p w14:paraId="6BBAB96B" w14:textId="77777777" w:rsidR="00B93719" w:rsidRPr="00275836" w:rsidRDefault="00B93719" w:rsidP="00B93719">
            <w:pPr>
              <w:spacing w:after="240" w:line="276" w:lineRule="auto"/>
              <w:ind w:left="37" w:hanging="37"/>
              <w:rPr>
                <w:sz w:val="20"/>
                <w:szCs w:val="20"/>
                <w:lang w:val="fr-FR"/>
              </w:rPr>
            </w:pPr>
            <w:r w:rsidRPr="00275836">
              <w:rPr>
                <w:sz w:val="20"/>
                <w:szCs w:val="20"/>
                <w:lang w:val="fr-FR"/>
              </w:rPr>
              <w:t>contrôle électronique de la température de la pièce et programmateur hebdomadaire</w:t>
            </w:r>
          </w:p>
        </w:tc>
        <w:tc>
          <w:tcPr>
            <w:tcW w:w="709" w:type="dxa"/>
            <w:vAlign w:val="center"/>
          </w:tcPr>
          <w:p w14:paraId="75682DA9" w14:textId="77777777" w:rsidR="00B93719" w:rsidRPr="00275836" w:rsidRDefault="00A21085" w:rsidP="00B93719">
            <w:pPr>
              <w:spacing w:after="240" w:line="276" w:lineRule="auto"/>
              <w:jc w:val="center"/>
              <w:rPr>
                <w:sz w:val="20"/>
                <w:szCs w:val="20"/>
              </w:rPr>
            </w:pPr>
            <w:r w:rsidRPr="00275836">
              <w:rPr>
                <w:sz w:val="20"/>
                <w:szCs w:val="20"/>
                <w:lang w:val="en-US"/>
              </w:rPr>
              <w:t>OUI</w:t>
            </w:r>
          </w:p>
        </w:tc>
      </w:tr>
      <w:tr w:rsidR="00B93719" w:rsidRPr="004C7C43" w14:paraId="752FFDA4" w14:textId="77777777" w:rsidTr="00B93719">
        <w:trPr>
          <w:jc w:val="center"/>
        </w:trPr>
        <w:tc>
          <w:tcPr>
            <w:tcW w:w="4254" w:type="dxa"/>
            <w:gridSpan w:val="4"/>
            <w:vAlign w:val="center"/>
          </w:tcPr>
          <w:p w14:paraId="5371BAD0" w14:textId="77777777" w:rsidR="00B93719" w:rsidRPr="00275836" w:rsidRDefault="00B93719" w:rsidP="00B93719">
            <w:pPr>
              <w:jc w:val="center"/>
              <w:rPr>
                <w:b/>
                <w:bCs/>
                <w:sz w:val="20"/>
                <w:szCs w:val="20"/>
              </w:rPr>
            </w:pPr>
            <w:r w:rsidRPr="00275836">
              <w:rPr>
                <w:b/>
                <w:bCs/>
                <w:sz w:val="20"/>
                <w:szCs w:val="20"/>
              </w:rPr>
              <w:lastRenderedPageBreak/>
              <w:t xml:space="preserve">PUISSANCE THERMIQUE </w:t>
            </w:r>
          </w:p>
          <w:p w14:paraId="4D188D70" w14:textId="77777777" w:rsidR="00B93719" w:rsidRPr="00275836" w:rsidRDefault="00F03DA3" w:rsidP="00B93719">
            <w:pPr>
              <w:spacing w:after="240" w:line="276" w:lineRule="auto"/>
              <w:jc w:val="center"/>
              <w:rPr>
                <w:sz w:val="20"/>
                <w:szCs w:val="20"/>
              </w:rPr>
            </w:pPr>
            <w:r>
              <w:rPr>
                <w:b/>
                <w:sz w:val="20"/>
                <w:szCs w:val="20"/>
              </w:rPr>
              <w:t>ALANIS</w:t>
            </w:r>
            <w:r w:rsidR="00366BE8" w:rsidRPr="00275836">
              <w:rPr>
                <w:b/>
                <w:sz w:val="20"/>
                <w:szCs w:val="20"/>
              </w:rPr>
              <w:t>II</w:t>
            </w:r>
            <w:r w:rsidR="00B93719" w:rsidRPr="00275836">
              <w:rPr>
                <w:b/>
                <w:sz w:val="20"/>
                <w:szCs w:val="20"/>
              </w:rPr>
              <w:t>1500</w:t>
            </w:r>
          </w:p>
        </w:tc>
        <w:tc>
          <w:tcPr>
            <w:tcW w:w="322" w:type="dxa"/>
            <w:vMerge/>
          </w:tcPr>
          <w:p w14:paraId="41F6CD4A" w14:textId="77777777" w:rsidR="00B93719" w:rsidRPr="00275836" w:rsidRDefault="00B93719" w:rsidP="00B93719">
            <w:pPr>
              <w:spacing w:after="240" w:line="276" w:lineRule="auto"/>
              <w:rPr>
                <w:b/>
                <w:sz w:val="20"/>
                <w:szCs w:val="20"/>
              </w:rPr>
            </w:pPr>
          </w:p>
        </w:tc>
        <w:tc>
          <w:tcPr>
            <w:tcW w:w="3222" w:type="dxa"/>
            <w:gridSpan w:val="2"/>
            <w:vAlign w:val="center"/>
          </w:tcPr>
          <w:p w14:paraId="342E744A" w14:textId="77777777" w:rsidR="00B93719" w:rsidRPr="00275836" w:rsidRDefault="00B93719" w:rsidP="00B93719">
            <w:pPr>
              <w:spacing w:after="240" w:line="276" w:lineRule="auto"/>
              <w:ind w:left="37" w:firstLine="1"/>
              <w:rPr>
                <w:b/>
                <w:bCs/>
                <w:sz w:val="20"/>
                <w:szCs w:val="20"/>
                <w:lang w:val="fr-FR"/>
              </w:rPr>
            </w:pPr>
            <w:r w:rsidRPr="00275836">
              <w:rPr>
                <w:b/>
                <w:bCs/>
                <w:sz w:val="20"/>
                <w:szCs w:val="20"/>
                <w:lang w:val="fr-FR"/>
              </w:rPr>
              <w:t>Autres options de contrôle (sélectionner une ou plusieurs options)</w:t>
            </w:r>
          </w:p>
        </w:tc>
      </w:tr>
      <w:tr w:rsidR="00B93719" w:rsidRPr="00275836" w14:paraId="77C63B8D" w14:textId="77777777" w:rsidTr="00B93719">
        <w:trPr>
          <w:jc w:val="center"/>
        </w:trPr>
        <w:tc>
          <w:tcPr>
            <w:tcW w:w="1702" w:type="dxa"/>
            <w:vAlign w:val="center"/>
          </w:tcPr>
          <w:p w14:paraId="4D2276B6" w14:textId="77777777" w:rsidR="00B93719" w:rsidRPr="00275836" w:rsidRDefault="00B93719" w:rsidP="00B93719">
            <w:pPr>
              <w:spacing w:after="240" w:line="276" w:lineRule="auto"/>
              <w:ind w:left="0" w:firstLine="0"/>
              <w:jc w:val="center"/>
              <w:rPr>
                <w:sz w:val="20"/>
                <w:szCs w:val="20"/>
              </w:rPr>
            </w:pPr>
            <w:r w:rsidRPr="00275836">
              <w:rPr>
                <w:sz w:val="20"/>
                <w:szCs w:val="20"/>
              </w:rPr>
              <w:t>Puissance thermique nominale</w:t>
            </w:r>
          </w:p>
        </w:tc>
        <w:tc>
          <w:tcPr>
            <w:tcW w:w="992" w:type="dxa"/>
            <w:vAlign w:val="center"/>
          </w:tcPr>
          <w:p w14:paraId="3E3100F4" w14:textId="77777777" w:rsidR="00B93719" w:rsidRPr="00275836" w:rsidRDefault="00B93719" w:rsidP="00B93719">
            <w:pPr>
              <w:spacing w:after="240" w:line="276" w:lineRule="auto"/>
              <w:jc w:val="center"/>
              <w:rPr>
                <w:sz w:val="20"/>
                <w:szCs w:val="20"/>
                <w:vertAlign w:val="subscript"/>
              </w:rPr>
            </w:pPr>
            <w:r w:rsidRPr="00275836">
              <w:rPr>
                <w:sz w:val="20"/>
                <w:szCs w:val="20"/>
              </w:rPr>
              <w:t>P</w:t>
            </w:r>
            <w:r w:rsidRPr="00275836">
              <w:rPr>
                <w:sz w:val="20"/>
                <w:szCs w:val="20"/>
                <w:vertAlign w:val="subscript"/>
              </w:rPr>
              <w:t>nom</w:t>
            </w:r>
          </w:p>
        </w:tc>
        <w:tc>
          <w:tcPr>
            <w:tcW w:w="851" w:type="dxa"/>
            <w:vAlign w:val="center"/>
          </w:tcPr>
          <w:p w14:paraId="78FE6C80" w14:textId="77777777" w:rsidR="00B93719" w:rsidRPr="00275836" w:rsidRDefault="00B93719" w:rsidP="00B93719">
            <w:pPr>
              <w:spacing w:after="240" w:line="276" w:lineRule="auto"/>
              <w:jc w:val="center"/>
              <w:rPr>
                <w:sz w:val="20"/>
                <w:szCs w:val="20"/>
              </w:rPr>
            </w:pPr>
            <w:r w:rsidRPr="00275836">
              <w:rPr>
                <w:sz w:val="20"/>
                <w:szCs w:val="20"/>
              </w:rPr>
              <w:t>1,5</w:t>
            </w:r>
          </w:p>
        </w:tc>
        <w:tc>
          <w:tcPr>
            <w:tcW w:w="709" w:type="dxa"/>
            <w:vAlign w:val="center"/>
          </w:tcPr>
          <w:p w14:paraId="53955EDD" w14:textId="77777777" w:rsidR="00B93719" w:rsidRPr="00275836" w:rsidRDefault="00B93719" w:rsidP="00B93719">
            <w:pPr>
              <w:spacing w:after="240" w:line="276" w:lineRule="auto"/>
              <w:jc w:val="center"/>
              <w:rPr>
                <w:sz w:val="20"/>
                <w:szCs w:val="20"/>
              </w:rPr>
            </w:pPr>
            <w:r w:rsidRPr="00275836">
              <w:rPr>
                <w:sz w:val="20"/>
                <w:szCs w:val="20"/>
              </w:rPr>
              <w:t>kW</w:t>
            </w:r>
          </w:p>
        </w:tc>
        <w:tc>
          <w:tcPr>
            <w:tcW w:w="322" w:type="dxa"/>
            <w:vMerge/>
          </w:tcPr>
          <w:p w14:paraId="24652193" w14:textId="77777777" w:rsidR="00B93719" w:rsidRPr="00275836" w:rsidRDefault="00B93719" w:rsidP="00B93719">
            <w:pPr>
              <w:spacing w:after="240" w:line="276" w:lineRule="auto"/>
              <w:rPr>
                <w:sz w:val="20"/>
                <w:szCs w:val="20"/>
              </w:rPr>
            </w:pPr>
          </w:p>
        </w:tc>
        <w:tc>
          <w:tcPr>
            <w:tcW w:w="2513" w:type="dxa"/>
            <w:vAlign w:val="center"/>
          </w:tcPr>
          <w:p w14:paraId="56C5BD59" w14:textId="77777777" w:rsidR="00B93719" w:rsidRPr="00275836" w:rsidRDefault="00B93719" w:rsidP="00B93719">
            <w:pPr>
              <w:spacing w:after="240" w:line="276" w:lineRule="auto"/>
              <w:ind w:left="37" w:hanging="37"/>
              <w:rPr>
                <w:sz w:val="20"/>
                <w:szCs w:val="20"/>
                <w:lang w:val="fr-FR"/>
              </w:rPr>
            </w:pPr>
            <w:r w:rsidRPr="00275836">
              <w:rPr>
                <w:sz w:val="20"/>
                <w:szCs w:val="20"/>
                <w:lang w:val="fr-FR"/>
              </w:rPr>
              <w:t>contrôle de la température de la pièce, avec détecteur de présence</w:t>
            </w:r>
          </w:p>
        </w:tc>
        <w:tc>
          <w:tcPr>
            <w:tcW w:w="709" w:type="dxa"/>
            <w:vAlign w:val="center"/>
          </w:tcPr>
          <w:p w14:paraId="7AFDDAF7" w14:textId="77777777" w:rsidR="00B93719" w:rsidRPr="00275836" w:rsidRDefault="00A21085" w:rsidP="00B93719">
            <w:pPr>
              <w:spacing w:after="240" w:line="276" w:lineRule="auto"/>
              <w:jc w:val="center"/>
              <w:rPr>
                <w:sz w:val="20"/>
                <w:szCs w:val="20"/>
              </w:rPr>
            </w:pPr>
            <w:r w:rsidRPr="00275836">
              <w:rPr>
                <w:sz w:val="20"/>
                <w:szCs w:val="20"/>
                <w:lang w:val="fr-FR"/>
              </w:rPr>
              <w:t>NON</w:t>
            </w:r>
          </w:p>
        </w:tc>
      </w:tr>
      <w:tr w:rsidR="00B93719" w:rsidRPr="00275836" w14:paraId="30696FBE" w14:textId="77777777" w:rsidTr="00B93719">
        <w:trPr>
          <w:jc w:val="center"/>
        </w:trPr>
        <w:tc>
          <w:tcPr>
            <w:tcW w:w="1702" w:type="dxa"/>
            <w:vAlign w:val="center"/>
          </w:tcPr>
          <w:p w14:paraId="0AE779F3" w14:textId="77777777" w:rsidR="00B93719" w:rsidRPr="00275836" w:rsidRDefault="00B93719" w:rsidP="00B93719">
            <w:pPr>
              <w:spacing w:after="240" w:line="276" w:lineRule="auto"/>
              <w:ind w:left="0" w:firstLine="0"/>
              <w:jc w:val="center"/>
              <w:rPr>
                <w:sz w:val="20"/>
                <w:szCs w:val="20"/>
              </w:rPr>
            </w:pPr>
            <w:r w:rsidRPr="00275836">
              <w:rPr>
                <w:sz w:val="20"/>
                <w:szCs w:val="20"/>
              </w:rPr>
              <w:t>Puissance thermique maximale continue</w:t>
            </w:r>
          </w:p>
        </w:tc>
        <w:tc>
          <w:tcPr>
            <w:tcW w:w="992" w:type="dxa"/>
            <w:vAlign w:val="center"/>
          </w:tcPr>
          <w:p w14:paraId="6D3E1E24" w14:textId="77777777" w:rsidR="00B93719" w:rsidRPr="00275836" w:rsidRDefault="00B93719" w:rsidP="00B93719">
            <w:pPr>
              <w:spacing w:after="240" w:line="276" w:lineRule="auto"/>
              <w:jc w:val="center"/>
              <w:rPr>
                <w:sz w:val="20"/>
                <w:szCs w:val="20"/>
                <w:vertAlign w:val="subscript"/>
              </w:rPr>
            </w:pPr>
            <w:r w:rsidRPr="00275836">
              <w:rPr>
                <w:sz w:val="20"/>
                <w:szCs w:val="20"/>
              </w:rPr>
              <w:t>P</w:t>
            </w:r>
            <w:r w:rsidRPr="00275836">
              <w:rPr>
                <w:sz w:val="20"/>
                <w:szCs w:val="20"/>
                <w:vertAlign w:val="subscript"/>
              </w:rPr>
              <w:t>max,c</w:t>
            </w:r>
          </w:p>
        </w:tc>
        <w:tc>
          <w:tcPr>
            <w:tcW w:w="851" w:type="dxa"/>
            <w:vAlign w:val="center"/>
          </w:tcPr>
          <w:p w14:paraId="03173422" w14:textId="77777777" w:rsidR="00B93719" w:rsidRPr="00275836" w:rsidRDefault="00B93719" w:rsidP="00B93719">
            <w:pPr>
              <w:spacing w:after="240" w:line="276" w:lineRule="auto"/>
              <w:jc w:val="center"/>
              <w:rPr>
                <w:sz w:val="20"/>
                <w:szCs w:val="20"/>
              </w:rPr>
            </w:pPr>
            <w:r w:rsidRPr="00275836">
              <w:rPr>
                <w:sz w:val="20"/>
                <w:szCs w:val="20"/>
              </w:rPr>
              <w:t>1,5</w:t>
            </w:r>
          </w:p>
        </w:tc>
        <w:tc>
          <w:tcPr>
            <w:tcW w:w="709" w:type="dxa"/>
            <w:vAlign w:val="center"/>
          </w:tcPr>
          <w:p w14:paraId="2C37A2F1" w14:textId="77777777" w:rsidR="00B93719" w:rsidRPr="00275836" w:rsidRDefault="00B93719" w:rsidP="00B93719">
            <w:pPr>
              <w:spacing w:after="240" w:line="276" w:lineRule="auto"/>
              <w:jc w:val="center"/>
              <w:rPr>
                <w:sz w:val="20"/>
                <w:szCs w:val="20"/>
              </w:rPr>
            </w:pPr>
            <w:r w:rsidRPr="00275836">
              <w:rPr>
                <w:sz w:val="20"/>
                <w:szCs w:val="20"/>
              </w:rPr>
              <w:t>KW</w:t>
            </w:r>
          </w:p>
        </w:tc>
        <w:tc>
          <w:tcPr>
            <w:tcW w:w="322" w:type="dxa"/>
            <w:vMerge/>
          </w:tcPr>
          <w:p w14:paraId="6D72BFEE" w14:textId="77777777" w:rsidR="00B93719" w:rsidRPr="00275836" w:rsidRDefault="00B93719" w:rsidP="00B93719">
            <w:pPr>
              <w:spacing w:after="240" w:line="276" w:lineRule="auto"/>
              <w:rPr>
                <w:sz w:val="20"/>
                <w:szCs w:val="20"/>
              </w:rPr>
            </w:pPr>
          </w:p>
        </w:tc>
        <w:tc>
          <w:tcPr>
            <w:tcW w:w="2513" w:type="dxa"/>
            <w:vAlign w:val="center"/>
          </w:tcPr>
          <w:p w14:paraId="663A1022" w14:textId="77777777" w:rsidR="00B93719" w:rsidRPr="00275836" w:rsidRDefault="00B93719" w:rsidP="00B93719">
            <w:pPr>
              <w:spacing w:after="240" w:line="276" w:lineRule="auto"/>
              <w:ind w:left="37" w:hanging="37"/>
              <w:rPr>
                <w:sz w:val="20"/>
                <w:szCs w:val="20"/>
                <w:lang w:val="fr-FR"/>
              </w:rPr>
            </w:pPr>
            <w:r w:rsidRPr="00275836">
              <w:rPr>
                <w:sz w:val="20"/>
                <w:szCs w:val="20"/>
                <w:lang w:val="fr-FR"/>
              </w:rPr>
              <w:t>contrôle de la température de la pièce, avec détecteur de fenêtre ouverte</w:t>
            </w:r>
          </w:p>
        </w:tc>
        <w:tc>
          <w:tcPr>
            <w:tcW w:w="709" w:type="dxa"/>
            <w:vAlign w:val="center"/>
          </w:tcPr>
          <w:p w14:paraId="5C89E029" w14:textId="77777777" w:rsidR="00B93719" w:rsidRPr="00275836" w:rsidRDefault="00A21085" w:rsidP="00B93719">
            <w:pPr>
              <w:spacing w:after="240" w:line="276" w:lineRule="auto"/>
              <w:jc w:val="center"/>
              <w:rPr>
                <w:sz w:val="20"/>
                <w:szCs w:val="20"/>
              </w:rPr>
            </w:pPr>
            <w:r w:rsidRPr="00275836">
              <w:rPr>
                <w:sz w:val="20"/>
                <w:szCs w:val="20"/>
                <w:lang w:val="en-US"/>
              </w:rPr>
              <w:t>OUI</w:t>
            </w:r>
          </w:p>
        </w:tc>
      </w:tr>
      <w:tr w:rsidR="00B93719" w:rsidRPr="00275836" w14:paraId="1C925D2C" w14:textId="77777777" w:rsidTr="00B93719">
        <w:trPr>
          <w:trHeight w:val="1201"/>
          <w:jc w:val="center"/>
        </w:trPr>
        <w:tc>
          <w:tcPr>
            <w:tcW w:w="1702" w:type="dxa"/>
            <w:vAlign w:val="center"/>
          </w:tcPr>
          <w:p w14:paraId="57F0A69C" w14:textId="77777777" w:rsidR="00B93719" w:rsidRPr="00275836" w:rsidRDefault="00B93719" w:rsidP="00B93719">
            <w:pPr>
              <w:spacing w:after="240" w:line="276" w:lineRule="auto"/>
              <w:ind w:left="37" w:firstLine="1"/>
              <w:rPr>
                <w:b/>
                <w:sz w:val="20"/>
                <w:szCs w:val="20"/>
              </w:rPr>
            </w:pPr>
            <w:r w:rsidRPr="00275836">
              <w:rPr>
                <w:b/>
                <w:bCs/>
                <w:sz w:val="20"/>
                <w:szCs w:val="20"/>
              </w:rPr>
              <w:t xml:space="preserve">Consommation d'électricité </w:t>
            </w:r>
            <w:r w:rsidRPr="00275836">
              <w:rPr>
                <w:b/>
                <w:bCs/>
                <w:sz w:val="20"/>
                <w:szCs w:val="20"/>
                <w:lang w:val="fr-FR"/>
              </w:rPr>
              <w:t>auxiliaire</w:t>
            </w:r>
          </w:p>
        </w:tc>
        <w:tc>
          <w:tcPr>
            <w:tcW w:w="992" w:type="dxa"/>
            <w:vAlign w:val="center"/>
          </w:tcPr>
          <w:p w14:paraId="46349FAA" w14:textId="77777777" w:rsidR="00B93719" w:rsidRPr="00275836" w:rsidRDefault="00B93719" w:rsidP="00B93719">
            <w:pPr>
              <w:spacing w:after="240" w:line="276" w:lineRule="auto"/>
              <w:jc w:val="center"/>
              <w:rPr>
                <w:sz w:val="20"/>
                <w:szCs w:val="20"/>
              </w:rPr>
            </w:pPr>
          </w:p>
        </w:tc>
        <w:tc>
          <w:tcPr>
            <w:tcW w:w="851" w:type="dxa"/>
            <w:vAlign w:val="center"/>
          </w:tcPr>
          <w:p w14:paraId="6BDE134C" w14:textId="77777777" w:rsidR="00B93719" w:rsidRPr="00275836" w:rsidRDefault="00B93719" w:rsidP="00B93719">
            <w:pPr>
              <w:spacing w:after="240" w:line="276" w:lineRule="auto"/>
              <w:jc w:val="center"/>
              <w:rPr>
                <w:sz w:val="20"/>
                <w:szCs w:val="20"/>
              </w:rPr>
            </w:pPr>
          </w:p>
        </w:tc>
        <w:tc>
          <w:tcPr>
            <w:tcW w:w="709" w:type="dxa"/>
            <w:vAlign w:val="center"/>
          </w:tcPr>
          <w:p w14:paraId="419742F2" w14:textId="77777777" w:rsidR="00B93719" w:rsidRPr="00275836" w:rsidRDefault="00B93719" w:rsidP="00B93719">
            <w:pPr>
              <w:spacing w:after="240" w:line="276" w:lineRule="auto"/>
              <w:jc w:val="center"/>
              <w:rPr>
                <w:sz w:val="20"/>
                <w:szCs w:val="20"/>
              </w:rPr>
            </w:pPr>
          </w:p>
        </w:tc>
        <w:tc>
          <w:tcPr>
            <w:tcW w:w="322" w:type="dxa"/>
            <w:vMerge/>
          </w:tcPr>
          <w:p w14:paraId="62F00CF6" w14:textId="77777777" w:rsidR="00B93719" w:rsidRPr="00275836" w:rsidRDefault="00B93719" w:rsidP="00B93719">
            <w:pPr>
              <w:spacing w:after="240" w:line="276" w:lineRule="auto"/>
              <w:rPr>
                <w:sz w:val="20"/>
                <w:szCs w:val="20"/>
              </w:rPr>
            </w:pPr>
          </w:p>
        </w:tc>
        <w:tc>
          <w:tcPr>
            <w:tcW w:w="2513" w:type="dxa"/>
            <w:vAlign w:val="center"/>
          </w:tcPr>
          <w:p w14:paraId="2E2E2B69" w14:textId="77777777" w:rsidR="00B93719" w:rsidRPr="00275836" w:rsidRDefault="00B93719" w:rsidP="00B93719">
            <w:pPr>
              <w:spacing w:after="240" w:line="276" w:lineRule="auto"/>
              <w:ind w:left="37" w:hanging="37"/>
              <w:rPr>
                <w:sz w:val="20"/>
                <w:szCs w:val="20"/>
              </w:rPr>
            </w:pPr>
            <w:r w:rsidRPr="00275836">
              <w:rPr>
                <w:sz w:val="20"/>
                <w:szCs w:val="20"/>
              </w:rPr>
              <w:t xml:space="preserve">option contrôle à </w:t>
            </w:r>
            <w:r w:rsidRPr="00275836">
              <w:rPr>
                <w:sz w:val="20"/>
                <w:szCs w:val="20"/>
                <w:lang w:val="fr-FR"/>
              </w:rPr>
              <w:t>distance</w:t>
            </w:r>
          </w:p>
        </w:tc>
        <w:tc>
          <w:tcPr>
            <w:tcW w:w="709" w:type="dxa"/>
            <w:vAlign w:val="center"/>
          </w:tcPr>
          <w:p w14:paraId="3C442027" w14:textId="77777777" w:rsidR="00B93719" w:rsidRPr="00275836" w:rsidRDefault="00A21085" w:rsidP="00B93719">
            <w:pPr>
              <w:spacing w:after="240" w:line="276" w:lineRule="auto"/>
              <w:jc w:val="center"/>
              <w:rPr>
                <w:sz w:val="20"/>
                <w:szCs w:val="20"/>
              </w:rPr>
            </w:pPr>
            <w:r w:rsidRPr="00275836">
              <w:rPr>
                <w:sz w:val="20"/>
                <w:szCs w:val="20"/>
                <w:lang w:val="fr-FR"/>
              </w:rPr>
              <w:t>NON</w:t>
            </w:r>
          </w:p>
        </w:tc>
      </w:tr>
      <w:tr w:rsidR="00B93719" w:rsidRPr="00275836" w14:paraId="4A05C78F" w14:textId="77777777" w:rsidTr="00B93719">
        <w:trPr>
          <w:jc w:val="center"/>
        </w:trPr>
        <w:tc>
          <w:tcPr>
            <w:tcW w:w="1702" w:type="dxa"/>
            <w:vAlign w:val="center"/>
          </w:tcPr>
          <w:p w14:paraId="360D3521" w14:textId="77777777" w:rsidR="00B93719" w:rsidRPr="00275836" w:rsidRDefault="00B93719" w:rsidP="00B93719">
            <w:pPr>
              <w:spacing w:after="240" w:line="276" w:lineRule="auto"/>
              <w:ind w:left="0" w:firstLine="0"/>
              <w:jc w:val="center"/>
              <w:rPr>
                <w:sz w:val="20"/>
                <w:szCs w:val="20"/>
                <w:lang w:val="fr-FR"/>
              </w:rPr>
            </w:pPr>
            <w:r w:rsidRPr="00275836">
              <w:rPr>
                <w:sz w:val="20"/>
                <w:szCs w:val="20"/>
                <w:lang w:val="fr-FR"/>
              </w:rPr>
              <w:t>À la puissance thermique nominale</w:t>
            </w:r>
          </w:p>
        </w:tc>
        <w:tc>
          <w:tcPr>
            <w:tcW w:w="992" w:type="dxa"/>
            <w:vAlign w:val="center"/>
          </w:tcPr>
          <w:p w14:paraId="33BC0C27" w14:textId="77777777" w:rsidR="00B93719" w:rsidRPr="00275836" w:rsidRDefault="00B93719" w:rsidP="00B93719">
            <w:pPr>
              <w:spacing w:after="240" w:line="276" w:lineRule="auto"/>
              <w:jc w:val="center"/>
              <w:rPr>
                <w:sz w:val="20"/>
                <w:szCs w:val="20"/>
                <w:vertAlign w:val="subscript"/>
              </w:rPr>
            </w:pPr>
            <w:r w:rsidRPr="00275836">
              <w:rPr>
                <w:sz w:val="20"/>
                <w:szCs w:val="20"/>
              </w:rPr>
              <w:t>el</w:t>
            </w:r>
            <w:r w:rsidRPr="00275836">
              <w:rPr>
                <w:sz w:val="20"/>
                <w:szCs w:val="20"/>
                <w:vertAlign w:val="subscript"/>
              </w:rPr>
              <w:t>max</w:t>
            </w:r>
          </w:p>
        </w:tc>
        <w:tc>
          <w:tcPr>
            <w:tcW w:w="851" w:type="dxa"/>
            <w:vAlign w:val="center"/>
          </w:tcPr>
          <w:p w14:paraId="502B13DA" w14:textId="77777777" w:rsidR="00B93719" w:rsidRPr="00275836" w:rsidRDefault="00B93719" w:rsidP="00B93719">
            <w:pPr>
              <w:spacing w:after="240" w:line="276" w:lineRule="auto"/>
              <w:jc w:val="center"/>
              <w:rPr>
                <w:sz w:val="20"/>
                <w:szCs w:val="20"/>
              </w:rPr>
            </w:pPr>
            <w:r w:rsidRPr="00275836">
              <w:rPr>
                <w:sz w:val="20"/>
                <w:szCs w:val="20"/>
              </w:rPr>
              <w:t>1,5</w:t>
            </w:r>
          </w:p>
        </w:tc>
        <w:tc>
          <w:tcPr>
            <w:tcW w:w="709" w:type="dxa"/>
            <w:vAlign w:val="center"/>
          </w:tcPr>
          <w:p w14:paraId="1FA56A50" w14:textId="77777777" w:rsidR="00B93719" w:rsidRPr="00275836" w:rsidRDefault="00B93719" w:rsidP="00B93719">
            <w:pPr>
              <w:spacing w:after="240" w:line="276" w:lineRule="auto"/>
              <w:jc w:val="center"/>
              <w:rPr>
                <w:sz w:val="20"/>
                <w:szCs w:val="20"/>
              </w:rPr>
            </w:pPr>
            <w:r w:rsidRPr="00275836">
              <w:rPr>
                <w:sz w:val="20"/>
                <w:szCs w:val="20"/>
              </w:rPr>
              <w:t>KW</w:t>
            </w:r>
          </w:p>
        </w:tc>
        <w:tc>
          <w:tcPr>
            <w:tcW w:w="322" w:type="dxa"/>
            <w:vMerge/>
          </w:tcPr>
          <w:p w14:paraId="27EC49EB" w14:textId="77777777" w:rsidR="00B93719" w:rsidRPr="00275836" w:rsidRDefault="00B93719" w:rsidP="00B93719">
            <w:pPr>
              <w:spacing w:after="240" w:line="276" w:lineRule="auto"/>
              <w:rPr>
                <w:sz w:val="20"/>
                <w:szCs w:val="20"/>
              </w:rPr>
            </w:pPr>
          </w:p>
        </w:tc>
        <w:tc>
          <w:tcPr>
            <w:tcW w:w="2513" w:type="dxa"/>
            <w:vAlign w:val="center"/>
          </w:tcPr>
          <w:p w14:paraId="2EDC8175" w14:textId="77777777" w:rsidR="00B93719" w:rsidRPr="00275836" w:rsidRDefault="00B93719" w:rsidP="00B93719">
            <w:pPr>
              <w:spacing w:after="240" w:line="276" w:lineRule="auto"/>
              <w:ind w:left="37" w:hanging="37"/>
              <w:rPr>
                <w:sz w:val="20"/>
                <w:szCs w:val="20"/>
                <w:lang w:val="fr-FR"/>
              </w:rPr>
            </w:pPr>
            <w:r w:rsidRPr="00275836">
              <w:rPr>
                <w:sz w:val="20"/>
                <w:szCs w:val="20"/>
                <w:lang w:val="fr-FR"/>
              </w:rPr>
              <w:t>contrôle adaptatif de l'activation</w:t>
            </w:r>
          </w:p>
        </w:tc>
        <w:tc>
          <w:tcPr>
            <w:tcW w:w="709" w:type="dxa"/>
            <w:vAlign w:val="center"/>
          </w:tcPr>
          <w:p w14:paraId="5C5F2B1C" w14:textId="77777777" w:rsidR="00B93719" w:rsidRPr="00275836" w:rsidRDefault="00A21085" w:rsidP="00B93719">
            <w:pPr>
              <w:spacing w:after="240" w:line="276" w:lineRule="auto"/>
              <w:jc w:val="center"/>
              <w:rPr>
                <w:sz w:val="20"/>
                <w:szCs w:val="20"/>
              </w:rPr>
            </w:pPr>
            <w:r w:rsidRPr="00275836">
              <w:rPr>
                <w:sz w:val="20"/>
                <w:szCs w:val="20"/>
                <w:lang w:val="en-US"/>
              </w:rPr>
              <w:t>OUI</w:t>
            </w:r>
          </w:p>
        </w:tc>
      </w:tr>
      <w:tr w:rsidR="00B93719" w:rsidRPr="00275836" w14:paraId="5732DA5C" w14:textId="77777777" w:rsidTr="00B93719">
        <w:trPr>
          <w:jc w:val="center"/>
        </w:trPr>
        <w:tc>
          <w:tcPr>
            <w:tcW w:w="1702" w:type="dxa"/>
            <w:vAlign w:val="center"/>
          </w:tcPr>
          <w:p w14:paraId="5AC5927D" w14:textId="77777777" w:rsidR="00B93719" w:rsidRPr="00275836" w:rsidRDefault="00B93719" w:rsidP="00B93719">
            <w:pPr>
              <w:spacing w:after="240" w:line="276" w:lineRule="auto"/>
              <w:jc w:val="center"/>
              <w:rPr>
                <w:sz w:val="20"/>
                <w:szCs w:val="20"/>
              </w:rPr>
            </w:pPr>
            <w:r w:rsidRPr="00275836">
              <w:rPr>
                <w:sz w:val="20"/>
                <w:szCs w:val="20"/>
              </w:rPr>
              <w:t>En mode veille</w:t>
            </w:r>
          </w:p>
        </w:tc>
        <w:tc>
          <w:tcPr>
            <w:tcW w:w="992" w:type="dxa"/>
            <w:vAlign w:val="center"/>
          </w:tcPr>
          <w:p w14:paraId="6891A192" w14:textId="77777777" w:rsidR="00B93719" w:rsidRPr="00275836" w:rsidRDefault="00B93719" w:rsidP="00B93719">
            <w:pPr>
              <w:spacing w:after="240" w:line="276" w:lineRule="auto"/>
              <w:jc w:val="center"/>
              <w:rPr>
                <w:sz w:val="20"/>
                <w:szCs w:val="20"/>
                <w:vertAlign w:val="subscript"/>
              </w:rPr>
            </w:pPr>
            <w:r w:rsidRPr="00275836">
              <w:rPr>
                <w:sz w:val="20"/>
                <w:szCs w:val="20"/>
              </w:rPr>
              <w:t>el</w:t>
            </w:r>
            <w:r w:rsidRPr="00275836">
              <w:rPr>
                <w:sz w:val="20"/>
                <w:szCs w:val="20"/>
                <w:vertAlign w:val="subscript"/>
              </w:rPr>
              <w:t>SB</w:t>
            </w:r>
          </w:p>
        </w:tc>
        <w:tc>
          <w:tcPr>
            <w:tcW w:w="851" w:type="dxa"/>
            <w:vAlign w:val="center"/>
          </w:tcPr>
          <w:p w14:paraId="35F047EA" w14:textId="77777777" w:rsidR="00B93719" w:rsidRPr="00275836" w:rsidRDefault="00B93719" w:rsidP="00B93719">
            <w:pPr>
              <w:spacing w:after="240" w:line="276" w:lineRule="auto"/>
              <w:jc w:val="center"/>
              <w:rPr>
                <w:sz w:val="20"/>
                <w:szCs w:val="20"/>
              </w:rPr>
            </w:pPr>
            <w:r w:rsidRPr="00275836">
              <w:rPr>
                <w:sz w:val="20"/>
                <w:szCs w:val="20"/>
              </w:rPr>
              <w:t>0.0005</w:t>
            </w:r>
          </w:p>
        </w:tc>
        <w:tc>
          <w:tcPr>
            <w:tcW w:w="709" w:type="dxa"/>
            <w:vAlign w:val="center"/>
          </w:tcPr>
          <w:p w14:paraId="5E03A8BC" w14:textId="77777777" w:rsidR="00B93719" w:rsidRPr="00275836" w:rsidRDefault="00B93719" w:rsidP="00B93719">
            <w:pPr>
              <w:spacing w:after="240" w:line="276" w:lineRule="auto"/>
              <w:jc w:val="center"/>
              <w:rPr>
                <w:sz w:val="20"/>
                <w:szCs w:val="20"/>
              </w:rPr>
            </w:pPr>
            <w:r w:rsidRPr="00275836">
              <w:rPr>
                <w:sz w:val="20"/>
                <w:szCs w:val="20"/>
              </w:rPr>
              <w:t>KW</w:t>
            </w:r>
          </w:p>
        </w:tc>
        <w:tc>
          <w:tcPr>
            <w:tcW w:w="322" w:type="dxa"/>
            <w:vMerge/>
          </w:tcPr>
          <w:p w14:paraId="4D6D0E23" w14:textId="77777777" w:rsidR="00B93719" w:rsidRPr="00275836" w:rsidRDefault="00B93719" w:rsidP="00B93719">
            <w:pPr>
              <w:spacing w:after="240" w:line="276" w:lineRule="auto"/>
              <w:rPr>
                <w:sz w:val="20"/>
                <w:szCs w:val="20"/>
              </w:rPr>
            </w:pPr>
          </w:p>
        </w:tc>
        <w:tc>
          <w:tcPr>
            <w:tcW w:w="2513" w:type="dxa"/>
            <w:vAlign w:val="center"/>
          </w:tcPr>
          <w:p w14:paraId="6BC42662" w14:textId="77777777" w:rsidR="00B93719" w:rsidRPr="00275836" w:rsidRDefault="00B93719" w:rsidP="00B93719">
            <w:pPr>
              <w:spacing w:after="240" w:line="276" w:lineRule="auto"/>
              <w:ind w:left="37" w:hanging="37"/>
              <w:rPr>
                <w:sz w:val="20"/>
                <w:szCs w:val="20"/>
                <w:lang w:val="fr-FR"/>
              </w:rPr>
            </w:pPr>
            <w:r w:rsidRPr="00275836">
              <w:rPr>
                <w:sz w:val="20"/>
                <w:szCs w:val="20"/>
                <w:lang w:val="fr-FR"/>
              </w:rPr>
              <w:t>limitation de la durée d'activation</w:t>
            </w:r>
          </w:p>
        </w:tc>
        <w:tc>
          <w:tcPr>
            <w:tcW w:w="709" w:type="dxa"/>
            <w:vAlign w:val="center"/>
          </w:tcPr>
          <w:p w14:paraId="5F017D5A" w14:textId="77777777" w:rsidR="00B93719" w:rsidRPr="00275836" w:rsidRDefault="00A21085" w:rsidP="00B93719">
            <w:pPr>
              <w:spacing w:after="240" w:line="276" w:lineRule="auto"/>
              <w:jc w:val="center"/>
              <w:rPr>
                <w:sz w:val="20"/>
                <w:szCs w:val="20"/>
              </w:rPr>
            </w:pPr>
            <w:r w:rsidRPr="00275836">
              <w:rPr>
                <w:sz w:val="20"/>
                <w:szCs w:val="20"/>
                <w:lang w:val="en-US"/>
              </w:rPr>
              <w:t>OUI</w:t>
            </w:r>
          </w:p>
        </w:tc>
      </w:tr>
      <w:tr w:rsidR="00B93719" w:rsidRPr="00275836" w14:paraId="6BA224C4" w14:textId="77777777" w:rsidTr="00B93719">
        <w:trPr>
          <w:jc w:val="center"/>
        </w:trPr>
        <w:tc>
          <w:tcPr>
            <w:tcW w:w="1702" w:type="dxa"/>
            <w:vAlign w:val="center"/>
          </w:tcPr>
          <w:p w14:paraId="54EFCE24" w14:textId="77777777" w:rsidR="00B93719" w:rsidRPr="00275836" w:rsidRDefault="00B93719" w:rsidP="00B93719">
            <w:pPr>
              <w:spacing w:after="240" w:line="276" w:lineRule="auto"/>
              <w:jc w:val="center"/>
              <w:rPr>
                <w:sz w:val="20"/>
                <w:szCs w:val="20"/>
              </w:rPr>
            </w:pPr>
          </w:p>
          <w:p w14:paraId="0EC4294D" w14:textId="77777777" w:rsidR="00B93719" w:rsidRPr="00275836" w:rsidRDefault="00B93719" w:rsidP="00B93719">
            <w:pPr>
              <w:spacing w:after="240" w:line="276" w:lineRule="auto"/>
              <w:jc w:val="center"/>
              <w:rPr>
                <w:sz w:val="20"/>
                <w:szCs w:val="20"/>
              </w:rPr>
            </w:pPr>
          </w:p>
        </w:tc>
        <w:tc>
          <w:tcPr>
            <w:tcW w:w="992" w:type="dxa"/>
            <w:vAlign w:val="center"/>
          </w:tcPr>
          <w:p w14:paraId="167129DF" w14:textId="77777777" w:rsidR="00B93719" w:rsidRPr="00275836" w:rsidRDefault="00B93719" w:rsidP="00B93719">
            <w:pPr>
              <w:spacing w:after="240" w:line="276" w:lineRule="auto"/>
              <w:jc w:val="center"/>
              <w:rPr>
                <w:sz w:val="20"/>
                <w:szCs w:val="20"/>
                <w:vertAlign w:val="subscript"/>
              </w:rPr>
            </w:pPr>
          </w:p>
        </w:tc>
        <w:tc>
          <w:tcPr>
            <w:tcW w:w="851" w:type="dxa"/>
            <w:vAlign w:val="center"/>
          </w:tcPr>
          <w:p w14:paraId="0E5FFAA6" w14:textId="77777777" w:rsidR="00B93719" w:rsidRPr="00275836" w:rsidRDefault="00B93719" w:rsidP="00B93719">
            <w:pPr>
              <w:spacing w:after="240" w:line="276" w:lineRule="auto"/>
              <w:jc w:val="center"/>
              <w:rPr>
                <w:sz w:val="20"/>
                <w:szCs w:val="20"/>
              </w:rPr>
            </w:pPr>
          </w:p>
        </w:tc>
        <w:tc>
          <w:tcPr>
            <w:tcW w:w="709" w:type="dxa"/>
            <w:vAlign w:val="center"/>
          </w:tcPr>
          <w:p w14:paraId="131F7358" w14:textId="77777777" w:rsidR="00B93719" w:rsidRPr="00275836" w:rsidRDefault="00B93719" w:rsidP="00B93719">
            <w:pPr>
              <w:spacing w:after="240" w:line="276" w:lineRule="auto"/>
              <w:jc w:val="center"/>
              <w:rPr>
                <w:sz w:val="20"/>
                <w:szCs w:val="20"/>
              </w:rPr>
            </w:pPr>
          </w:p>
        </w:tc>
        <w:tc>
          <w:tcPr>
            <w:tcW w:w="322" w:type="dxa"/>
            <w:vMerge/>
          </w:tcPr>
          <w:p w14:paraId="3898C3EC" w14:textId="77777777" w:rsidR="00B93719" w:rsidRPr="00275836" w:rsidRDefault="00B93719" w:rsidP="00B93719">
            <w:pPr>
              <w:spacing w:after="240" w:line="276" w:lineRule="auto"/>
              <w:rPr>
                <w:sz w:val="20"/>
                <w:szCs w:val="20"/>
              </w:rPr>
            </w:pPr>
          </w:p>
        </w:tc>
        <w:tc>
          <w:tcPr>
            <w:tcW w:w="2513" w:type="dxa"/>
            <w:vAlign w:val="center"/>
          </w:tcPr>
          <w:p w14:paraId="57A0FD1D" w14:textId="77777777" w:rsidR="00B93719" w:rsidRPr="00275836" w:rsidRDefault="00B93719" w:rsidP="00B93719">
            <w:pPr>
              <w:spacing w:after="240" w:line="276" w:lineRule="auto"/>
              <w:ind w:left="37" w:hanging="37"/>
              <w:rPr>
                <w:sz w:val="20"/>
                <w:szCs w:val="20"/>
              </w:rPr>
            </w:pPr>
            <w:r w:rsidRPr="00275836">
              <w:rPr>
                <w:sz w:val="20"/>
                <w:szCs w:val="20"/>
                <w:lang w:val="fr-FR"/>
              </w:rPr>
              <w:t>capteur</w:t>
            </w:r>
            <w:r w:rsidRPr="00275836">
              <w:rPr>
                <w:sz w:val="20"/>
                <w:szCs w:val="20"/>
              </w:rPr>
              <w:t xml:space="preserve"> à globe noir</w:t>
            </w:r>
          </w:p>
        </w:tc>
        <w:tc>
          <w:tcPr>
            <w:tcW w:w="709" w:type="dxa"/>
            <w:vAlign w:val="center"/>
          </w:tcPr>
          <w:p w14:paraId="561B2D35" w14:textId="77777777" w:rsidR="00B93719" w:rsidRPr="00275836" w:rsidRDefault="00A21085" w:rsidP="00B93719">
            <w:pPr>
              <w:spacing w:after="240" w:line="276" w:lineRule="auto"/>
              <w:jc w:val="center"/>
              <w:rPr>
                <w:sz w:val="20"/>
                <w:szCs w:val="20"/>
              </w:rPr>
            </w:pPr>
            <w:r w:rsidRPr="00275836">
              <w:rPr>
                <w:sz w:val="20"/>
                <w:szCs w:val="20"/>
                <w:lang w:val="fr-FR"/>
              </w:rPr>
              <w:t>NON</w:t>
            </w:r>
          </w:p>
        </w:tc>
      </w:tr>
      <w:tr w:rsidR="00B93719" w:rsidRPr="00275836" w14:paraId="26CFA75A" w14:textId="77777777" w:rsidTr="00B93719">
        <w:trPr>
          <w:jc w:val="center"/>
        </w:trPr>
        <w:tc>
          <w:tcPr>
            <w:tcW w:w="4254" w:type="dxa"/>
            <w:gridSpan w:val="4"/>
          </w:tcPr>
          <w:p w14:paraId="46695D3A" w14:textId="77777777" w:rsidR="00B93719" w:rsidRPr="00275836" w:rsidRDefault="00B93719" w:rsidP="00B93719">
            <w:pPr>
              <w:jc w:val="center"/>
              <w:rPr>
                <w:b/>
                <w:bCs/>
                <w:sz w:val="20"/>
                <w:szCs w:val="20"/>
              </w:rPr>
            </w:pPr>
            <w:r w:rsidRPr="00275836">
              <w:rPr>
                <w:b/>
                <w:bCs/>
                <w:sz w:val="20"/>
                <w:szCs w:val="20"/>
              </w:rPr>
              <w:t xml:space="preserve">PUISSANCE THERMIQUE </w:t>
            </w:r>
          </w:p>
          <w:p w14:paraId="532A54CF" w14:textId="77777777" w:rsidR="00B93719" w:rsidRPr="00275836" w:rsidRDefault="00F03DA3" w:rsidP="00B93719">
            <w:pPr>
              <w:jc w:val="center"/>
              <w:rPr>
                <w:b/>
                <w:sz w:val="20"/>
                <w:szCs w:val="20"/>
              </w:rPr>
            </w:pPr>
            <w:r>
              <w:rPr>
                <w:b/>
                <w:sz w:val="20"/>
                <w:szCs w:val="20"/>
              </w:rPr>
              <w:t>ALANISI</w:t>
            </w:r>
            <w:r w:rsidR="00366BE8" w:rsidRPr="00275836">
              <w:rPr>
                <w:b/>
                <w:sz w:val="20"/>
                <w:szCs w:val="20"/>
              </w:rPr>
              <w:t>I</w:t>
            </w:r>
            <w:r w:rsidR="00B93719" w:rsidRPr="00275836">
              <w:rPr>
                <w:b/>
                <w:sz w:val="20"/>
                <w:szCs w:val="20"/>
              </w:rPr>
              <w:t>1000</w:t>
            </w:r>
          </w:p>
        </w:tc>
        <w:tc>
          <w:tcPr>
            <w:tcW w:w="322" w:type="dxa"/>
            <w:vMerge/>
          </w:tcPr>
          <w:p w14:paraId="1A0461C4" w14:textId="77777777" w:rsidR="00B93719" w:rsidRPr="00275836" w:rsidRDefault="00B93719" w:rsidP="00B93719">
            <w:pPr>
              <w:spacing w:after="240" w:line="276" w:lineRule="auto"/>
              <w:jc w:val="center"/>
              <w:rPr>
                <w:sz w:val="20"/>
                <w:szCs w:val="20"/>
              </w:rPr>
            </w:pPr>
          </w:p>
        </w:tc>
        <w:tc>
          <w:tcPr>
            <w:tcW w:w="2513" w:type="dxa"/>
            <w:vAlign w:val="center"/>
          </w:tcPr>
          <w:p w14:paraId="35276A81" w14:textId="77777777" w:rsidR="00B93719" w:rsidRPr="00275836" w:rsidRDefault="00B93719" w:rsidP="00B93719">
            <w:pPr>
              <w:spacing w:after="240" w:line="276" w:lineRule="auto"/>
              <w:jc w:val="center"/>
              <w:rPr>
                <w:sz w:val="20"/>
                <w:szCs w:val="20"/>
              </w:rPr>
            </w:pPr>
          </w:p>
        </w:tc>
        <w:tc>
          <w:tcPr>
            <w:tcW w:w="709" w:type="dxa"/>
            <w:vAlign w:val="center"/>
          </w:tcPr>
          <w:p w14:paraId="442DA996" w14:textId="77777777" w:rsidR="00B93719" w:rsidRPr="00275836" w:rsidRDefault="00B93719" w:rsidP="00B93719">
            <w:pPr>
              <w:spacing w:after="240" w:line="276" w:lineRule="auto"/>
              <w:jc w:val="center"/>
              <w:rPr>
                <w:sz w:val="20"/>
                <w:szCs w:val="20"/>
              </w:rPr>
            </w:pPr>
          </w:p>
        </w:tc>
      </w:tr>
      <w:tr w:rsidR="00B93719" w:rsidRPr="00275836" w14:paraId="5A106F2F" w14:textId="77777777" w:rsidTr="00B93719">
        <w:trPr>
          <w:jc w:val="center"/>
        </w:trPr>
        <w:tc>
          <w:tcPr>
            <w:tcW w:w="1702" w:type="dxa"/>
            <w:vAlign w:val="center"/>
          </w:tcPr>
          <w:p w14:paraId="0753E298" w14:textId="77777777" w:rsidR="00B93719" w:rsidRPr="00275836" w:rsidRDefault="00B93719" w:rsidP="00B93719">
            <w:pPr>
              <w:spacing w:after="240" w:line="276" w:lineRule="auto"/>
              <w:ind w:left="0" w:firstLine="0"/>
              <w:jc w:val="center"/>
              <w:rPr>
                <w:sz w:val="20"/>
                <w:szCs w:val="20"/>
              </w:rPr>
            </w:pPr>
            <w:r w:rsidRPr="00275836">
              <w:rPr>
                <w:sz w:val="20"/>
                <w:szCs w:val="20"/>
              </w:rPr>
              <w:t>Puissance thermique nominale</w:t>
            </w:r>
          </w:p>
        </w:tc>
        <w:tc>
          <w:tcPr>
            <w:tcW w:w="992" w:type="dxa"/>
            <w:vAlign w:val="center"/>
          </w:tcPr>
          <w:p w14:paraId="38288BDB" w14:textId="77777777" w:rsidR="00B93719" w:rsidRPr="00275836" w:rsidRDefault="00B93719" w:rsidP="00B93719">
            <w:pPr>
              <w:spacing w:after="240" w:line="276" w:lineRule="auto"/>
              <w:jc w:val="center"/>
              <w:rPr>
                <w:sz w:val="20"/>
                <w:szCs w:val="20"/>
                <w:vertAlign w:val="subscript"/>
              </w:rPr>
            </w:pPr>
            <w:r w:rsidRPr="00275836">
              <w:rPr>
                <w:sz w:val="20"/>
                <w:szCs w:val="20"/>
              </w:rPr>
              <w:t>P</w:t>
            </w:r>
            <w:r w:rsidRPr="00275836">
              <w:rPr>
                <w:sz w:val="20"/>
                <w:szCs w:val="20"/>
                <w:vertAlign w:val="subscript"/>
              </w:rPr>
              <w:t>nom</w:t>
            </w:r>
          </w:p>
        </w:tc>
        <w:tc>
          <w:tcPr>
            <w:tcW w:w="851" w:type="dxa"/>
            <w:vAlign w:val="center"/>
          </w:tcPr>
          <w:p w14:paraId="068A119A" w14:textId="77777777" w:rsidR="00B93719" w:rsidRPr="00275836" w:rsidRDefault="00B93719" w:rsidP="00B93719">
            <w:pPr>
              <w:spacing w:after="240" w:line="276" w:lineRule="auto"/>
              <w:jc w:val="center"/>
              <w:rPr>
                <w:sz w:val="20"/>
                <w:szCs w:val="20"/>
              </w:rPr>
            </w:pPr>
            <w:r w:rsidRPr="00275836">
              <w:rPr>
                <w:sz w:val="20"/>
                <w:szCs w:val="20"/>
              </w:rPr>
              <w:t>1</w:t>
            </w:r>
          </w:p>
        </w:tc>
        <w:tc>
          <w:tcPr>
            <w:tcW w:w="709" w:type="dxa"/>
            <w:vAlign w:val="center"/>
          </w:tcPr>
          <w:p w14:paraId="79D1E788" w14:textId="77777777" w:rsidR="00B93719" w:rsidRPr="00275836" w:rsidRDefault="00B93719" w:rsidP="00B93719">
            <w:pPr>
              <w:spacing w:after="240" w:line="276" w:lineRule="auto"/>
              <w:jc w:val="center"/>
              <w:rPr>
                <w:sz w:val="20"/>
                <w:szCs w:val="20"/>
              </w:rPr>
            </w:pPr>
            <w:r w:rsidRPr="00275836">
              <w:rPr>
                <w:sz w:val="20"/>
                <w:szCs w:val="20"/>
              </w:rPr>
              <w:t>kW</w:t>
            </w:r>
          </w:p>
        </w:tc>
        <w:tc>
          <w:tcPr>
            <w:tcW w:w="322" w:type="dxa"/>
            <w:vMerge/>
          </w:tcPr>
          <w:p w14:paraId="04AC3B27" w14:textId="77777777" w:rsidR="00B93719" w:rsidRPr="00275836" w:rsidRDefault="00B93719" w:rsidP="00B93719">
            <w:pPr>
              <w:spacing w:after="240" w:line="276" w:lineRule="auto"/>
              <w:jc w:val="center"/>
              <w:rPr>
                <w:sz w:val="20"/>
                <w:szCs w:val="20"/>
              </w:rPr>
            </w:pPr>
          </w:p>
        </w:tc>
        <w:tc>
          <w:tcPr>
            <w:tcW w:w="2513" w:type="dxa"/>
            <w:vAlign w:val="center"/>
          </w:tcPr>
          <w:p w14:paraId="5E660CA0" w14:textId="77777777" w:rsidR="00B93719" w:rsidRPr="00275836" w:rsidRDefault="00B93719" w:rsidP="00B93719">
            <w:pPr>
              <w:spacing w:after="240" w:line="276" w:lineRule="auto"/>
              <w:jc w:val="center"/>
              <w:rPr>
                <w:sz w:val="20"/>
                <w:szCs w:val="20"/>
              </w:rPr>
            </w:pPr>
          </w:p>
        </w:tc>
        <w:tc>
          <w:tcPr>
            <w:tcW w:w="709" w:type="dxa"/>
            <w:vAlign w:val="center"/>
          </w:tcPr>
          <w:p w14:paraId="0BFF3E94" w14:textId="77777777" w:rsidR="00B93719" w:rsidRPr="00275836" w:rsidRDefault="00B93719" w:rsidP="00B93719">
            <w:pPr>
              <w:spacing w:after="240" w:line="276" w:lineRule="auto"/>
              <w:jc w:val="center"/>
              <w:rPr>
                <w:sz w:val="20"/>
                <w:szCs w:val="20"/>
              </w:rPr>
            </w:pPr>
          </w:p>
        </w:tc>
      </w:tr>
      <w:tr w:rsidR="00B93719" w:rsidRPr="00275836" w14:paraId="667D28FC" w14:textId="77777777" w:rsidTr="00B93719">
        <w:trPr>
          <w:jc w:val="center"/>
        </w:trPr>
        <w:tc>
          <w:tcPr>
            <w:tcW w:w="1702" w:type="dxa"/>
            <w:vAlign w:val="center"/>
          </w:tcPr>
          <w:p w14:paraId="4386397D" w14:textId="77777777" w:rsidR="00B93719" w:rsidRPr="00275836" w:rsidRDefault="00B93719" w:rsidP="00B93719">
            <w:pPr>
              <w:spacing w:after="240" w:line="276" w:lineRule="auto"/>
              <w:ind w:left="0" w:firstLine="0"/>
              <w:jc w:val="center"/>
              <w:rPr>
                <w:sz w:val="20"/>
                <w:szCs w:val="20"/>
              </w:rPr>
            </w:pPr>
            <w:r w:rsidRPr="00275836">
              <w:rPr>
                <w:sz w:val="20"/>
                <w:szCs w:val="20"/>
              </w:rPr>
              <w:t>Puissance thermique maximale continue</w:t>
            </w:r>
          </w:p>
        </w:tc>
        <w:tc>
          <w:tcPr>
            <w:tcW w:w="992" w:type="dxa"/>
            <w:vAlign w:val="center"/>
          </w:tcPr>
          <w:p w14:paraId="0F583AF8" w14:textId="77777777" w:rsidR="00B93719" w:rsidRPr="00275836" w:rsidRDefault="00B93719" w:rsidP="00B93719">
            <w:pPr>
              <w:spacing w:after="240" w:line="276" w:lineRule="auto"/>
              <w:jc w:val="center"/>
              <w:rPr>
                <w:sz w:val="20"/>
                <w:szCs w:val="20"/>
                <w:vertAlign w:val="subscript"/>
              </w:rPr>
            </w:pPr>
            <w:r w:rsidRPr="00275836">
              <w:rPr>
                <w:sz w:val="20"/>
                <w:szCs w:val="20"/>
              </w:rPr>
              <w:t>P</w:t>
            </w:r>
            <w:r w:rsidRPr="00275836">
              <w:rPr>
                <w:sz w:val="20"/>
                <w:szCs w:val="20"/>
                <w:vertAlign w:val="subscript"/>
              </w:rPr>
              <w:t>max,c</w:t>
            </w:r>
          </w:p>
        </w:tc>
        <w:tc>
          <w:tcPr>
            <w:tcW w:w="851" w:type="dxa"/>
            <w:vAlign w:val="center"/>
          </w:tcPr>
          <w:p w14:paraId="46DAE54E" w14:textId="77777777" w:rsidR="00B93719" w:rsidRPr="00275836" w:rsidRDefault="00B93719" w:rsidP="00B93719">
            <w:pPr>
              <w:spacing w:after="240" w:line="276" w:lineRule="auto"/>
              <w:jc w:val="center"/>
              <w:rPr>
                <w:sz w:val="20"/>
                <w:szCs w:val="20"/>
              </w:rPr>
            </w:pPr>
            <w:r w:rsidRPr="00275836">
              <w:rPr>
                <w:sz w:val="20"/>
                <w:szCs w:val="20"/>
              </w:rPr>
              <w:t>1</w:t>
            </w:r>
          </w:p>
        </w:tc>
        <w:tc>
          <w:tcPr>
            <w:tcW w:w="709" w:type="dxa"/>
            <w:vAlign w:val="center"/>
          </w:tcPr>
          <w:p w14:paraId="569BB76D" w14:textId="77777777" w:rsidR="00B93719" w:rsidRPr="00275836" w:rsidRDefault="00B93719" w:rsidP="00B93719">
            <w:pPr>
              <w:spacing w:after="240" w:line="276" w:lineRule="auto"/>
              <w:jc w:val="center"/>
              <w:rPr>
                <w:sz w:val="20"/>
                <w:szCs w:val="20"/>
              </w:rPr>
            </w:pPr>
            <w:r w:rsidRPr="00275836">
              <w:rPr>
                <w:sz w:val="20"/>
                <w:szCs w:val="20"/>
              </w:rPr>
              <w:t>KW</w:t>
            </w:r>
          </w:p>
        </w:tc>
        <w:tc>
          <w:tcPr>
            <w:tcW w:w="322" w:type="dxa"/>
            <w:vMerge/>
          </w:tcPr>
          <w:p w14:paraId="2ED8C57D" w14:textId="77777777" w:rsidR="00B93719" w:rsidRPr="00275836" w:rsidRDefault="00B93719" w:rsidP="00B93719">
            <w:pPr>
              <w:spacing w:after="240" w:line="276" w:lineRule="auto"/>
              <w:jc w:val="center"/>
              <w:rPr>
                <w:sz w:val="20"/>
                <w:szCs w:val="20"/>
              </w:rPr>
            </w:pPr>
          </w:p>
        </w:tc>
        <w:tc>
          <w:tcPr>
            <w:tcW w:w="2513" w:type="dxa"/>
            <w:vAlign w:val="center"/>
          </w:tcPr>
          <w:p w14:paraId="4D1D0DAC" w14:textId="77777777" w:rsidR="00B93719" w:rsidRPr="00275836" w:rsidRDefault="00B93719" w:rsidP="00B93719">
            <w:pPr>
              <w:spacing w:after="240" w:line="276" w:lineRule="auto"/>
              <w:jc w:val="center"/>
              <w:rPr>
                <w:sz w:val="20"/>
                <w:szCs w:val="20"/>
              </w:rPr>
            </w:pPr>
          </w:p>
        </w:tc>
        <w:tc>
          <w:tcPr>
            <w:tcW w:w="709" w:type="dxa"/>
            <w:vAlign w:val="center"/>
          </w:tcPr>
          <w:p w14:paraId="6EA26157" w14:textId="77777777" w:rsidR="00B93719" w:rsidRPr="00275836" w:rsidRDefault="00B93719" w:rsidP="00B93719">
            <w:pPr>
              <w:spacing w:after="240" w:line="276" w:lineRule="auto"/>
              <w:jc w:val="center"/>
              <w:rPr>
                <w:sz w:val="20"/>
                <w:szCs w:val="20"/>
              </w:rPr>
            </w:pPr>
          </w:p>
        </w:tc>
      </w:tr>
      <w:tr w:rsidR="00B93719" w:rsidRPr="00275836" w14:paraId="302C5DFF" w14:textId="77777777" w:rsidTr="00B93719">
        <w:trPr>
          <w:jc w:val="center"/>
        </w:trPr>
        <w:tc>
          <w:tcPr>
            <w:tcW w:w="1702" w:type="dxa"/>
            <w:vAlign w:val="center"/>
          </w:tcPr>
          <w:p w14:paraId="6A9A386A" w14:textId="77777777" w:rsidR="00B93719" w:rsidRPr="00275836" w:rsidRDefault="00B93719" w:rsidP="00B93719">
            <w:pPr>
              <w:spacing w:after="240" w:line="276" w:lineRule="auto"/>
              <w:ind w:left="37" w:firstLine="1"/>
              <w:rPr>
                <w:b/>
                <w:sz w:val="20"/>
                <w:szCs w:val="20"/>
              </w:rPr>
            </w:pPr>
            <w:r w:rsidRPr="00275836">
              <w:rPr>
                <w:b/>
                <w:bCs/>
                <w:sz w:val="20"/>
                <w:szCs w:val="20"/>
              </w:rPr>
              <w:lastRenderedPageBreak/>
              <w:t xml:space="preserve">Consommation d'électricité </w:t>
            </w:r>
            <w:r w:rsidRPr="00275836">
              <w:rPr>
                <w:b/>
                <w:bCs/>
                <w:sz w:val="20"/>
                <w:szCs w:val="20"/>
                <w:lang w:val="fr-FR"/>
              </w:rPr>
              <w:t>auxiliaire</w:t>
            </w:r>
          </w:p>
        </w:tc>
        <w:tc>
          <w:tcPr>
            <w:tcW w:w="992" w:type="dxa"/>
            <w:vAlign w:val="center"/>
          </w:tcPr>
          <w:p w14:paraId="397337CA" w14:textId="77777777" w:rsidR="00B93719" w:rsidRPr="00275836" w:rsidRDefault="00B93719" w:rsidP="00B93719">
            <w:pPr>
              <w:spacing w:after="240" w:line="276" w:lineRule="auto"/>
              <w:jc w:val="center"/>
              <w:rPr>
                <w:sz w:val="20"/>
                <w:szCs w:val="20"/>
              </w:rPr>
            </w:pPr>
          </w:p>
        </w:tc>
        <w:tc>
          <w:tcPr>
            <w:tcW w:w="851" w:type="dxa"/>
            <w:vAlign w:val="center"/>
          </w:tcPr>
          <w:p w14:paraId="14300ED6" w14:textId="77777777" w:rsidR="00B93719" w:rsidRPr="00275836" w:rsidRDefault="00B93719" w:rsidP="00B93719">
            <w:pPr>
              <w:spacing w:after="240" w:line="276" w:lineRule="auto"/>
              <w:jc w:val="center"/>
              <w:rPr>
                <w:sz w:val="20"/>
                <w:szCs w:val="20"/>
              </w:rPr>
            </w:pPr>
          </w:p>
        </w:tc>
        <w:tc>
          <w:tcPr>
            <w:tcW w:w="709" w:type="dxa"/>
            <w:vAlign w:val="center"/>
          </w:tcPr>
          <w:p w14:paraId="12B5E20A" w14:textId="77777777" w:rsidR="00B93719" w:rsidRPr="00275836" w:rsidRDefault="00B93719" w:rsidP="00B93719">
            <w:pPr>
              <w:spacing w:after="240" w:line="276" w:lineRule="auto"/>
              <w:jc w:val="center"/>
              <w:rPr>
                <w:sz w:val="20"/>
                <w:szCs w:val="20"/>
              </w:rPr>
            </w:pPr>
          </w:p>
        </w:tc>
        <w:tc>
          <w:tcPr>
            <w:tcW w:w="322" w:type="dxa"/>
            <w:vMerge/>
          </w:tcPr>
          <w:p w14:paraId="66AD593F" w14:textId="77777777" w:rsidR="00B93719" w:rsidRPr="00275836" w:rsidRDefault="00B93719" w:rsidP="00B93719">
            <w:pPr>
              <w:spacing w:after="240" w:line="276" w:lineRule="auto"/>
              <w:jc w:val="center"/>
              <w:rPr>
                <w:sz w:val="20"/>
                <w:szCs w:val="20"/>
              </w:rPr>
            </w:pPr>
          </w:p>
        </w:tc>
        <w:tc>
          <w:tcPr>
            <w:tcW w:w="2513" w:type="dxa"/>
            <w:vAlign w:val="center"/>
          </w:tcPr>
          <w:p w14:paraId="2345A7E5" w14:textId="77777777" w:rsidR="00B93719" w:rsidRPr="00275836" w:rsidRDefault="00B93719" w:rsidP="00B93719">
            <w:pPr>
              <w:spacing w:after="240" w:line="276" w:lineRule="auto"/>
              <w:jc w:val="center"/>
              <w:rPr>
                <w:sz w:val="20"/>
                <w:szCs w:val="20"/>
              </w:rPr>
            </w:pPr>
          </w:p>
        </w:tc>
        <w:tc>
          <w:tcPr>
            <w:tcW w:w="709" w:type="dxa"/>
            <w:vAlign w:val="center"/>
          </w:tcPr>
          <w:p w14:paraId="4246C625" w14:textId="77777777" w:rsidR="00B93719" w:rsidRPr="00275836" w:rsidRDefault="00B93719" w:rsidP="00B93719">
            <w:pPr>
              <w:spacing w:after="240" w:line="276" w:lineRule="auto"/>
              <w:jc w:val="center"/>
              <w:rPr>
                <w:sz w:val="20"/>
                <w:szCs w:val="20"/>
              </w:rPr>
            </w:pPr>
          </w:p>
        </w:tc>
      </w:tr>
      <w:tr w:rsidR="00B93719" w:rsidRPr="00275836" w14:paraId="681C41CB" w14:textId="77777777" w:rsidTr="00B93719">
        <w:trPr>
          <w:jc w:val="center"/>
        </w:trPr>
        <w:tc>
          <w:tcPr>
            <w:tcW w:w="1702" w:type="dxa"/>
            <w:vAlign w:val="center"/>
          </w:tcPr>
          <w:p w14:paraId="311ED056" w14:textId="77777777" w:rsidR="00B93719" w:rsidRPr="00275836" w:rsidRDefault="00B93719" w:rsidP="00B93719">
            <w:pPr>
              <w:spacing w:after="240" w:line="276" w:lineRule="auto"/>
              <w:ind w:left="0" w:firstLine="0"/>
              <w:jc w:val="center"/>
              <w:rPr>
                <w:sz w:val="20"/>
                <w:szCs w:val="20"/>
                <w:lang w:val="fr-FR"/>
              </w:rPr>
            </w:pPr>
            <w:r w:rsidRPr="00275836">
              <w:rPr>
                <w:sz w:val="20"/>
                <w:szCs w:val="20"/>
                <w:lang w:val="fr-FR"/>
              </w:rPr>
              <w:t>À la puissance thermique nominale</w:t>
            </w:r>
          </w:p>
        </w:tc>
        <w:tc>
          <w:tcPr>
            <w:tcW w:w="992" w:type="dxa"/>
            <w:vAlign w:val="center"/>
          </w:tcPr>
          <w:p w14:paraId="062B3EC6" w14:textId="77777777" w:rsidR="00B93719" w:rsidRPr="00275836" w:rsidRDefault="00B93719" w:rsidP="00B93719">
            <w:pPr>
              <w:spacing w:after="240" w:line="276" w:lineRule="auto"/>
              <w:jc w:val="center"/>
              <w:rPr>
                <w:sz w:val="20"/>
                <w:szCs w:val="20"/>
                <w:vertAlign w:val="subscript"/>
              </w:rPr>
            </w:pPr>
            <w:r w:rsidRPr="00275836">
              <w:rPr>
                <w:sz w:val="20"/>
                <w:szCs w:val="20"/>
              </w:rPr>
              <w:t>el</w:t>
            </w:r>
            <w:r w:rsidRPr="00275836">
              <w:rPr>
                <w:sz w:val="20"/>
                <w:szCs w:val="20"/>
                <w:vertAlign w:val="subscript"/>
              </w:rPr>
              <w:t>max</w:t>
            </w:r>
          </w:p>
        </w:tc>
        <w:tc>
          <w:tcPr>
            <w:tcW w:w="851" w:type="dxa"/>
            <w:vAlign w:val="center"/>
          </w:tcPr>
          <w:p w14:paraId="4413E901" w14:textId="77777777" w:rsidR="00B93719" w:rsidRPr="00275836" w:rsidRDefault="00B93719" w:rsidP="00B93719">
            <w:pPr>
              <w:spacing w:after="240" w:line="276" w:lineRule="auto"/>
              <w:jc w:val="center"/>
              <w:rPr>
                <w:sz w:val="20"/>
                <w:szCs w:val="20"/>
              </w:rPr>
            </w:pPr>
            <w:r w:rsidRPr="00275836">
              <w:rPr>
                <w:sz w:val="20"/>
                <w:szCs w:val="20"/>
              </w:rPr>
              <w:t>1</w:t>
            </w:r>
          </w:p>
        </w:tc>
        <w:tc>
          <w:tcPr>
            <w:tcW w:w="709" w:type="dxa"/>
            <w:vAlign w:val="center"/>
          </w:tcPr>
          <w:p w14:paraId="4ADE923F" w14:textId="77777777" w:rsidR="00B93719" w:rsidRPr="00275836" w:rsidRDefault="00B93719" w:rsidP="00B93719">
            <w:pPr>
              <w:spacing w:after="240" w:line="276" w:lineRule="auto"/>
              <w:jc w:val="center"/>
              <w:rPr>
                <w:sz w:val="20"/>
                <w:szCs w:val="20"/>
              </w:rPr>
            </w:pPr>
            <w:r w:rsidRPr="00275836">
              <w:rPr>
                <w:sz w:val="20"/>
                <w:szCs w:val="20"/>
              </w:rPr>
              <w:t>KW</w:t>
            </w:r>
          </w:p>
        </w:tc>
        <w:tc>
          <w:tcPr>
            <w:tcW w:w="322" w:type="dxa"/>
            <w:vMerge/>
          </w:tcPr>
          <w:p w14:paraId="579D4E48" w14:textId="77777777" w:rsidR="00B93719" w:rsidRPr="00275836" w:rsidRDefault="00B93719" w:rsidP="00B93719">
            <w:pPr>
              <w:spacing w:after="240" w:line="276" w:lineRule="auto"/>
              <w:jc w:val="center"/>
              <w:rPr>
                <w:sz w:val="20"/>
                <w:szCs w:val="20"/>
              </w:rPr>
            </w:pPr>
          </w:p>
        </w:tc>
        <w:tc>
          <w:tcPr>
            <w:tcW w:w="2513" w:type="dxa"/>
            <w:vAlign w:val="center"/>
          </w:tcPr>
          <w:p w14:paraId="48D1005D" w14:textId="77777777" w:rsidR="00B93719" w:rsidRPr="00275836" w:rsidRDefault="00B93719" w:rsidP="00B93719">
            <w:pPr>
              <w:spacing w:after="240" w:line="276" w:lineRule="auto"/>
              <w:jc w:val="center"/>
              <w:rPr>
                <w:sz w:val="20"/>
                <w:szCs w:val="20"/>
              </w:rPr>
            </w:pPr>
          </w:p>
        </w:tc>
        <w:tc>
          <w:tcPr>
            <w:tcW w:w="709" w:type="dxa"/>
            <w:vAlign w:val="center"/>
          </w:tcPr>
          <w:p w14:paraId="1507D252" w14:textId="77777777" w:rsidR="00B93719" w:rsidRPr="00275836" w:rsidRDefault="00B93719" w:rsidP="00B93719">
            <w:pPr>
              <w:spacing w:after="240" w:line="276" w:lineRule="auto"/>
              <w:jc w:val="center"/>
              <w:rPr>
                <w:sz w:val="20"/>
                <w:szCs w:val="20"/>
              </w:rPr>
            </w:pPr>
          </w:p>
        </w:tc>
      </w:tr>
      <w:tr w:rsidR="00B93719" w:rsidRPr="00275836" w14:paraId="4BEBED7A" w14:textId="77777777" w:rsidTr="00B93719">
        <w:trPr>
          <w:jc w:val="center"/>
        </w:trPr>
        <w:tc>
          <w:tcPr>
            <w:tcW w:w="1702" w:type="dxa"/>
            <w:vAlign w:val="center"/>
          </w:tcPr>
          <w:p w14:paraId="1F14F6D1" w14:textId="77777777" w:rsidR="00B93719" w:rsidRPr="00275836" w:rsidRDefault="00B93719" w:rsidP="00B93719">
            <w:pPr>
              <w:spacing w:after="240" w:line="276" w:lineRule="auto"/>
              <w:jc w:val="center"/>
              <w:rPr>
                <w:sz w:val="20"/>
                <w:szCs w:val="20"/>
              </w:rPr>
            </w:pPr>
            <w:r w:rsidRPr="00275836">
              <w:rPr>
                <w:sz w:val="20"/>
                <w:szCs w:val="20"/>
              </w:rPr>
              <w:t>En mode veille</w:t>
            </w:r>
          </w:p>
        </w:tc>
        <w:tc>
          <w:tcPr>
            <w:tcW w:w="992" w:type="dxa"/>
            <w:vAlign w:val="center"/>
          </w:tcPr>
          <w:p w14:paraId="024D8340" w14:textId="77777777" w:rsidR="00B93719" w:rsidRPr="00275836" w:rsidRDefault="00B93719" w:rsidP="00B93719">
            <w:pPr>
              <w:spacing w:after="240" w:line="276" w:lineRule="auto"/>
              <w:jc w:val="center"/>
              <w:rPr>
                <w:sz w:val="20"/>
                <w:szCs w:val="20"/>
                <w:vertAlign w:val="subscript"/>
              </w:rPr>
            </w:pPr>
            <w:r w:rsidRPr="00275836">
              <w:rPr>
                <w:sz w:val="20"/>
                <w:szCs w:val="20"/>
              </w:rPr>
              <w:t>el</w:t>
            </w:r>
            <w:r w:rsidRPr="00275836">
              <w:rPr>
                <w:sz w:val="20"/>
                <w:szCs w:val="20"/>
                <w:vertAlign w:val="subscript"/>
              </w:rPr>
              <w:t>SB</w:t>
            </w:r>
          </w:p>
        </w:tc>
        <w:tc>
          <w:tcPr>
            <w:tcW w:w="851" w:type="dxa"/>
            <w:vAlign w:val="center"/>
          </w:tcPr>
          <w:p w14:paraId="72B0E120" w14:textId="77777777" w:rsidR="00B93719" w:rsidRPr="00275836" w:rsidRDefault="00B93719" w:rsidP="00B93719">
            <w:pPr>
              <w:spacing w:after="240" w:line="276" w:lineRule="auto"/>
              <w:jc w:val="center"/>
              <w:rPr>
                <w:sz w:val="20"/>
                <w:szCs w:val="20"/>
              </w:rPr>
            </w:pPr>
            <w:r w:rsidRPr="00275836">
              <w:rPr>
                <w:sz w:val="20"/>
                <w:szCs w:val="20"/>
              </w:rPr>
              <w:t>0.0005</w:t>
            </w:r>
          </w:p>
        </w:tc>
        <w:tc>
          <w:tcPr>
            <w:tcW w:w="709" w:type="dxa"/>
            <w:vAlign w:val="center"/>
          </w:tcPr>
          <w:p w14:paraId="06B96F48" w14:textId="77777777" w:rsidR="00B93719" w:rsidRPr="00275836" w:rsidRDefault="00B93719" w:rsidP="00B93719">
            <w:pPr>
              <w:spacing w:after="240" w:line="276" w:lineRule="auto"/>
              <w:jc w:val="center"/>
              <w:rPr>
                <w:sz w:val="20"/>
                <w:szCs w:val="20"/>
              </w:rPr>
            </w:pPr>
            <w:r w:rsidRPr="00275836">
              <w:rPr>
                <w:sz w:val="20"/>
                <w:szCs w:val="20"/>
              </w:rPr>
              <w:t>KW</w:t>
            </w:r>
          </w:p>
        </w:tc>
        <w:tc>
          <w:tcPr>
            <w:tcW w:w="322" w:type="dxa"/>
            <w:vMerge/>
          </w:tcPr>
          <w:p w14:paraId="12EEE1DE" w14:textId="77777777" w:rsidR="00B93719" w:rsidRPr="00275836" w:rsidRDefault="00B93719" w:rsidP="00B93719">
            <w:pPr>
              <w:spacing w:after="240" w:line="276" w:lineRule="auto"/>
              <w:jc w:val="center"/>
              <w:rPr>
                <w:sz w:val="20"/>
                <w:szCs w:val="20"/>
              </w:rPr>
            </w:pPr>
          </w:p>
        </w:tc>
        <w:tc>
          <w:tcPr>
            <w:tcW w:w="2513" w:type="dxa"/>
            <w:vAlign w:val="center"/>
          </w:tcPr>
          <w:p w14:paraId="715BCAC7" w14:textId="77777777" w:rsidR="00B93719" w:rsidRPr="00275836" w:rsidRDefault="00B93719" w:rsidP="00B93719">
            <w:pPr>
              <w:spacing w:after="240" w:line="276" w:lineRule="auto"/>
              <w:jc w:val="center"/>
              <w:rPr>
                <w:sz w:val="20"/>
                <w:szCs w:val="20"/>
              </w:rPr>
            </w:pPr>
          </w:p>
        </w:tc>
        <w:tc>
          <w:tcPr>
            <w:tcW w:w="709" w:type="dxa"/>
            <w:vAlign w:val="center"/>
          </w:tcPr>
          <w:p w14:paraId="697F18EB" w14:textId="77777777" w:rsidR="00B93719" w:rsidRPr="00275836" w:rsidRDefault="00B93719" w:rsidP="00B93719">
            <w:pPr>
              <w:spacing w:after="240" w:line="276" w:lineRule="auto"/>
              <w:jc w:val="center"/>
              <w:rPr>
                <w:sz w:val="20"/>
                <w:szCs w:val="20"/>
              </w:rPr>
            </w:pPr>
          </w:p>
        </w:tc>
      </w:tr>
      <w:tr w:rsidR="00B93719" w:rsidRPr="00275836" w14:paraId="1F183A25" w14:textId="77777777" w:rsidTr="00B93719">
        <w:trPr>
          <w:jc w:val="center"/>
        </w:trPr>
        <w:tc>
          <w:tcPr>
            <w:tcW w:w="1702" w:type="dxa"/>
            <w:vAlign w:val="center"/>
          </w:tcPr>
          <w:p w14:paraId="35022FB2" w14:textId="77777777" w:rsidR="00B93719" w:rsidRPr="00275836" w:rsidRDefault="00B93719" w:rsidP="00B93719">
            <w:pPr>
              <w:spacing w:after="240" w:line="276" w:lineRule="auto"/>
              <w:ind w:left="0" w:firstLine="0"/>
              <w:jc w:val="center"/>
              <w:rPr>
                <w:sz w:val="20"/>
                <w:szCs w:val="20"/>
              </w:rPr>
            </w:pPr>
            <w:r w:rsidRPr="00275836">
              <w:rPr>
                <w:sz w:val="20"/>
                <w:szCs w:val="20"/>
              </w:rPr>
              <w:t>Coordonnées de contact</w:t>
            </w:r>
          </w:p>
        </w:tc>
        <w:tc>
          <w:tcPr>
            <w:tcW w:w="6096" w:type="dxa"/>
            <w:gridSpan w:val="6"/>
            <w:vAlign w:val="center"/>
          </w:tcPr>
          <w:p w14:paraId="2FEC995B" w14:textId="77777777" w:rsidR="00B93719" w:rsidRPr="00275836" w:rsidRDefault="00B93719" w:rsidP="00B93719">
            <w:pPr>
              <w:jc w:val="center"/>
              <w:rPr>
                <w:b/>
                <w:bCs/>
                <w:sz w:val="20"/>
                <w:szCs w:val="20"/>
              </w:rPr>
            </w:pPr>
            <w:r w:rsidRPr="00275836">
              <w:rPr>
                <w:b/>
                <w:bCs/>
                <w:sz w:val="20"/>
                <w:szCs w:val="20"/>
              </w:rPr>
              <w:t xml:space="preserve">HERMANOS JULIAN M., S.L. </w:t>
            </w:r>
          </w:p>
          <w:p w14:paraId="22C3FBCC" w14:textId="77777777" w:rsidR="00B93719" w:rsidRPr="00275836" w:rsidRDefault="00B93719" w:rsidP="00B93719">
            <w:pPr>
              <w:jc w:val="center"/>
              <w:rPr>
                <w:sz w:val="20"/>
                <w:szCs w:val="20"/>
              </w:rPr>
            </w:pPr>
            <w:r w:rsidRPr="00275836">
              <w:rPr>
                <w:rFonts w:ascii="Wingdings" w:hAnsi="Wingdings" w:cs="Wingdings"/>
                <w:sz w:val="20"/>
                <w:szCs w:val="20"/>
              </w:rPr>
              <w:t></w:t>
            </w:r>
            <w:r w:rsidRPr="00275836">
              <w:rPr>
                <w:rFonts w:ascii="Wingdings" w:hAnsi="Wingdings" w:cs="Wingdings"/>
                <w:sz w:val="20"/>
                <w:szCs w:val="20"/>
              </w:rPr>
              <w:t></w:t>
            </w:r>
            <w:r w:rsidRPr="00275836">
              <w:rPr>
                <w:sz w:val="20"/>
                <w:szCs w:val="20"/>
              </w:rPr>
              <w:t xml:space="preserve">Factory: Gutenberg,91-93 Polígono Industrial “Los Villares” </w:t>
            </w:r>
          </w:p>
          <w:p w14:paraId="539F7C60" w14:textId="77777777" w:rsidR="00B93719" w:rsidRPr="00275836" w:rsidRDefault="00B93719" w:rsidP="00B93719">
            <w:pPr>
              <w:jc w:val="center"/>
              <w:rPr>
                <w:sz w:val="20"/>
                <w:szCs w:val="20"/>
                <w:lang w:val="pt-PT"/>
              </w:rPr>
            </w:pPr>
            <w:r w:rsidRPr="00275836">
              <w:rPr>
                <w:sz w:val="20"/>
                <w:szCs w:val="20"/>
              </w:rPr>
              <w:t xml:space="preserve">ES-37184 Villares de la Reina . </w:t>
            </w:r>
            <w:r w:rsidRPr="00275836">
              <w:rPr>
                <w:sz w:val="20"/>
                <w:szCs w:val="20"/>
                <w:lang w:val="pt-PT"/>
              </w:rPr>
              <w:t xml:space="preserve">Salamanca . Spain </w:t>
            </w:r>
          </w:p>
          <w:p w14:paraId="287362B7" w14:textId="77777777" w:rsidR="00B93719" w:rsidRPr="00275836" w:rsidRDefault="00B93719" w:rsidP="00B93719">
            <w:pPr>
              <w:jc w:val="center"/>
              <w:rPr>
                <w:rFonts w:ascii="Wingdings" w:hAnsi="Wingdings" w:cs="Wingdings"/>
                <w:sz w:val="20"/>
                <w:szCs w:val="20"/>
                <w:lang w:val="pt-PT"/>
              </w:rPr>
            </w:pPr>
            <w:r w:rsidRPr="00275836">
              <w:rPr>
                <w:rFonts w:ascii="Wingdings" w:hAnsi="Wingdings" w:cs="Wingdings"/>
                <w:sz w:val="20"/>
                <w:szCs w:val="20"/>
              </w:rPr>
              <w:t></w:t>
            </w:r>
            <w:r w:rsidRPr="00275836">
              <w:rPr>
                <w:rFonts w:ascii="Wingdings" w:hAnsi="Wingdings" w:cs="Wingdings"/>
                <w:sz w:val="20"/>
                <w:szCs w:val="20"/>
              </w:rPr>
              <w:t></w:t>
            </w:r>
            <w:r w:rsidRPr="00275836">
              <w:rPr>
                <w:sz w:val="20"/>
                <w:szCs w:val="20"/>
                <w:lang w:val="pt-PT"/>
              </w:rPr>
              <w:t xml:space="preserve">+34 923 222 277 - +34 923 222 282 </w:t>
            </w:r>
            <w:r w:rsidRPr="00275836">
              <w:rPr>
                <w:rFonts w:ascii="Wingdings" w:hAnsi="Wingdings" w:cs="Wingdings"/>
                <w:sz w:val="20"/>
                <w:szCs w:val="20"/>
              </w:rPr>
              <w:t></w:t>
            </w:r>
            <w:r w:rsidRPr="00275836">
              <w:rPr>
                <w:rFonts w:ascii="Wingdings" w:hAnsi="Wingdings" w:cs="Wingdings"/>
                <w:sz w:val="20"/>
                <w:szCs w:val="20"/>
              </w:rPr>
              <w:t></w:t>
            </w:r>
          </w:p>
          <w:p w14:paraId="6D9ED946" w14:textId="77777777" w:rsidR="00B93719" w:rsidRPr="00275836" w:rsidRDefault="00B93719" w:rsidP="00B93719">
            <w:pPr>
              <w:jc w:val="center"/>
              <w:rPr>
                <w:sz w:val="20"/>
                <w:szCs w:val="20"/>
                <w:lang w:val="pt-PT"/>
              </w:rPr>
            </w:pPr>
            <w:r w:rsidRPr="00275836">
              <w:rPr>
                <w:sz w:val="20"/>
                <w:szCs w:val="20"/>
                <w:lang w:val="pt-PT"/>
              </w:rPr>
              <w:t xml:space="preserve">Fax: +34 923 223 397 </w:t>
            </w:r>
          </w:p>
          <w:p w14:paraId="0202479F" w14:textId="77777777" w:rsidR="00B93719" w:rsidRPr="00275836" w:rsidRDefault="00B93719" w:rsidP="00B93719">
            <w:pPr>
              <w:jc w:val="center"/>
              <w:rPr>
                <w:b/>
                <w:bCs/>
                <w:sz w:val="20"/>
                <w:szCs w:val="20"/>
                <w:lang w:val="pt-PT"/>
              </w:rPr>
            </w:pPr>
            <w:r w:rsidRPr="00275836">
              <w:rPr>
                <w:sz w:val="20"/>
                <w:szCs w:val="20"/>
                <w:lang w:val="pt-PT"/>
              </w:rPr>
              <w:t xml:space="preserve">Web: </w:t>
            </w:r>
            <w:r w:rsidRPr="00275836">
              <w:rPr>
                <w:b/>
                <w:bCs/>
                <w:sz w:val="20"/>
                <w:szCs w:val="20"/>
                <w:lang w:val="pt-PT"/>
              </w:rPr>
              <w:t xml:space="preserve">www.hjm.es </w:t>
            </w:r>
          </w:p>
          <w:p w14:paraId="2C825589" w14:textId="77777777" w:rsidR="00B93719" w:rsidRPr="00275836" w:rsidRDefault="00B93719" w:rsidP="00B93719">
            <w:pPr>
              <w:jc w:val="center"/>
              <w:rPr>
                <w:sz w:val="20"/>
                <w:szCs w:val="20"/>
              </w:rPr>
            </w:pPr>
            <w:r w:rsidRPr="00275836">
              <w:rPr>
                <w:sz w:val="20"/>
                <w:szCs w:val="20"/>
              </w:rPr>
              <w:t>ESB-37295664</w:t>
            </w:r>
          </w:p>
        </w:tc>
      </w:tr>
    </w:tbl>
    <w:p w14:paraId="7F7B71F5" w14:textId="77777777" w:rsidR="00AC1562" w:rsidRDefault="00B93719" w:rsidP="00AC1562">
      <w:pPr>
        <w:spacing w:after="240"/>
        <w:ind w:left="0" w:firstLine="0"/>
        <w:rPr>
          <w:lang w:val="fr-FR"/>
        </w:rPr>
      </w:pPr>
      <w:r w:rsidRPr="00093500">
        <w:rPr>
          <w:lang w:val="fr-FR"/>
        </w:rPr>
        <w:t xml:space="preserve">L'efficacité énergétique saisonnière pour le </w:t>
      </w:r>
      <w:r>
        <w:rPr>
          <w:lang w:val="fr-FR"/>
        </w:rPr>
        <w:t>chauffage des locaux de</w:t>
      </w:r>
      <w:r w:rsidRPr="00093500">
        <w:rPr>
          <w:lang w:val="fr-FR"/>
        </w:rPr>
        <w:t xml:space="preserve"> dispositifs de chauffage décentralisés</w:t>
      </w:r>
      <w:r>
        <w:rPr>
          <w:lang w:val="fr-FR"/>
        </w:rPr>
        <w:t>:</w:t>
      </w:r>
    </w:p>
    <w:p w14:paraId="3DCFC003" w14:textId="77777777" w:rsidR="00AC1562" w:rsidRDefault="00B93719" w:rsidP="00AC1562">
      <w:pPr>
        <w:spacing w:after="240"/>
        <w:ind w:left="0" w:firstLine="0"/>
        <w:rPr>
          <w:sz w:val="36"/>
          <w:szCs w:val="36"/>
        </w:rPr>
      </w:pPr>
      <w:r>
        <w:rPr>
          <w:noProof/>
          <w:lang w:eastAsia="es-ES"/>
        </w:rPr>
        <w:drawing>
          <wp:inline distT="0" distB="0" distL="0" distR="0" wp14:anchorId="193C78D8" wp14:editId="3FF4C2E5">
            <wp:extent cx="2840528" cy="291434"/>
            <wp:effectExtent l="19050" t="0" r="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2873238" cy="294790"/>
                    </a:xfrm>
                    <a:prstGeom prst="rect">
                      <a:avLst/>
                    </a:prstGeom>
                    <a:noFill/>
                    <a:ln w="9525">
                      <a:noFill/>
                      <a:miter lim="800000"/>
                      <a:headEnd/>
                      <a:tailEnd/>
                    </a:ln>
                  </pic:spPr>
                </pic:pic>
              </a:graphicData>
            </a:graphic>
          </wp:inline>
        </w:drawing>
      </w:r>
    </w:p>
    <w:p w14:paraId="6605FE3E" w14:textId="77777777" w:rsidR="00B93719" w:rsidRPr="00A21085" w:rsidRDefault="00B93719" w:rsidP="00AC1562">
      <w:pPr>
        <w:spacing w:after="240"/>
        <w:jc w:val="center"/>
        <w:rPr>
          <w:sz w:val="36"/>
          <w:szCs w:val="36"/>
          <w:lang w:val="fr-FR"/>
        </w:rPr>
      </w:pPr>
      <w:r w:rsidRPr="003B5026">
        <w:rPr>
          <w:sz w:val="36"/>
          <w:szCs w:val="36"/>
        </w:rPr>
        <w:sym w:font="Symbol" w:char="F068"/>
      </w:r>
      <w:r w:rsidRPr="00A21085">
        <w:rPr>
          <w:sz w:val="36"/>
          <w:szCs w:val="36"/>
          <w:lang w:val="fr-FR"/>
        </w:rPr>
        <w:t xml:space="preserve">= 40 -10%+0+7+2-0-0 = </w:t>
      </w:r>
      <w:r w:rsidRPr="00A21085">
        <w:rPr>
          <w:b/>
          <w:sz w:val="36"/>
          <w:szCs w:val="36"/>
          <w:lang w:val="fr-FR"/>
        </w:rPr>
        <w:t>39</w:t>
      </w:r>
      <w:r w:rsidRPr="00A21085">
        <w:rPr>
          <w:sz w:val="36"/>
          <w:szCs w:val="36"/>
          <w:lang w:val="fr-FR"/>
        </w:rPr>
        <w:t>%</w:t>
      </w:r>
    </w:p>
    <w:p w14:paraId="0EF7717C" w14:textId="77777777" w:rsidR="00254FFE" w:rsidRPr="00551865" w:rsidRDefault="00254FFE" w:rsidP="00254FFE">
      <w:pPr>
        <w:rPr>
          <w:b/>
          <w:sz w:val="20"/>
          <w:szCs w:val="20"/>
          <w:lang w:val="fr-FR"/>
        </w:rPr>
      </w:pPr>
      <w:r w:rsidRPr="00551865">
        <w:rPr>
          <w:b/>
          <w:sz w:val="20"/>
          <w:szCs w:val="20"/>
          <w:lang w:val="fr-FR"/>
        </w:rPr>
        <w:t>SÉCURITÉ THERMIQUE</w:t>
      </w:r>
    </w:p>
    <w:p w14:paraId="45C9572C" w14:textId="77777777" w:rsidR="00254FFE" w:rsidRPr="00551865" w:rsidRDefault="00254FFE" w:rsidP="005908E9">
      <w:pPr>
        <w:ind w:left="0" w:firstLine="0"/>
        <w:rPr>
          <w:sz w:val="20"/>
          <w:szCs w:val="20"/>
          <w:lang w:val="fr-FR"/>
        </w:rPr>
      </w:pPr>
      <w:r w:rsidRPr="00551865">
        <w:rPr>
          <w:sz w:val="20"/>
          <w:szCs w:val="20"/>
          <w:lang w:val="fr-FR"/>
        </w:rPr>
        <w:t>En cas de surchauffe, un dispositif de sécurité coupe automatiquement le fonctionnement de l’appareil puis le remet en marche après refroidissement.</w:t>
      </w:r>
    </w:p>
    <w:p w14:paraId="58220481" w14:textId="77777777" w:rsidR="00254FFE" w:rsidRPr="00551865" w:rsidRDefault="00254FFE" w:rsidP="00254FFE">
      <w:pPr>
        <w:rPr>
          <w:sz w:val="20"/>
          <w:szCs w:val="20"/>
          <w:lang w:val="fr-FR"/>
        </w:rPr>
      </w:pPr>
    </w:p>
    <w:p w14:paraId="2C13BAAE" w14:textId="77777777" w:rsidR="00254FFE" w:rsidRPr="00551865" w:rsidRDefault="00254FFE" w:rsidP="00254FFE">
      <w:pPr>
        <w:rPr>
          <w:b/>
          <w:sz w:val="20"/>
          <w:szCs w:val="20"/>
          <w:lang w:val="fr-FR"/>
        </w:rPr>
      </w:pPr>
      <w:r w:rsidRPr="00551865">
        <w:rPr>
          <w:b/>
          <w:sz w:val="20"/>
          <w:szCs w:val="20"/>
          <w:lang w:val="fr-FR"/>
        </w:rPr>
        <w:t>ENTRETIEN ET MAINTENANCE.</w:t>
      </w:r>
    </w:p>
    <w:p w14:paraId="0BED7BAF" w14:textId="77777777" w:rsidR="00254FFE" w:rsidRPr="00551865" w:rsidRDefault="00254FFE" w:rsidP="005908E9">
      <w:pPr>
        <w:ind w:left="0" w:firstLine="0"/>
        <w:rPr>
          <w:sz w:val="20"/>
          <w:szCs w:val="20"/>
          <w:lang w:val="fr-FR"/>
        </w:rPr>
      </w:pPr>
      <w:r w:rsidRPr="00551865">
        <w:rPr>
          <w:sz w:val="20"/>
          <w:szCs w:val="20"/>
          <w:lang w:val="fr-FR"/>
        </w:rPr>
        <w:t>L'appareil de chauffage exige un entretien régulier pour s’assurer de son bon fonctionnement:</w:t>
      </w:r>
    </w:p>
    <w:p w14:paraId="30AE8D37" w14:textId="77777777" w:rsidR="00254FFE" w:rsidRPr="00551865" w:rsidRDefault="00254FFE" w:rsidP="005908E9">
      <w:pPr>
        <w:ind w:left="0" w:firstLine="0"/>
        <w:rPr>
          <w:b/>
          <w:sz w:val="20"/>
          <w:szCs w:val="20"/>
          <w:lang w:val="fr-FR"/>
        </w:rPr>
      </w:pPr>
      <w:r w:rsidRPr="00551865">
        <w:rPr>
          <w:sz w:val="20"/>
          <w:szCs w:val="20"/>
          <w:lang w:val="fr-FR"/>
        </w:rPr>
        <w:t xml:space="preserve">Déconnectez toujours l'appareil du réseau avant toute opération de nettoyage et de maintenance (La déconnection doit se faire par le disjoncteur se trouvant sur le tableau d’alimentation principal). </w:t>
      </w:r>
    </w:p>
    <w:p w14:paraId="336C4A01" w14:textId="77777777" w:rsidR="00254FFE" w:rsidRPr="00551865" w:rsidRDefault="00254FFE" w:rsidP="005908E9">
      <w:pPr>
        <w:ind w:left="0" w:firstLine="0"/>
        <w:rPr>
          <w:sz w:val="20"/>
          <w:szCs w:val="20"/>
          <w:lang w:val="fr-FR" w:bidi="he-IL"/>
        </w:rPr>
      </w:pPr>
      <w:r w:rsidRPr="00551865">
        <w:rPr>
          <w:sz w:val="20"/>
          <w:szCs w:val="20"/>
          <w:lang w:val="fr-FR" w:bidi="he-IL"/>
        </w:rPr>
        <w:t>Laissez refroidir avant de le nettoyer.</w:t>
      </w:r>
    </w:p>
    <w:p w14:paraId="5C5FC5BA" w14:textId="77777777" w:rsidR="00254FFE" w:rsidRPr="00551865" w:rsidRDefault="00254FFE" w:rsidP="005908E9">
      <w:pPr>
        <w:ind w:left="0" w:firstLine="0"/>
        <w:rPr>
          <w:b/>
          <w:bCs/>
          <w:sz w:val="20"/>
          <w:szCs w:val="20"/>
          <w:lang w:val="fr-FR"/>
        </w:rPr>
      </w:pPr>
      <w:r w:rsidRPr="00551865">
        <w:rPr>
          <w:sz w:val="20"/>
          <w:szCs w:val="20"/>
          <w:lang w:val="fr-FR"/>
        </w:rPr>
        <w:t>Pour éviter tout risque de décharge électrique, nettoyez votre appareil avec un chiffon doux et humide pour essuyer l'extérieur du chauffage et enlever la poussière et la saleté.</w:t>
      </w:r>
    </w:p>
    <w:p w14:paraId="613167B4" w14:textId="77777777" w:rsidR="00254FFE" w:rsidRPr="00551865" w:rsidRDefault="00254FFE" w:rsidP="005908E9">
      <w:pPr>
        <w:ind w:left="0" w:firstLine="0"/>
        <w:rPr>
          <w:b/>
          <w:bCs/>
          <w:sz w:val="20"/>
          <w:szCs w:val="20"/>
          <w:lang w:val="fr-FR"/>
        </w:rPr>
      </w:pPr>
      <w:r w:rsidRPr="00551865">
        <w:rPr>
          <w:sz w:val="20"/>
          <w:szCs w:val="20"/>
          <w:lang w:val="fr-FR"/>
        </w:rPr>
        <w:t>Ne pas utiliser de détergent,  de solvant, de produit abrasif ou tout autre produit chimique pour nettoyer l’appareil.</w:t>
      </w:r>
    </w:p>
    <w:p w14:paraId="3F645D40" w14:textId="77777777" w:rsidR="00254FFE" w:rsidRPr="00551865" w:rsidRDefault="00254FFE" w:rsidP="00254FFE">
      <w:pPr>
        <w:snapToGrid w:val="0"/>
        <w:spacing w:line="280" w:lineRule="atLeast"/>
        <w:rPr>
          <w:b/>
          <w:sz w:val="20"/>
          <w:szCs w:val="20"/>
          <w:lang w:val="fr-FR"/>
        </w:rPr>
      </w:pPr>
      <w:r w:rsidRPr="00551865">
        <w:rPr>
          <w:b/>
          <w:sz w:val="20"/>
          <w:szCs w:val="20"/>
          <w:lang w:val="fr-FR"/>
        </w:rPr>
        <w:t>Ne jamais immerger l’appareil dans l’eau ou tout autre liquide</w:t>
      </w:r>
    </w:p>
    <w:p w14:paraId="085A3991" w14:textId="77777777" w:rsidR="00254FFE" w:rsidRPr="00551865" w:rsidRDefault="00254FFE" w:rsidP="00254FFE">
      <w:pPr>
        <w:pStyle w:val="Textoindependiente"/>
        <w:rPr>
          <w:rFonts w:asciiTheme="minorHAnsi" w:hAnsiTheme="minorHAnsi"/>
          <w:sz w:val="20"/>
          <w:szCs w:val="20"/>
          <w:lang w:val="fr-FR"/>
        </w:rPr>
      </w:pPr>
      <w:r w:rsidRPr="00551865">
        <w:rPr>
          <w:rFonts w:asciiTheme="minorHAnsi" w:hAnsiTheme="minorHAnsi"/>
          <w:sz w:val="20"/>
          <w:szCs w:val="20"/>
          <w:lang w:val="fr-FR"/>
        </w:rPr>
        <w:lastRenderedPageBreak/>
        <w:t>Vous pouvez utiliser un aspirateur ou une brosse souple pour nettoyer les grilles d’air. Cet entretien est à effectuer régulièrement pour garantir un fonctionnement convenable de votre appareil.</w:t>
      </w:r>
    </w:p>
    <w:p w14:paraId="085F36F0" w14:textId="77777777" w:rsidR="00254FFE" w:rsidRPr="00551865" w:rsidRDefault="00254FFE" w:rsidP="00254FFE">
      <w:pPr>
        <w:pStyle w:val="Textoindependiente"/>
        <w:rPr>
          <w:rFonts w:asciiTheme="minorHAnsi" w:hAnsiTheme="minorHAnsi"/>
          <w:sz w:val="20"/>
          <w:szCs w:val="20"/>
          <w:lang w:val="fr-FR"/>
        </w:rPr>
      </w:pPr>
      <w:r w:rsidRPr="00551865">
        <w:rPr>
          <w:rFonts w:asciiTheme="minorHAnsi" w:hAnsiTheme="minorHAnsi"/>
          <w:sz w:val="20"/>
          <w:szCs w:val="20"/>
          <w:lang w:val="fr-FR"/>
        </w:rPr>
        <w:t xml:space="preserve"> S’assurer que l'appareil de chauffage est sec avant de réenclencher le disjoncteur.</w:t>
      </w:r>
    </w:p>
    <w:p w14:paraId="47CB3EB3" w14:textId="77777777" w:rsidR="00AD5C5E" w:rsidRPr="00551865" w:rsidRDefault="00AD5C5E" w:rsidP="00AD5C5E">
      <w:pPr>
        <w:autoSpaceDE w:val="0"/>
        <w:autoSpaceDN w:val="0"/>
        <w:adjustRightInd w:val="0"/>
        <w:ind w:left="0" w:firstLine="0"/>
        <w:rPr>
          <w:rFonts w:ascii="Arial" w:hAnsi="Arial" w:cs="Arial"/>
          <w:b/>
          <w:bCs/>
          <w:sz w:val="20"/>
          <w:szCs w:val="20"/>
          <w:lang w:val="fr-FR"/>
        </w:rPr>
      </w:pPr>
    </w:p>
    <w:p w14:paraId="5B3124A1" w14:textId="77777777" w:rsidR="00AD5C5E" w:rsidRPr="00045AB3" w:rsidRDefault="00AD5C5E" w:rsidP="00AD5C5E">
      <w:pPr>
        <w:autoSpaceDE w:val="0"/>
        <w:autoSpaceDN w:val="0"/>
        <w:adjustRightInd w:val="0"/>
        <w:ind w:left="0" w:firstLine="0"/>
        <w:rPr>
          <w:rFonts w:ascii="Arial" w:hAnsi="Arial" w:cs="Arial"/>
          <w:b/>
          <w:sz w:val="24"/>
          <w:szCs w:val="24"/>
          <w:lang w:val="fr-FR"/>
        </w:rPr>
      </w:pPr>
      <w:r w:rsidRPr="00045AB3">
        <w:rPr>
          <w:rFonts w:ascii="Arial" w:hAnsi="Arial" w:cs="Arial"/>
          <w:b/>
          <w:bCs/>
          <w:sz w:val="24"/>
          <w:szCs w:val="24"/>
          <w:lang w:val="fr-FR"/>
        </w:rPr>
        <w:t xml:space="preserve">RECYCLAGE </w:t>
      </w:r>
      <w:r w:rsidRPr="00045AB3">
        <w:rPr>
          <w:rFonts w:ascii="Arial" w:hAnsi="Arial" w:cs="Arial"/>
          <w:b/>
          <w:sz w:val="24"/>
          <w:szCs w:val="24"/>
          <w:lang w:val="fr-FR"/>
        </w:rPr>
        <w:t>(élimination du produit à la fin de sa vie)</w:t>
      </w:r>
    </w:p>
    <w:p w14:paraId="075718E5" w14:textId="77777777" w:rsidR="00045AB3" w:rsidRPr="00F164D0" w:rsidRDefault="00045AB3" w:rsidP="00AD5C5E">
      <w:pPr>
        <w:autoSpaceDE w:val="0"/>
        <w:autoSpaceDN w:val="0"/>
        <w:adjustRightInd w:val="0"/>
        <w:ind w:left="0" w:firstLine="0"/>
        <w:rPr>
          <w:rFonts w:ascii="Arial" w:hAnsi="Arial" w:cs="Arial"/>
          <w:b/>
          <w:sz w:val="18"/>
          <w:szCs w:val="18"/>
          <w:lang w:val="fr-FR"/>
        </w:rPr>
      </w:pPr>
    </w:p>
    <w:tbl>
      <w:tblPr>
        <w:tblStyle w:val="Tablaconcuadrcula"/>
        <w:tblW w:w="7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5677"/>
      </w:tblGrid>
      <w:tr w:rsidR="007D0224" w:rsidRPr="00541843" w14:paraId="20416C62" w14:textId="77777777" w:rsidTr="00AC1562">
        <w:trPr>
          <w:trHeight w:val="1788"/>
        </w:trPr>
        <w:tc>
          <w:tcPr>
            <w:tcW w:w="1818" w:type="dxa"/>
            <w:vAlign w:val="center"/>
          </w:tcPr>
          <w:p w14:paraId="3362CBF4" w14:textId="77777777" w:rsidR="007D0224" w:rsidRPr="00045AB3" w:rsidRDefault="007D0224" w:rsidP="00C758B7">
            <w:pPr>
              <w:autoSpaceDE w:val="0"/>
              <w:autoSpaceDN w:val="0"/>
              <w:adjustRightInd w:val="0"/>
              <w:ind w:left="0" w:firstLine="0"/>
              <w:rPr>
                <w:rFonts w:ascii="Arial" w:hAnsi="Arial" w:cs="Arial"/>
                <w:sz w:val="24"/>
                <w:szCs w:val="24"/>
                <w:lang w:val="fr-FR"/>
              </w:rPr>
            </w:pPr>
            <w:r w:rsidRPr="00045AB3">
              <w:rPr>
                <w:rFonts w:ascii="Arial" w:hAnsi="Arial" w:cs="Arial"/>
                <w:noProof/>
                <w:sz w:val="24"/>
                <w:szCs w:val="24"/>
                <w:lang w:eastAsia="es-ES"/>
              </w:rPr>
              <w:drawing>
                <wp:inline distT="0" distB="0" distL="0" distR="0" wp14:anchorId="2BE5AF86" wp14:editId="258B6379">
                  <wp:extent cx="858505" cy="882650"/>
                  <wp:effectExtent l="19050" t="0" r="0" b="0"/>
                  <wp:docPr id="5" name="Image 32" descr="Ro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HS"/>
                          <pic:cNvPicPr>
                            <a:picLocks noChangeAspect="1" noChangeArrowheads="1"/>
                          </pic:cNvPicPr>
                        </pic:nvPicPr>
                        <pic:blipFill>
                          <a:blip r:embed="rId87" cstate="print"/>
                          <a:srcRect/>
                          <a:stretch>
                            <a:fillRect/>
                          </a:stretch>
                        </pic:blipFill>
                        <pic:spPr bwMode="auto">
                          <a:xfrm>
                            <a:off x="0" y="0"/>
                            <a:ext cx="858125" cy="882259"/>
                          </a:xfrm>
                          <a:prstGeom prst="rect">
                            <a:avLst/>
                          </a:prstGeom>
                          <a:noFill/>
                          <a:ln w="9525">
                            <a:noFill/>
                            <a:miter lim="800000"/>
                            <a:headEnd/>
                            <a:tailEnd/>
                          </a:ln>
                        </pic:spPr>
                      </pic:pic>
                    </a:graphicData>
                  </a:graphic>
                </wp:inline>
              </w:drawing>
            </w:r>
          </w:p>
        </w:tc>
        <w:tc>
          <w:tcPr>
            <w:tcW w:w="5676" w:type="dxa"/>
          </w:tcPr>
          <w:p w14:paraId="70372368" w14:textId="77777777" w:rsidR="004F3A0B" w:rsidRDefault="007D0224" w:rsidP="004F3A0B">
            <w:pPr>
              <w:ind w:left="0" w:firstLine="0"/>
              <w:rPr>
                <w:lang w:val="fr-FR"/>
              </w:rPr>
            </w:pPr>
            <w:r w:rsidRPr="005B2910">
              <w:rPr>
                <w:lang w:val="fr-FR"/>
              </w:rPr>
              <w:t xml:space="preserve">Au terme de sa durée de vie, ce produit ne doit pas être éliminé avec les ordures ménagères mais doit être remis à un point de collecte destiné au recyclage des appareils électriques et électroniques. Le symbole figurant sur le produit, la notice d’utilisation ou l’emballage vous indique cela. Les matériaux </w:t>
            </w:r>
            <w:r w:rsidRPr="005000CE">
              <w:rPr>
                <w:lang w:val="fr-FR"/>
              </w:rPr>
              <w:t>sont recyclables conformément à leur marquage.</w:t>
            </w:r>
          </w:p>
          <w:p w14:paraId="0E564FD6" w14:textId="77777777" w:rsidR="004F3A0B" w:rsidRPr="00541843" w:rsidRDefault="004F3A0B" w:rsidP="0095665C">
            <w:pPr>
              <w:pStyle w:val="Default"/>
              <w:jc w:val="both"/>
            </w:pPr>
            <w:r w:rsidRPr="004F3A0B">
              <w:rPr>
                <w:rFonts w:asciiTheme="minorHAnsi" w:hAnsiTheme="minorHAnsi" w:cstheme="minorHAnsi"/>
                <w:sz w:val="22"/>
                <w:szCs w:val="22"/>
              </w:rPr>
              <w:t>Dans le cas de la mise au rebut du radiateur, contenant de l'huile; Si les dispositions concernant l'élimination des huiles suivie.</w:t>
            </w:r>
          </w:p>
        </w:tc>
      </w:tr>
      <w:tr w:rsidR="007D0224" w:rsidRPr="00541843" w14:paraId="394FEE1E" w14:textId="77777777" w:rsidTr="00AC1562">
        <w:trPr>
          <w:trHeight w:val="51"/>
        </w:trPr>
        <w:tc>
          <w:tcPr>
            <w:tcW w:w="7495" w:type="dxa"/>
            <w:gridSpan w:val="2"/>
          </w:tcPr>
          <w:p w14:paraId="08E7A274" w14:textId="77777777" w:rsidR="007D0224" w:rsidRPr="00045AB3" w:rsidRDefault="007D0224" w:rsidP="00C758B7">
            <w:pPr>
              <w:ind w:left="0" w:firstLine="0"/>
              <w:rPr>
                <w:rFonts w:ascii="Arial" w:eastAsia="Times New Roman" w:hAnsi="Arial" w:cs="Arial"/>
                <w:sz w:val="24"/>
                <w:szCs w:val="24"/>
                <w:lang w:val="fr-FR" w:eastAsia="es-ES"/>
              </w:rPr>
            </w:pPr>
          </w:p>
        </w:tc>
      </w:tr>
      <w:tr w:rsidR="007D0224" w:rsidRPr="00541843" w14:paraId="18E1101E" w14:textId="77777777" w:rsidTr="00AC1562">
        <w:trPr>
          <w:trHeight w:val="31"/>
        </w:trPr>
        <w:tc>
          <w:tcPr>
            <w:tcW w:w="7495" w:type="dxa"/>
            <w:gridSpan w:val="2"/>
          </w:tcPr>
          <w:p w14:paraId="4A6ED4A8" w14:textId="77777777" w:rsidR="007D0224" w:rsidRPr="00045AB3" w:rsidRDefault="007D0224" w:rsidP="00C758B7">
            <w:pPr>
              <w:ind w:left="0" w:firstLine="0"/>
              <w:rPr>
                <w:rFonts w:ascii="Arial" w:hAnsi="Arial" w:cs="Arial"/>
                <w:sz w:val="24"/>
                <w:szCs w:val="24"/>
                <w:lang w:val="fr-FR"/>
              </w:rPr>
            </w:pPr>
          </w:p>
        </w:tc>
      </w:tr>
    </w:tbl>
    <w:p w14:paraId="0D3415A2" w14:textId="77777777" w:rsidR="00AD5C5E" w:rsidRPr="00255B70" w:rsidRDefault="00C758B7" w:rsidP="00AD5C5E">
      <w:pPr>
        <w:tabs>
          <w:tab w:val="left" w:pos="3636"/>
          <w:tab w:val="left" w:pos="7371"/>
        </w:tabs>
        <w:ind w:left="0" w:right="56" w:firstLine="0"/>
        <w:jc w:val="center"/>
        <w:rPr>
          <w:rFonts w:ascii="Arial" w:hAnsi="Arial" w:cs="Arial"/>
          <w:sz w:val="20"/>
          <w:szCs w:val="20"/>
          <w:lang w:val="pt-PT"/>
        </w:rPr>
      </w:pPr>
      <w:r>
        <w:rPr>
          <w:rFonts w:ascii="Arial" w:hAnsi="Arial" w:cs="Arial"/>
          <w:sz w:val="20"/>
          <w:szCs w:val="20"/>
          <w:lang w:val="pt-PT"/>
        </w:rPr>
        <w:t>Fabriqué par</w:t>
      </w:r>
    </w:p>
    <w:p w14:paraId="222EAD50" w14:textId="77777777" w:rsidR="00AD5C5E" w:rsidRPr="00255B70" w:rsidRDefault="00AD5C5E" w:rsidP="00AD5C5E">
      <w:pPr>
        <w:tabs>
          <w:tab w:val="left" w:pos="3636"/>
          <w:tab w:val="left" w:pos="7371"/>
        </w:tabs>
        <w:ind w:left="0" w:right="56" w:firstLine="0"/>
        <w:jc w:val="center"/>
        <w:rPr>
          <w:rFonts w:ascii="Arial" w:hAnsi="Arial" w:cs="Arial"/>
          <w:sz w:val="20"/>
          <w:szCs w:val="20"/>
          <w:lang w:val="pt-PT"/>
        </w:rPr>
      </w:pPr>
    </w:p>
    <w:p w14:paraId="73BB9825" w14:textId="77777777" w:rsidR="00DD5331" w:rsidRDefault="0091221C" w:rsidP="00AD5C5E">
      <w:pPr>
        <w:tabs>
          <w:tab w:val="left" w:pos="3636"/>
          <w:tab w:val="left" w:pos="7371"/>
        </w:tabs>
        <w:ind w:left="0" w:right="56" w:firstLine="0"/>
        <w:jc w:val="center"/>
        <w:rPr>
          <w:rFonts w:eastAsiaTheme="minorEastAsia" w:cs="Arial"/>
          <w:b/>
          <w:bCs/>
          <w:noProof/>
          <w:lang w:eastAsia="es-ES"/>
        </w:rPr>
      </w:pPr>
      <w:r w:rsidRPr="00255B70">
        <w:rPr>
          <w:rFonts w:ascii="Arial" w:hAnsi="Arial" w:cs="Arial"/>
          <w:noProof/>
          <w:sz w:val="20"/>
          <w:szCs w:val="20"/>
          <w:lang w:eastAsia="es-ES"/>
        </w:rPr>
        <w:drawing>
          <wp:inline distT="0" distB="0" distL="0" distR="0" wp14:anchorId="6F73F0D8" wp14:editId="4DEB9125">
            <wp:extent cx="2680529" cy="839768"/>
            <wp:effectExtent l="0" t="0" r="5715" b="0"/>
            <wp:docPr id="467" name="Imagen 129" descr="LOGOHO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descr="LOGOHOBN"/>
                    <pic:cNvPicPr>
                      <a:picLocks noChangeAspect="1" noChangeArrowheads="1"/>
                    </pic:cNvPicPr>
                  </pic:nvPicPr>
                  <pic:blipFill>
                    <a:blip r:embed="rId8" cstate="print"/>
                    <a:srcRect/>
                    <a:stretch>
                      <a:fillRect/>
                    </a:stretch>
                  </pic:blipFill>
                  <pic:spPr bwMode="auto">
                    <a:xfrm>
                      <a:off x="0" y="0"/>
                      <a:ext cx="2743095" cy="859369"/>
                    </a:xfrm>
                    <a:prstGeom prst="rect">
                      <a:avLst/>
                    </a:prstGeom>
                    <a:noFill/>
                    <a:ln w="9525">
                      <a:noFill/>
                      <a:miter lim="800000"/>
                      <a:headEnd/>
                      <a:tailEnd/>
                    </a:ln>
                  </pic:spPr>
                </pic:pic>
              </a:graphicData>
            </a:graphic>
          </wp:inline>
        </w:drawing>
      </w:r>
    </w:p>
    <w:p w14:paraId="7EC8CB95" w14:textId="77777777" w:rsidR="00B323EC" w:rsidRPr="00DD5331" w:rsidRDefault="00DD5331" w:rsidP="00AD5C5E">
      <w:pPr>
        <w:tabs>
          <w:tab w:val="left" w:pos="3636"/>
          <w:tab w:val="left" w:pos="7371"/>
        </w:tabs>
        <w:ind w:left="0" w:right="56" w:firstLine="0"/>
        <w:jc w:val="center"/>
        <w:rPr>
          <w:rFonts w:ascii="Arial" w:hAnsi="Arial" w:cs="Arial"/>
          <w:sz w:val="20"/>
          <w:szCs w:val="20"/>
        </w:rPr>
      </w:pPr>
      <w:r w:rsidRPr="000A1903">
        <w:rPr>
          <w:rFonts w:ascii="Arial" w:eastAsiaTheme="minorEastAsia" w:hAnsi="Arial" w:cs="Arial"/>
          <w:b/>
          <w:bCs/>
          <w:noProof/>
          <w:sz w:val="32"/>
          <w:szCs w:val="32"/>
          <w:lang w:eastAsia="es-ES"/>
        </w:rPr>
        <w:t>HERMANOS JULIAN M., S.L.</w:t>
      </w:r>
    </w:p>
    <w:p w14:paraId="783714FA" w14:textId="77777777" w:rsidR="000A1903" w:rsidRPr="00FB7BF6" w:rsidRDefault="000A1903" w:rsidP="00B323EC">
      <w:pPr>
        <w:jc w:val="center"/>
        <w:rPr>
          <w:rFonts w:eastAsiaTheme="minorEastAsia" w:cs="Arial"/>
          <w:b/>
          <w:noProof/>
          <w:sz w:val="20"/>
          <w:szCs w:val="20"/>
          <w:lang w:val="fr-FR" w:eastAsia="es-ES"/>
        </w:rPr>
      </w:pPr>
      <w:r w:rsidRPr="00DD5331">
        <w:rPr>
          <w:rFonts w:eastAsiaTheme="minorEastAsia" w:cs="Arial"/>
          <w:b/>
          <w:noProof/>
          <w:sz w:val="20"/>
          <w:szCs w:val="20"/>
          <w:lang w:eastAsia="es-ES"/>
        </w:rPr>
        <w:sym w:font="Wingdings" w:char="002A"/>
      </w:r>
      <w:r w:rsidRPr="00FB7BF6">
        <w:rPr>
          <w:rFonts w:eastAsiaTheme="minorEastAsia" w:cs="Arial"/>
          <w:noProof/>
          <w:sz w:val="20"/>
          <w:szCs w:val="20"/>
          <w:lang w:val="fr-FR" w:eastAsia="es-ES"/>
        </w:rPr>
        <w:t xml:space="preserve"> </w:t>
      </w:r>
      <w:r w:rsidRPr="00FB7BF6">
        <w:rPr>
          <w:rFonts w:ascii="Arial" w:eastAsiaTheme="minorEastAsia" w:hAnsi="Arial" w:cs="Arial"/>
          <w:noProof/>
          <w:sz w:val="20"/>
          <w:szCs w:val="20"/>
          <w:lang w:val="fr-FR" w:eastAsia="es-ES"/>
        </w:rPr>
        <w:t>Bureau Central: Gutenberg,91-93</w:t>
      </w:r>
    </w:p>
    <w:p w14:paraId="742CB2C7" w14:textId="77777777" w:rsidR="00DD5331" w:rsidRPr="00FB7BF6" w:rsidRDefault="00DD5331" w:rsidP="00B323EC">
      <w:pPr>
        <w:jc w:val="center"/>
        <w:rPr>
          <w:rFonts w:eastAsiaTheme="minorEastAsia" w:cs="Arial"/>
          <w:noProof/>
          <w:sz w:val="20"/>
          <w:szCs w:val="20"/>
          <w:lang w:val="fr-FR" w:eastAsia="es-ES"/>
        </w:rPr>
      </w:pPr>
      <w:r w:rsidRPr="00DD5331">
        <w:rPr>
          <w:rFonts w:eastAsiaTheme="minorEastAsia" w:cs="Arial"/>
          <w:b/>
          <w:noProof/>
          <w:sz w:val="20"/>
          <w:szCs w:val="20"/>
          <w:lang w:eastAsia="es-ES"/>
        </w:rPr>
        <w:sym w:font="Wingdings" w:char="002A"/>
      </w:r>
      <w:r w:rsidRPr="00FB7BF6">
        <w:rPr>
          <w:rFonts w:eastAsiaTheme="minorEastAsia" w:cs="Arial"/>
          <w:noProof/>
          <w:sz w:val="20"/>
          <w:szCs w:val="20"/>
          <w:lang w:val="fr-FR" w:eastAsia="es-ES"/>
        </w:rPr>
        <w:t xml:space="preserve"> </w:t>
      </w:r>
      <w:r w:rsidR="000A1903" w:rsidRPr="00FB7BF6">
        <w:rPr>
          <w:rFonts w:ascii="Arial" w:eastAsiaTheme="minorEastAsia" w:hAnsi="Arial" w:cs="Arial"/>
          <w:noProof/>
          <w:sz w:val="20"/>
          <w:szCs w:val="20"/>
          <w:lang w:val="fr-FR" w:eastAsia="es-ES"/>
        </w:rPr>
        <w:t>Usine</w:t>
      </w:r>
      <w:r w:rsidRPr="00FB7BF6">
        <w:rPr>
          <w:rFonts w:ascii="Arial" w:eastAsiaTheme="minorEastAsia" w:hAnsi="Arial" w:cs="Arial"/>
          <w:noProof/>
          <w:sz w:val="20"/>
          <w:szCs w:val="20"/>
          <w:lang w:val="fr-FR" w:eastAsia="es-ES"/>
        </w:rPr>
        <w:t>: Gutenberg,91-93</w:t>
      </w:r>
    </w:p>
    <w:p w14:paraId="71D37526" w14:textId="77777777" w:rsidR="00DD5331" w:rsidRPr="00DD5331" w:rsidRDefault="00DD5331" w:rsidP="00B323EC">
      <w:pPr>
        <w:jc w:val="center"/>
        <w:rPr>
          <w:rFonts w:ascii="Arial" w:eastAsiaTheme="minorEastAsia" w:hAnsi="Arial" w:cs="Arial"/>
          <w:noProof/>
          <w:sz w:val="20"/>
          <w:szCs w:val="20"/>
          <w:lang w:eastAsia="es-ES"/>
        </w:rPr>
      </w:pPr>
      <w:r w:rsidRPr="00DD5331">
        <w:rPr>
          <w:rFonts w:ascii="Arial" w:eastAsiaTheme="minorEastAsia" w:hAnsi="Arial" w:cs="Arial"/>
          <w:noProof/>
          <w:sz w:val="20"/>
          <w:szCs w:val="20"/>
          <w:lang w:eastAsia="es-ES"/>
        </w:rPr>
        <w:t>Polígono Industrial “Los Villares”</w:t>
      </w:r>
    </w:p>
    <w:p w14:paraId="5842328E" w14:textId="77777777" w:rsidR="00DD5331" w:rsidRPr="00DD5331" w:rsidRDefault="00DD5331" w:rsidP="00B323EC">
      <w:pPr>
        <w:jc w:val="center"/>
        <w:rPr>
          <w:rFonts w:ascii="Arial" w:eastAsiaTheme="minorEastAsia" w:hAnsi="Arial" w:cs="Arial"/>
          <w:noProof/>
          <w:sz w:val="20"/>
          <w:szCs w:val="20"/>
          <w:lang w:val="pt-PT" w:eastAsia="es-ES"/>
        </w:rPr>
      </w:pPr>
      <w:r w:rsidRPr="00DD5331">
        <w:rPr>
          <w:rFonts w:ascii="Arial" w:eastAsiaTheme="minorEastAsia" w:hAnsi="Arial" w:cs="Arial"/>
          <w:noProof/>
          <w:sz w:val="20"/>
          <w:szCs w:val="20"/>
          <w:lang w:eastAsia="es-ES"/>
        </w:rPr>
        <w:t xml:space="preserve">ES-37184 Villares de la Reina . </w:t>
      </w:r>
      <w:r w:rsidRPr="00DD5331">
        <w:rPr>
          <w:rFonts w:ascii="Arial" w:eastAsiaTheme="minorEastAsia" w:hAnsi="Arial" w:cs="Arial"/>
          <w:noProof/>
          <w:sz w:val="20"/>
          <w:szCs w:val="20"/>
          <w:lang w:val="pt-PT" w:eastAsia="es-ES"/>
        </w:rPr>
        <w:t>Salamanca . Spain</w:t>
      </w:r>
    </w:p>
    <w:p w14:paraId="7E9A663F" w14:textId="77777777" w:rsidR="00DD5331" w:rsidRPr="00B323EC" w:rsidRDefault="00DD5331" w:rsidP="00B323EC">
      <w:pPr>
        <w:jc w:val="center"/>
        <w:rPr>
          <w:rFonts w:ascii="Arial" w:eastAsiaTheme="minorEastAsia" w:hAnsi="Arial" w:cs="Arial"/>
          <w:noProof/>
          <w:color w:val="808080" w:themeColor="background1" w:themeShade="80"/>
          <w:sz w:val="20"/>
          <w:szCs w:val="20"/>
          <w:lang w:val="pt-PT" w:eastAsia="es-ES"/>
        </w:rPr>
      </w:pPr>
      <w:r w:rsidRPr="00DD5331">
        <w:rPr>
          <w:rFonts w:ascii="Wingdings" w:eastAsiaTheme="minorEastAsia" w:hAnsi="Wingdings"/>
          <w:noProof/>
          <w:sz w:val="20"/>
          <w:szCs w:val="20"/>
          <w:lang w:val="en-GB" w:eastAsia="es-ES"/>
        </w:rPr>
        <w:t></w:t>
      </w:r>
      <w:r w:rsidRPr="00DD5331">
        <w:rPr>
          <w:rFonts w:ascii="Wingdings" w:eastAsiaTheme="minorEastAsia" w:hAnsi="Wingdings"/>
          <w:noProof/>
          <w:sz w:val="20"/>
          <w:szCs w:val="20"/>
          <w:lang w:val="en-GB" w:eastAsia="es-ES"/>
        </w:rPr>
        <w:t></w:t>
      </w:r>
      <w:r w:rsidRPr="00B323EC">
        <w:rPr>
          <w:rFonts w:ascii="Arial" w:eastAsiaTheme="minorEastAsia" w:hAnsi="Arial" w:cs="Arial"/>
          <w:noProof/>
          <w:sz w:val="20"/>
          <w:szCs w:val="20"/>
          <w:lang w:val="pt-PT" w:eastAsia="es-ES"/>
        </w:rPr>
        <w:t>+34 923 222 277 - +34 923 222 282</w:t>
      </w:r>
    </w:p>
    <w:p w14:paraId="045177FA" w14:textId="77777777" w:rsidR="00DD5331" w:rsidRPr="00B323EC" w:rsidRDefault="00DD5331" w:rsidP="00B323EC">
      <w:pPr>
        <w:jc w:val="center"/>
        <w:rPr>
          <w:rFonts w:ascii="Arial" w:eastAsiaTheme="minorEastAsia" w:hAnsi="Arial" w:cs="Arial"/>
          <w:noProof/>
          <w:sz w:val="20"/>
          <w:szCs w:val="20"/>
          <w:lang w:val="pt-PT" w:eastAsia="es-ES"/>
        </w:rPr>
      </w:pPr>
      <w:r w:rsidRPr="00B323EC">
        <w:rPr>
          <w:rFonts w:ascii="Wingdings" w:eastAsiaTheme="minorEastAsia" w:hAnsi="Wingdings"/>
          <w:b/>
          <w:noProof/>
          <w:sz w:val="20"/>
          <w:szCs w:val="20"/>
          <w:lang w:val="fr-FR" w:eastAsia="es-ES"/>
        </w:rPr>
        <w:t></w:t>
      </w:r>
      <w:r w:rsidRPr="00B323EC">
        <w:rPr>
          <w:rFonts w:ascii="Wingdings" w:eastAsiaTheme="minorEastAsia" w:hAnsi="Wingdings"/>
          <w:b/>
          <w:noProof/>
          <w:sz w:val="20"/>
          <w:szCs w:val="20"/>
          <w:lang w:val="fr-FR" w:eastAsia="es-ES"/>
        </w:rPr>
        <w:t></w:t>
      </w:r>
      <w:r w:rsidRPr="00B323EC">
        <w:rPr>
          <w:rFonts w:ascii="Arial" w:eastAsiaTheme="minorEastAsia" w:hAnsi="Arial" w:cs="Arial"/>
          <w:noProof/>
          <w:sz w:val="20"/>
          <w:szCs w:val="20"/>
          <w:lang w:val="pt-PT" w:eastAsia="es-ES"/>
        </w:rPr>
        <w:t>Fax: +34 923 223 397</w:t>
      </w:r>
    </w:p>
    <w:p w14:paraId="44745350" w14:textId="77777777" w:rsidR="00DD5331" w:rsidRPr="00EB363F" w:rsidRDefault="00B323EC" w:rsidP="00B323EC">
      <w:pPr>
        <w:jc w:val="center"/>
        <w:rPr>
          <w:rFonts w:ascii="Arial" w:eastAsiaTheme="minorEastAsia" w:hAnsi="Arial" w:cs="Arial"/>
          <w:b/>
          <w:noProof/>
          <w:color w:val="000080"/>
          <w:sz w:val="20"/>
          <w:szCs w:val="20"/>
          <w:lang w:val="pt-PT" w:eastAsia="es-ES"/>
        </w:rPr>
      </w:pPr>
      <w:r w:rsidRPr="00EB363F">
        <w:rPr>
          <w:rFonts w:ascii="Arial" w:eastAsiaTheme="minorEastAsia" w:hAnsi="Arial" w:cs="Arial"/>
          <w:iCs/>
          <w:noProof/>
          <w:sz w:val="20"/>
          <w:szCs w:val="20"/>
          <w:lang w:val="pt-PT" w:eastAsia="es-ES"/>
        </w:rPr>
        <w:t>Web:</w:t>
      </w:r>
      <w:r w:rsidRPr="00EB363F">
        <w:rPr>
          <w:rFonts w:ascii="Arial" w:eastAsiaTheme="minorEastAsia" w:hAnsi="Arial" w:cs="Arial"/>
          <w:iCs/>
          <w:noProof/>
          <w:color w:val="808080" w:themeColor="background1" w:themeShade="80"/>
          <w:sz w:val="20"/>
          <w:szCs w:val="20"/>
          <w:lang w:val="pt-PT" w:eastAsia="es-ES"/>
        </w:rPr>
        <w:t xml:space="preserve"> </w:t>
      </w:r>
      <w:hyperlink r:id="rId88" w:history="1">
        <w:r w:rsidR="000C44F3" w:rsidRPr="00EA7542">
          <w:rPr>
            <w:rStyle w:val="Hipervnculo"/>
            <w:rFonts w:ascii="Arial" w:hAnsi="Arial" w:cs="Arial"/>
            <w:sz w:val="20"/>
            <w:szCs w:val="20"/>
            <w:lang w:val="pt-PT"/>
          </w:rPr>
          <w:t>www.hjm.es</w:t>
        </w:r>
      </w:hyperlink>
    </w:p>
    <w:p w14:paraId="3DAD0552" w14:textId="77777777" w:rsidR="00FB7BF6" w:rsidRPr="00A21085" w:rsidRDefault="00384755" w:rsidP="00A6491A">
      <w:pPr>
        <w:jc w:val="center"/>
        <w:rPr>
          <w:rFonts w:ascii="Arial" w:hAnsi="Arial" w:cs="Arial"/>
          <w:sz w:val="20"/>
          <w:szCs w:val="20"/>
          <w:lang w:val="pt-PT"/>
        </w:rPr>
      </w:pPr>
      <w:r w:rsidRPr="00A21085">
        <w:rPr>
          <w:rFonts w:ascii="Arial" w:eastAsiaTheme="minorEastAsia" w:hAnsi="Arial" w:cs="Arial"/>
          <w:noProof/>
          <w:sz w:val="20"/>
          <w:szCs w:val="20"/>
          <w:lang w:val="pt-PT" w:eastAsia="es-ES"/>
        </w:rPr>
        <w:t xml:space="preserve">VAT: </w:t>
      </w:r>
      <w:r w:rsidR="00DD5331" w:rsidRPr="00A21085">
        <w:rPr>
          <w:rFonts w:ascii="Arial" w:eastAsiaTheme="minorEastAsia" w:hAnsi="Arial" w:cs="Arial"/>
          <w:noProof/>
          <w:sz w:val="20"/>
          <w:szCs w:val="20"/>
          <w:lang w:val="pt-PT" w:eastAsia="es-ES"/>
        </w:rPr>
        <w:t>ESB-37295664</w:t>
      </w:r>
    </w:p>
    <w:p w14:paraId="31B1EBCA" w14:textId="77777777" w:rsidR="00FB7BF6" w:rsidRPr="00A21085" w:rsidRDefault="00BF5AB4" w:rsidP="00A6491A">
      <w:pPr>
        <w:jc w:val="center"/>
        <w:rPr>
          <w:rFonts w:ascii="Arial" w:hAnsi="Arial" w:cs="Arial"/>
          <w:sz w:val="20"/>
          <w:szCs w:val="20"/>
          <w:lang w:val="pt-PT"/>
        </w:rPr>
      </w:pPr>
      <w:r>
        <w:rPr>
          <w:rFonts w:ascii="Arial" w:hAnsi="Arial" w:cs="Arial"/>
          <w:noProof/>
          <w:sz w:val="20"/>
          <w:szCs w:val="20"/>
          <w:lang w:eastAsia="es-ES"/>
        </w:rPr>
        <w:drawing>
          <wp:inline distT="0" distB="0" distL="0" distR="0" wp14:anchorId="612C09E3" wp14:editId="7184344F">
            <wp:extent cx="495300" cy="465427"/>
            <wp:effectExtent l="19050" t="0" r="0" b="0"/>
            <wp:docPr id="38" name="37 Imagen" descr="Tr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an.jpg"/>
                    <pic:cNvPicPr/>
                  </pic:nvPicPr>
                  <pic:blipFill>
                    <a:blip r:embed="rId89" cstate="print"/>
                    <a:stretch>
                      <a:fillRect/>
                    </a:stretch>
                  </pic:blipFill>
                  <pic:spPr>
                    <a:xfrm>
                      <a:off x="0" y="0"/>
                      <a:ext cx="496811" cy="466847"/>
                    </a:xfrm>
                    <a:prstGeom prst="rect">
                      <a:avLst/>
                    </a:prstGeom>
                  </pic:spPr>
                </pic:pic>
              </a:graphicData>
            </a:graphic>
          </wp:inline>
        </w:drawing>
      </w:r>
      <w:r w:rsidRPr="00A21085">
        <w:rPr>
          <w:rFonts w:ascii="Arial" w:hAnsi="Arial" w:cs="Arial"/>
          <w:sz w:val="20"/>
          <w:szCs w:val="20"/>
          <w:lang w:val="pt-PT"/>
        </w:rPr>
        <w:t xml:space="preserve">    </w:t>
      </w:r>
      <w:r w:rsidRPr="00BF5AB4">
        <w:rPr>
          <w:rFonts w:ascii="Arial" w:hAnsi="Arial" w:cs="Arial"/>
          <w:noProof/>
          <w:sz w:val="20"/>
          <w:szCs w:val="20"/>
          <w:lang w:eastAsia="es-ES"/>
        </w:rPr>
        <w:drawing>
          <wp:inline distT="0" distB="0" distL="0" distR="0" wp14:anchorId="77D7BBA6" wp14:editId="2A46C060">
            <wp:extent cx="619125" cy="457614"/>
            <wp:effectExtent l="19050" t="0" r="9525" b="0"/>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t="13559"/>
                    <a:stretch>
                      <a:fillRect/>
                    </a:stretch>
                  </pic:blipFill>
                  <pic:spPr bwMode="auto">
                    <a:xfrm>
                      <a:off x="0" y="0"/>
                      <a:ext cx="621028" cy="459020"/>
                    </a:xfrm>
                    <a:prstGeom prst="rect">
                      <a:avLst/>
                    </a:prstGeom>
                    <a:noFill/>
                    <a:ln w="9525">
                      <a:noFill/>
                      <a:miter lim="800000"/>
                      <a:headEnd/>
                      <a:tailEnd/>
                    </a:ln>
                  </pic:spPr>
                </pic:pic>
              </a:graphicData>
            </a:graphic>
          </wp:inline>
        </w:drawing>
      </w:r>
      <w:r w:rsidRPr="00A21085">
        <w:rPr>
          <w:rFonts w:ascii="Arial" w:hAnsi="Arial" w:cs="Arial"/>
          <w:sz w:val="20"/>
          <w:szCs w:val="20"/>
          <w:lang w:val="pt-PT"/>
        </w:rPr>
        <w:t xml:space="preserve">    </w:t>
      </w:r>
      <w:r>
        <w:rPr>
          <w:rFonts w:ascii="Arial" w:hAnsi="Arial" w:cs="Arial"/>
          <w:noProof/>
          <w:sz w:val="20"/>
          <w:szCs w:val="20"/>
          <w:lang w:eastAsia="es-ES"/>
        </w:rPr>
        <w:drawing>
          <wp:inline distT="0" distB="0" distL="0" distR="0" wp14:anchorId="774EDA18" wp14:editId="2711C5E7">
            <wp:extent cx="470730" cy="463138"/>
            <wp:effectExtent l="19050" t="0" r="5520" b="0"/>
            <wp:docPr id="50" name="49 Imagen" descr="apa clase I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 clase II.bmp"/>
                    <pic:cNvPicPr/>
                  </pic:nvPicPr>
                  <pic:blipFill>
                    <a:blip r:embed="rId91" cstate="print"/>
                    <a:stretch>
                      <a:fillRect/>
                    </a:stretch>
                  </pic:blipFill>
                  <pic:spPr>
                    <a:xfrm>
                      <a:off x="0" y="0"/>
                      <a:ext cx="469970" cy="462391"/>
                    </a:xfrm>
                    <a:prstGeom prst="rect">
                      <a:avLst/>
                    </a:prstGeom>
                  </pic:spPr>
                </pic:pic>
              </a:graphicData>
            </a:graphic>
          </wp:inline>
        </w:drawing>
      </w:r>
      <w:r w:rsidR="00845825">
        <w:rPr>
          <w:rFonts w:ascii="Arial" w:hAnsi="Arial" w:cs="Arial"/>
          <w:sz w:val="20"/>
          <w:szCs w:val="20"/>
          <w:lang w:val="pt-PT"/>
        </w:rPr>
        <w:t xml:space="preserve">   </w:t>
      </w:r>
      <w:r w:rsidR="009F26D1">
        <w:rPr>
          <w:rFonts w:ascii="Arial" w:hAnsi="Arial" w:cs="Arial"/>
          <w:sz w:val="20"/>
          <w:szCs w:val="20"/>
          <w:lang w:val="pt-PT"/>
        </w:rPr>
        <w:t xml:space="preserve">   </w:t>
      </w:r>
      <w:r w:rsidR="009F26D1">
        <w:rPr>
          <w:rFonts w:ascii="Arial" w:hAnsi="Arial" w:cs="Arial"/>
          <w:noProof/>
          <w:sz w:val="20"/>
          <w:szCs w:val="20"/>
          <w:lang w:val="pt-PT"/>
        </w:rPr>
        <w:drawing>
          <wp:inline distT="0" distB="0" distL="0" distR="0" wp14:anchorId="6FE1FA12" wp14:editId="4B43657F">
            <wp:extent cx="677855" cy="790832"/>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 WATTS FR 600399.bmp"/>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21383" cy="841615"/>
                    </a:xfrm>
                    <a:prstGeom prst="rect">
                      <a:avLst/>
                    </a:prstGeom>
                  </pic:spPr>
                </pic:pic>
              </a:graphicData>
            </a:graphic>
          </wp:inline>
        </w:drawing>
      </w:r>
    </w:p>
    <w:p w14:paraId="11AF656C" w14:textId="77777777" w:rsidR="00831B32" w:rsidRDefault="002077B5" w:rsidP="00FB7BF6">
      <w:pPr>
        <w:rPr>
          <w:rFonts w:ascii="Arial" w:hAnsi="Arial" w:cs="Arial"/>
          <w:sz w:val="20"/>
          <w:szCs w:val="20"/>
          <w:lang w:val="pt-PT"/>
        </w:rPr>
      </w:pPr>
      <w:r>
        <w:rPr>
          <w:rFonts w:ascii="Arial" w:hAnsi="Arial" w:cs="Arial"/>
          <w:sz w:val="20"/>
          <w:szCs w:val="20"/>
          <w:lang w:val="pt-PT"/>
        </w:rPr>
        <w:t>600390</w:t>
      </w:r>
      <w:r w:rsidR="0091221C">
        <w:rPr>
          <w:rFonts w:ascii="Arial" w:hAnsi="Arial" w:cs="Arial"/>
          <w:sz w:val="20"/>
          <w:szCs w:val="20"/>
          <w:lang w:val="pt-PT"/>
        </w:rPr>
        <w:t>/1</w:t>
      </w:r>
    </w:p>
    <w:p w14:paraId="10D2AD30" w14:textId="77777777" w:rsidR="002077B5" w:rsidRPr="00A21085" w:rsidRDefault="002077B5" w:rsidP="00FB7BF6">
      <w:pPr>
        <w:rPr>
          <w:rFonts w:ascii="Arial" w:hAnsi="Arial" w:cs="Arial"/>
          <w:sz w:val="20"/>
          <w:szCs w:val="20"/>
          <w:lang w:val="pt-PT"/>
        </w:rPr>
      </w:pPr>
      <w:r>
        <w:rPr>
          <w:rFonts w:ascii="Arial" w:hAnsi="Arial" w:cs="Arial"/>
          <w:sz w:val="20"/>
          <w:szCs w:val="20"/>
          <w:lang w:val="pt-PT"/>
        </w:rPr>
        <w:t>0</w:t>
      </w:r>
      <w:r w:rsidR="0091221C">
        <w:rPr>
          <w:rFonts w:ascii="Arial" w:hAnsi="Arial" w:cs="Arial"/>
          <w:sz w:val="20"/>
          <w:szCs w:val="20"/>
          <w:lang w:val="pt-PT"/>
        </w:rPr>
        <w:t>6</w:t>
      </w:r>
      <w:r>
        <w:rPr>
          <w:rFonts w:ascii="Arial" w:hAnsi="Arial" w:cs="Arial"/>
          <w:sz w:val="20"/>
          <w:szCs w:val="20"/>
          <w:lang w:val="pt-PT"/>
        </w:rPr>
        <w:t>/22</w:t>
      </w:r>
    </w:p>
    <w:sectPr w:rsidR="002077B5" w:rsidRPr="00A21085" w:rsidSect="00B44E98">
      <w:footerReference w:type="default" r:id="rId93"/>
      <w:pgSz w:w="8392" w:h="11907" w:code="11"/>
      <w:pgMar w:top="567" w:right="397" w:bottom="567" w:left="567"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45EB4" w14:textId="77777777" w:rsidR="008F1473" w:rsidRDefault="008F1473" w:rsidP="00BD2EAF">
      <w:r>
        <w:separator/>
      </w:r>
    </w:p>
  </w:endnote>
  <w:endnote w:type="continuationSeparator" w:id="0">
    <w:p w14:paraId="0744784A" w14:textId="77777777" w:rsidR="008F1473" w:rsidRDefault="008F1473" w:rsidP="00BD2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3604"/>
      <w:gridCol w:w="1757"/>
    </w:tblGrid>
    <w:tr w:rsidR="009F26D1" w:rsidRPr="007540E8" w14:paraId="4BB73820" w14:textId="77777777" w:rsidTr="00BD2EAF">
      <w:tc>
        <w:tcPr>
          <w:tcW w:w="2093" w:type="dxa"/>
          <w:vAlign w:val="center"/>
        </w:tcPr>
        <w:p w14:paraId="536C2F1B" w14:textId="77777777" w:rsidR="009F26D1" w:rsidRPr="004B6981" w:rsidRDefault="009F26D1" w:rsidP="005908E9">
          <w:pPr>
            <w:pStyle w:val="Piedepgina"/>
            <w:jc w:val="left"/>
            <w:rPr>
              <w:rFonts w:ascii="Arial" w:hAnsi="Arial" w:cs="Arial"/>
              <w:color w:val="000000" w:themeColor="text1"/>
              <w:sz w:val="8"/>
              <w:szCs w:val="8"/>
              <w:lang w:val="fr-FR"/>
            </w:rPr>
          </w:pPr>
          <w:r>
            <w:rPr>
              <w:rFonts w:ascii="Arial" w:hAnsi="Arial" w:cs="Arial"/>
              <w:color w:val="000000" w:themeColor="text1"/>
              <w:sz w:val="8"/>
              <w:szCs w:val="8"/>
              <w:lang w:val="fr-FR"/>
            </w:rPr>
            <w:t>HJM_ALANISII_FR_R</w:t>
          </w:r>
          <w:r w:rsidR="0091221C">
            <w:rPr>
              <w:rFonts w:ascii="Arial" w:hAnsi="Arial" w:cs="Arial"/>
              <w:color w:val="000000" w:themeColor="text1"/>
              <w:sz w:val="8"/>
              <w:szCs w:val="8"/>
              <w:lang w:val="fr-FR"/>
            </w:rPr>
            <w:t>2</w:t>
          </w:r>
          <w:r>
            <w:rPr>
              <w:rFonts w:ascii="Arial" w:hAnsi="Arial" w:cs="Arial"/>
              <w:color w:val="000000" w:themeColor="text1"/>
              <w:sz w:val="8"/>
              <w:szCs w:val="8"/>
              <w:lang w:val="fr-FR"/>
            </w:rPr>
            <w:t>_2</w:t>
          </w:r>
          <w:r w:rsidR="0091221C">
            <w:rPr>
              <w:rFonts w:ascii="Arial" w:hAnsi="Arial" w:cs="Arial"/>
              <w:color w:val="000000" w:themeColor="text1"/>
              <w:sz w:val="8"/>
              <w:szCs w:val="8"/>
              <w:lang w:val="fr-FR"/>
            </w:rPr>
            <w:t>3</w:t>
          </w:r>
          <w:r>
            <w:rPr>
              <w:rFonts w:ascii="Arial" w:hAnsi="Arial" w:cs="Arial"/>
              <w:color w:val="000000" w:themeColor="text1"/>
              <w:sz w:val="8"/>
              <w:szCs w:val="8"/>
              <w:lang w:val="fr-FR"/>
            </w:rPr>
            <w:t>-0</w:t>
          </w:r>
          <w:r w:rsidR="0091221C">
            <w:rPr>
              <w:rFonts w:ascii="Arial" w:hAnsi="Arial" w:cs="Arial"/>
              <w:color w:val="000000" w:themeColor="text1"/>
              <w:sz w:val="8"/>
              <w:szCs w:val="8"/>
              <w:lang w:val="fr-FR"/>
            </w:rPr>
            <w:t>6</w:t>
          </w:r>
          <w:r w:rsidRPr="004B6981">
            <w:rPr>
              <w:rFonts w:ascii="Arial" w:hAnsi="Arial" w:cs="Arial"/>
              <w:color w:val="000000" w:themeColor="text1"/>
              <w:sz w:val="8"/>
              <w:szCs w:val="8"/>
              <w:lang w:val="fr-FR"/>
            </w:rPr>
            <w:t>-202</w:t>
          </w:r>
          <w:r>
            <w:rPr>
              <w:rFonts w:ascii="Arial" w:hAnsi="Arial" w:cs="Arial"/>
              <w:color w:val="000000" w:themeColor="text1"/>
              <w:sz w:val="8"/>
              <w:szCs w:val="8"/>
              <w:lang w:val="fr-FR"/>
            </w:rPr>
            <w:t>2</w:t>
          </w:r>
        </w:p>
      </w:tc>
      <w:tc>
        <w:tcPr>
          <w:tcW w:w="3685" w:type="dxa"/>
          <w:vAlign w:val="center"/>
        </w:tcPr>
        <w:p w14:paraId="78580E00" w14:textId="77777777" w:rsidR="009F26D1" w:rsidRPr="007540E8" w:rsidRDefault="009F26D1" w:rsidP="00D07045">
          <w:pPr>
            <w:pStyle w:val="Piedepgina"/>
            <w:jc w:val="center"/>
            <w:rPr>
              <w:rFonts w:ascii="Arial" w:hAnsi="Arial" w:cs="Arial"/>
              <w:b/>
              <w:sz w:val="8"/>
              <w:szCs w:val="8"/>
              <w:lang w:val="fr-FR"/>
            </w:rPr>
          </w:pPr>
          <w:r w:rsidRPr="007540E8">
            <w:rPr>
              <w:rFonts w:ascii="Arial" w:hAnsi="Arial" w:cs="Arial"/>
              <w:b/>
              <w:sz w:val="8"/>
              <w:szCs w:val="8"/>
              <w:lang w:val="fr-FR"/>
            </w:rPr>
            <w:t xml:space="preserve">Fabriqué en </w:t>
          </w:r>
          <w:r w:rsidRPr="00D07045">
            <w:rPr>
              <w:rFonts w:ascii="Arial" w:hAnsi="Arial" w:cs="Arial"/>
              <w:b/>
              <w:sz w:val="8"/>
              <w:szCs w:val="8"/>
              <w:lang w:val="fr-FR"/>
            </w:rPr>
            <w:t>Espagne</w:t>
          </w:r>
        </w:p>
      </w:tc>
      <w:tc>
        <w:tcPr>
          <w:tcW w:w="1789" w:type="dxa"/>
          <w:vAlign w:val="center"/>
        </w:tcPr>
        <w:p w14:paraId="651E051E" w14:textId="77777777" w:rsidR="009F26D1" w:rsidRPr="007540E8" w:rsidRDefault="009F26D1" w:rsidP="00BD2EAF">
          <w:pPr>
            <w:pStyle w:val="Piedepgina"/>
            <w:jc w:val="right"/>
            <w:rPr>
              <w:rFonts w:ascii="Arial" w:hAnsi="Arial" w:cs="Arial"/>
              <w:sz w:val="12"/>
              <w:szCs w:val="12"/>
              <w:lang w:val="fr-FR"/>
            </w:rPr>
          </w:pPr>
          <w:r w:rsidRPr="00AA5295">
            <w:rPr>
              <w:rFonts w:ascii="Arial" w:hAnsi="Arial" w:cs="Arial"/>
              <w:b/>
              <w:sz w:val="12"/>
              <w:szCs w:val="12"/>
            </w:rPr>
            <w:fldChar w:fldCharType="begin"/>
          </w:r>
          <w:r w:rsidRPr="007540E8">
            <w:rPr>
              <w:rFonts w:ascii="Arial" w:hAnsi="Arial" w:cs="Arial"/>
              <w:b/>
              <w:sz w:val="12"/>
              <w:szCs w:val="12"/>
              <w:lang w:val="fr-FR"/>
            </w:rPr>
            <w:instrText xml:space="preserve"> PAGE   \* MERGEFORMAT </w:instrText>
          </w:r>
          <w:r w:rsidRPr="00AA5295">
            <w:rPr>
              <w:rFonts w:ascii="Arial" w:hAnsi="Arial" w:cs="Arial"/>
              <w:b/>
              <w:sz w:val="12"/>
              <w:szCs w:val="12"/>
            </w:rPr>
            <w:fldChar w:fldCharType="separate"/>
          </w:r>
          <w:r>
            <w:rPr>
              <w:rFonts w:ascii="Arial" w:hAnsi="Arial" w:cs="Arial"/>
              <w:b/>
              <w:noProof/>
              <w:sz w:val="12"/>
              <w:szCs w:val="12"/>
              <w:lang w:val="fr-FR"/>
            </w:rPr>
            <w:t>21</w:t>
          </w:r>
          <w:r w:rsidRPr="00AA5295">
            <w:rPr>
              <w:rFonts w:ascii="Arial" w:hAnsi="Arial" w:cs="Arial"/>
              <w:b/>
              <w:sz w:val="12"/>
              <w:szCs w:val="12"/>
            </w:rPr>
            <w:fldChar w:fldCharType="end"/>
          </w:r>
          <w:r w:rsidRPr="007540E8">
            <w:rPr>
              <w:rFonts w:ascii="Arial" w:hAnsi="Arial" w:cs="Arial"/>
              <w:sz w:val="12"/>
              <w:szCs w:val="12"/>
              <w:lang w:val="fr-FR"/>
            </w:rPr>
            <w:t>/</w:t>
          </w:r>
          <w:r w:rsidR="008F1473">
            <w:fldChar w:fldCharType="begin"/>
          </w:r>
          <w:r w:rsidR="008F1473">
            <w:instrText xml:space="preserve"> NUMPAGES   \* MERGEFORMAT </w:instrText>
          </w:r>
          <w:r w:rsidR="008F1473">
            <w:fldChar w:fldCharType="separate"/>
          </w:r>
          <w:r w:rsidRPr="00A23FA3">
            <w:rPr>
              <w:rFonts w:ascii="Arial" w:hAnsi="Arial" w:cs="Arial"/>
              <w:b/>
              <w:noProof/>
              <w:sz w:val="12"/>
              <w:szCs w:val="12"/>
              <w:lang w:val="fr-FR"/>
            </w:rPr>
            <w:t>28</w:t>
          </w:r>
          <w:r w:rsidR="008F1473">
            <w:rPr>
              <w:rFonts w:ascii="Arial" w:hAnsi="Arial" w:cs="Arial"/>
              <w:b/>
              <w:noProof/>
              <w:sz w:val="12"/>
              <w:szCs w:val="12"/>
              <w:lang w:val="fr-FR"/>
            </w:rPr>
            <w:fldChar w:fldCharType="end"/>
          </w:r>
        </w:p>
      </w:tc>
    </w:tr>
  </w:tbl>
  <w:p w14:paraId="4EF0F080" w14:textId="77777777" w:rsidR="009F26D1" w:rsidRPr="007540E8" w:rsidRDefault="009F26D1" w:rsidP="00BD2EAF">
    <w:pPr>
      <w:pStyle w:val="Piedepgina"/>
      <w:rPr>
        <w:rFonts w:ascii="Arial" w:hAnsi="Arial" w:cs="Arial"/>
        <w:sz w:val="2"/>
        <w:szCs w:val="2"/>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ADEAA" w14:textId="77777777" w:rsidR="008F1473" w:rsidRDefault="008F1473" w:rsidP="00BD2EAF">
      <w:r>
        <w:separator/>
      </w:r>
    </w:p>
  </w:footnote>
  <w:footnote w:type="continuationSeparator" w:id="0">
    <w:p w14:paraId="28682194" w14:textId="77777777" w:rsidR="008F1473" w:rsidRDefault="008F1473" w:rsidP="00BD2E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4CE6"/>
    <w:multiLevelType w:val="hybridMultilevel"/>
    <w:tmpl w:val="DF9045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E2E2693"/>
    <w:multiLevelType w:val="hybridMultilevel"/>
    <w:tmpl w:val="398894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ED7124"/>
    <w:multiLevelType w:val="hybridMultilevel"/>
    <w:tmpl w:val="59B29324"/>
    <w:lvl w:ilvl="0" w:tplc="0C0A000F">
      <w:start w:val="1"/>
      <w:numFmt w:val="decimal"/>
      <w:lvlText w:val="%1."/>
      <w:lvlJc w:val="left"/>
      <w:pPr>
        <w:ind w:left="368" w:hanging="360"/>
      </w:pPr>
      <w:rPr>
        <w:rFonts w:hint="default"/>
      </w:rPr>
    </w:lvl>
    <w:lvl w:ilvl="1" w:tplc="0C0A0003" w:tentative="1">
      <w:start w:val="1"/>
      <w:numFmt w:val="bullet"/>
      <w:lvlText w:val="o"/>
      <w:lvlJc w:val="left"/>
      <w:pPr>
        <w:ind w:left="1088" w:hanging="360"/>
      </w:pPr>
      <w:rPr>
        <w:rFonts w:ascii="Courier New" w:hAnsi="Courier New" w:cs="Courier New" w:hint="default"/>
      </w:rPr>
    </w:lvl>
    <w:lvl w:ilvl="2" w:tplc="0C0A0005" w:tentative="1">
      <w:start w:val="1"/>
      <w:numFmt w:val="bullet"/>
      <w:lvlText w:val=""/>
      <w:lvlJc w:val="left"/>
      <w:pPr>
        <w:ind w:left="1808" w:hanging="360"/>
      </w:pPr>
      <w:rPr>
        <w:rFonts w:ascii="Wingdings" w:hAnsi="Wingdings" w:hint="default"/>
      </w:rPr>
    </w:lvl>
    <w:lvl w:ilvl="3" w:tplc="0C0A0001" w:tentative="1">
      <w:start w:val="1"/>
      <w:numFmt w:val="bullet"/>
      <w:lvlText w:val=""/>
      <w:lvlJc w:val="left"/>
      <w:pPr>
        <w:ind w:left="2528" w:hanging="360"/>
      </w:pPr>
      <w:rPr>
        <w:rFonts w:ascii="Symbol" w:hAnsi="Symbol" w:hint="default"/>
      </w:rPr>
    </w:lvl>
    <w:lvl w:ilvl="4" w:tplc="0C0A0003" w:tentative="1">
      <w:start w:val="1"/>
      <w:numFmt w:val="bullet"/>
      <w:lvlText w:val="o"/>
      <w:lvlJc w:val="left"/>
      <w:pPr>
        <w:ind w:left="3248" w:hanging="360"/>
      </w:pPr>
      <w:rPr>
        <w:rFonts w:ascii="Courier New" w:hAnsi="Courier New" w:cs="Courier New" w:hint="default"/>
      </w:rPr>
    </w:lvl>
    <w:lvl w:ilvl="5" w:tplc="0C0A0005" w:tentative="1">
      <w:start w:val="1"/>
      <w:numFmt w:val="bullet"/>
      <w:lvlText w:val=""/>
      <w:lvlJc w:val="left"/>
      <w:pPr>
        <w:ind w:left="3968" w:hanging="360"/>
      </w:pPr>
      <w:rPr>
        <w:rFonts w:ascii="Wingdings" w:hAnsi="Wingdings" w:hint="default"/>
      </w:rPr>
    </w:lvl>
    <w:lvl w:ilvl="6" w:tplc="0C0A0001" w:tentative="1">
      <w:start w:val="1"/>
      <w:numFmt w:val="bullet"/>
      <w:lvlText w:val=""/>
      <w:lvlJc w:val="left"/>
      <w:pPr>
        <w:ind w:left="4688" w:hanging="360"/>
      </w:pPr>
      <w:rPr>
        <w:rFonts w:ascii="Symbol" w:hAnsi="Symbol" w:hint="default"/>
      </w:rPr>
    </w:lvl>
    <w:lvl w:ilvl="7" w:tplc="0C0A0003" w:tentative="1">
      <w:start w:val="1"/>
      <w:numFmt w:val="bullet"/>
      <w:lvlText w:val="o"/>
      <w:lvlJc w:val="left"/>
      <w:pPr>
        <w:ind w:left="5408" w:hanging="360"/>
      </w:pPr>
      <w:rPr>
        <w:rFonts w:ascii="Courier New" w:hAnsi="Courier New" w:cs="Courier New" w:hint="default"/>
      </w:rPr>
    </w:lvl>
    <w:lvl w:ilvl="8" w:tplc="0C0A0005" w:tentative="1">
      <w:start w:val="1"/>
      <w:numFmt w:val="bullet"/>
      <w:lvlText w:val=""/>
      <w:lvlJc w:val="left"/>
      <w:pPr>
        <w:ind w:left="6128" w:hanging="360"/>
      </w:pPr>
      <w:rPr>
        <w:rFonts w:ascii="Wingdings" w:hAnsi="Wingdings" w:hint="default"/>
      </w:rPr>
    </w:lvl>
  </w:abstractNum>
  <w:abstractNum w:abstractNumId="3" w15:restartNumberingAfterBreak="0">
    <w:nsid w:val="1B321545"/>
    <w:multiLevelType w:val="hybridMultilevel"/>
    <w:tmpl w:val="E4BCA632"/>
    <w:lvl w:ilvl="0" w:tplc="7E309D5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0397169"/>
    <w:multiLevelType w:val="hybridMultilevel"/>
    <w:tmpl w:val="15DE5BFE"/>
    <w:lvl w:ilvl="0" w:tplc="8196D164">
      <w:start w:val="1"/>
      <w:numFmt w:val="decimal"/>
      <w:lvlText w:val="%1."/>
      <w:lvlJc w:val="left"/>
      <w:pPr>
        <w:ind w:left="501" w:hanging="360"/>
      </w:pPr>
      <w:rPr>
        <w:b/>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5" w15:restartNumberingAfterBreak="0">
    <w:nsid w:val="2E692F8F"/>
    <w:multiLevelType w:val="hybridMultilevel"/>
    <w:tmpl w:val="D6EE02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10379E3"/>
    <w:multiLevelType w:val="hybridMultilevel"/>
    <w:tmpl w:val="E5242F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5054482"/>
    <w:multiLevelType w:val="hybridMultilevel"/>
    <w:tmpl w:val="ECFCFF30"/>
    <w:lvl w:ilvl="0" w:tplc="3A6A715A">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6B2CAC"/>
    <w:multiLevelType w:val="hybridMultilevel"/>
    <w:tmpl w:val="BD1A2F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BF90523"/>
    <w:multiLevelType w:val="hybridMultilevel"/>
    <w:tmpl w:val="463868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CF41276"/>
    <w:multiLevelType w:val="hybridMultilevel"/>
    <w:tmpl w:val="4826447A"/>
    <w:lvl w:ilvl="0" w:tplc="6BCAAEDA">
      <w:start w:val="1"/>
      <w:numFmt w:val="bullet"/>
      <w:lvlText w:val=""/>
      <w:lvlJc w:val="left"/>
      <w:pPr>
        <w:ind w:left="644" w:hanging="360"/>
      </w:pPr>
      <w:rPr>
        <w:rFonts w:ascii="Symbol" w:hAnsi="Symbol"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4A36F26"/>
    <w:multiLevelType w:val="hybridMultilevel"/>
    <w:tmpl w:val="15DE5BFE"/>
    <w:lvl w:ilvl="0" w:tplc="8196D164">
      <w:start w:val="1"/>
      <w:numFmt w:val="decimal"/>
      <w:lvlText w:val="%1."/>
      <w:lvlJc w:val="left"/>
      <w:pPr>
        <w:ind w:left="502" w:hanging="360"/>
      </w:pPr>
      <w:rPr>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2" w15:restartNumberingAfterBreak="0">
    <w:nsid w:val="462A7499"/>
    <w:multiLevelType w:val="hybridMultilevel"/>
    <w:tmpl w:val="D806E540"/>
    <w:lvl w:ilvl="0" w:tplc="6C10159E">
      <w:numFmt w:val="bullet"/>
      <w:lvlText w:val="-"/>
      <w:lvlJc w:val="left"/>
      <w:pPr>
        <w:ind w:left="720" w:hanging="360"/>
      </w:pPr>
      <w:rPr>
        <w:rFonts w:ascii="Arial" w:eastAsia="Times New Roman" w:hAnsi="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0E7126"/>
    <w:multiLevelType w:val="hybridMultilevel"/>
    <w:tmpl w:val="2D1CED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C9F2D3B"/>
    <w:multiLevelType w:val="hybridMultilevel"/>
    <w:tmpl w:val="DF9045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FD978A3"/>
    <w:multiLevelType w:val="hybridMultilevel"/>
    <w:tmpl w:val="D1FC3124"/>
    <w:lvl w:ilvl="0" w:tplc="7E309D5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1EB6A8F"/>
    <w:multiLevelType w:val="hybridMultilevel"/>
    <w:tmpl w:val="E4BCA632"/>
    <w:lvl w:ilvl="0" w:tplc="7E309D5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2443272"/>
    <w:multiLevelType w:val="hybridMultilevel"/>
    <w:tmpl w:val="5C7A46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6176B4C"/>
    <w:multiLevelType w:val="hybridMultilevel"/>
    <w:tmpl w:val="DF9045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67A4067"/>
    <w:multiLevelType w:val="multilevel"/>
    <w:tmpl w:val="998AAE22"/>
    <w:lvl w:ilvl="0">
      <w:start w:val="2"/>
      <w:numFmt w:val="decimal"/>
      <w:pStyle w:val="Ttulo1"/>
      <w:lvlText w:val="%1"/>
      <w:lvlJc w:val="left"/>
      <w:pPr>
        <w:ind w:left="858" w:hanging="432"/>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lvlText w:val="%1.%2"/>
      <w:lvlJc w:val="left"/>
      <w:pPr>
        <w:ind w:left="1286" w:hanging="576"/>
      </w:pPr>
      <w:rPr>
        <w:rFonts w:hint="default"/>
        <w:b w:val="0"/>
        <w:i w:val="0"/>
        <w:iCs w:val="0"/>
        <w:caps w:val="0"/>
        <w:smallCaps w:val="0"/>
        <w:strike w:val="0"/>
        <w:dstrike w:val="0"/>
        <w:noProof w:val="0"/>
        <w:vanish w:val="0"/>
        <w:spacing w:val="0"/>
        <w:kern w:val="0"/>
        <w:position w:val="0"/>
        <w:u w:val="none"/>
        <w:vertAlign w:val="baseline"/>
        <w:em w:val="none"/>
      </w:rPr>
    </w:lvl>
    <w:lvl w:ilvl="2">
      <w:start w:val="1"/>
      <w:numFmt w:val="decimal"/>
      <w:pStyle w:val="Ttulo3"/>
      <w:lvlText w:val="%1.%2.%3"/>
      <w:lvlJc w:val="left"/>
      <w:pPr>
        <w:ind w:left="1146" w:hanging="720"/>
      </w:pPr>
      <w:rPr>
        <w:rFonts w:hint="default"/>
      </w:rPr>
    </w:lvl>
    <w:lvl w:ilvl="3">
      <w:start w:val="1"/>
      <w:numFmt w:val="decimal"/>
      <w:pStyle w:val="Ttulo4"/>
      <w:lvlText w:val="%1.%2.%3.%4"/>
      <w:lvlJc w:val="left"/>
      <w:pPr>
        <w:ind w:left="1290" w:hanging="864"/>
      </w:pPr>
      <w:rPr>
        <w:rFonts w:hint="default"/>
      </w:rPr>
    </w:lvl>
    <w:lvl w:ilvl="4">
      <w:start w:val="1"/>
      <w:numFmt w:val="decimal"/>
      <w:pStyle w:val="Ttulo5"/>
      <w:lvlText w:val="%1.%2.%3.%4.%5"/>
      <w:lvlJc w:val="left"/>
      <w:pPr>
        <w:ind w:left="1434" w:hanging="1008"/>
      </w:pPr>
      <w:rPr>
        <w:rFonts w:hint="default"/>
      </w:rPr>
    </w:lvl>
    <w:lvl w:ilvl="5">
      <w:start w:val="1"/>
      <w:numFmt w:val="decimal"/>
      <w:pStyle w:val="Ttulo6"/>
      <w:lvlText w:val="%1.%2.%3.%4.%5.%6"/>
      <w:lvlJc w:val="left"/>
      <w:pPr>
        <w:ind w:left="1578" w:hanging="1152"/>
      </w:pPr>
      <w:rPr>
        <w:rFonts w:hint="default"/>
      </w:rPr>
    </w:lvl>
    <w:lvl w:ilvl="6">
      <w:start w:val="1"/>
      <w:numFmt w:val="decimal"/>
      <w:pStyle w:val="Ttulo7"/>
      <w:lvlText w:val="%1.%2.%3.%4.%5.%6.%7"/>
      <w:lvlJc w:val="left"/>
      <w:pPr>
        <w:ind w:left="1722" w:hanging="1296"/>
      </w:pPr>
      <w:rPr>
        <w:rFonts w:hint="default"/>
      </w:rPr>
    </w:lvl>
    <w:lvl w:ilvl="7">
      <w:start w:val="1"/>
      <w:numFmt w:val="decimal"/>
      <w:pStyle w:val="Ttulo8"/>
      <w:lvlText w:val="%1.%2.%3.%4.%5.%6.%7.%8"/>
      <w:lvlJc w:val="left"/>
      <w:pPr>
        <w:ind w:left="1866" w:hanging="1440"/>
      </w:pPr>
      <w:rPr>
        <w:rFonts w:hint="default"/>
      </w:rPr>
    </w:lvl>
    <w:lvl w:ilvl="8">
      <w:start w:val="1"/>
      <w:numFmt w:val="decimal"/>
      <w:pStyle w:val="Ttulo9"/>
      <w:lvlText w:val="%1.%2.%3.%4.%5.%6.%7.%8.%9"/>
      <w:lvlJc w:val="left"/>
      <w:pPr>
        <w:ind w:left="2010" w:hanging="1584"/>
      </w:pPr>
      <w:rPr>
        <w:rFonts w:hint="default"/>
      </w:rPr>
    </w:lvl>
  </w:abstractNum>
  <w:abstractNum w:abstractNumId="20" w15:restartNumberingAfterBreak="0">
    <w:nsid w:val="5B2B537A"/>
    <w:multiLevelType w:val="hybridMultilevel"/>
    <w:tmpl w:val="32962C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4B125C8"/>
    <w:multiLevelType w:val="hybridMultilevel"/>
    <w:tmpl w:val="15DE5BFE"/>
    <w:lvl w:ilvl="0" w:tplc="8196D164">
      <w:start w:val="1"/>
      <w:numFmt w:val="decimal"/>
      <w:lvlText w:val="%1."/>
      <w:lvlJc w:val="left"/>
      <w:pPr>
        <w:ind w:left="502" w:hanging="360"/>
      </w:pPr>
      <w:rPr>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2" w15:restartNumberingAfterBreak="0">
    <w:nsid w:val="68DE55B7"/>
    <w:multiLevelType w:val="hybridMultilevel"/>
    <w:tmpl w:val="15DE5BFE"/>
    <w:lvl w:ilvl="0" w:tplc="8196D164">
      <w:start w:val="1"/>
      <w:numFmt w:val="decimal"/>
      <w:lvlText w:val="%1."/>
      <w:lvlJc w:val="left"/>
      <w:pPr>
        <w:ind w:left="502" w:hanging="360"/>
      </w:pPr>
      <w:rPr>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3" w15:restartNumberingAfterBreak="0">
    <w:nsid w:val="6B6676E7"/>
    <w:multiLevelType w:val="hybridMultilevel"/>
    <w:tmpl w:val="D9C864E6"/>
    <w:lvl w:ilvl="0" w:tplc="37FE96EA">
      <w:start w:val="1"/>
      <w:numFmt w:val="decimal"/>
      <w:lvlText w:val="%1."/>
      <w:lvlJc w:val="left"/>
      <w:pPr>
        <w:ind w:left="765" w:hanging="360"/>
      </w:pPr>
      <w:rPr>
        <w:b/>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4" w15:restartNumberingAfterBreak="0">
    <w:nsid w:val="6CA555F6"/>
    <w:multiLevelType w:val="hybridMultilevel"/>
    <w:tmpl w:val="EEA02092"/>
    <w:lvl w:ilvl="0" w:tplc="7E309D5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2CB27FE"/>
    <w:multiLevelType w:val="hybridMultilevel"/>
    <w:tmpl w:val="DF9045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8331AB3"/>
    <w:multiLevelType w:val="hybridMultilevel"/>
    <w:tmpl w:val="3C841EA4"/>
    <w:lvl w:ilvl="0" w:tplc="13C6F6D6">
      <w:start w:val="1"/>
      <w:numFmt w:val="decimal"/>
      <w:lvlText w:val="%1."/>
      <w:lvlJc w:val="left"/>
      <w:pPr>
        <w:ind w:left="732" w:hanging="418"/>
        <w:jc w:val="left"/>
      </w:pPr>
      <w:rPr>
        <w:rFonts w:ascii="Carlito" w:eastAsia="Carlito" w:hAnsi="Carlito" w:cs="Carlito" w:hint="default"/>
        <w:spacing w:val="-1"/>
        <w:w w:val="100"/>
        <w:sz w:val="20"/>
        <w:szCs w:val="20"/>
        <w:lang w:val="fr-FR" w:eastAsia="en-US" w:bidi="ar-SA"/>
      </w:rPr>
    </w:lvl>
    <w:lvl w:ilvl="1" w:tplc="35B24974">
      <w:numFmt w:val="bullet"/>
      <w:lvlText w:val="•"/>
      <w:lvlJc w:val="left"/>
      <w:pPr>
        <w:ind w:left="1472" w:hanging="418"/>
      </w:pPr>
      <w:rPr>
        <w:rFonts w:hint="default"/>
        <w:lang w:val="fr-FR" w:eastAsia="en-US" w:bidi="ar-SA"/>
      </w:rPr>
    </w:lvl>
    <w:lvl w:ilvl="2" w:tplc="57D263C0">
      <w:numFmt w:val="bullet"/>
      <w:lvlText w:val="•"/>
      <w:lvlJc w:val="left"/>
      <w:pPr>
        <w:ind w:left="2204" w:hanging="418"/>
      </w:pPr>
      <w:rPr>
        <w:rFonts w:hint="default"/>
        <w:lang w:val="fr-FR" w:eastAsia="en-US" w:bidi="ar-SA"/>
      </w:rPr>
    </w:lvl>
    <w:lvl w:ilvl="3" w:tplc="5CDE1DF8">
      <w:numFmt w:val="bullet"/>
      <w:lvlText w:val="•"/>
      <w:lvlJc w:val="left"/>
      <w:pPr>
        <w:ind w:left="2936" w:hanging="418"/>
      </w:pPr>
      <w:rPr>
        <w:rFonts w:hint="default"/>
        <w:lang w:val="fr-FR" w:eastAsia="en-US" w:bidi="ar-SA"/>
      </w:rPr>
    </w:lvl>
    <w:lvl w:ilvl="4" w:tplc="FB8A8F26">
      <w:numFmt w:val="bullet"/>
      <w:lvlText w:val="•"/>
      <w:lvlJc w:val="left"/>
      <w:pPr>
        <w:ind w:left="3668" w:hanging="418"/>
      </w:pPr>
      <w:rPr>
        <w:rFonts w:hint="default"/>
        <w:lang w:val="fr-FR" w:eastAsia="en-US" w:bidi="ar-SA"/>
      </w:rPr>
    </w:lvl>
    <w:lvl w:ilvl="5" w:tplc="062039A2">
      <w:numFmt w:val="bullet"/>
      <w:lvlText w:val="•"/>
      <w:lvlJc w:val="left"/>
      <w:pPr>
        <w:ind w:left="4400" w:hanging="418"/>
      </w:pPr>
      <w:rPr>
        <w:rFonts w:hint="default"/>
        <w:lang w:val="fr-FR" w:eastAsia="en-US" w:bidi="ar-SA"/>
      </w:rPr>
    </w:lvl>
    <w:lvl w:ilvl="6" w:tplc="8CC6EE90">
      <w:numFmt w:val="bullet"/>
      <w:lvlText w:val="•"/>
      <w:lvlJc w:val="left"/>
      <w:pPr>
        <w:ind w:left="5132" w:hanging="418"/>
      </w:pPr>
      <w:rPr>
        <w:rFonts w:hint="default"/>
        <w:lang w:val="fr-FR" w:eastAsia="en-US" w:bidi="ar-SA"/>
      </w:rPr>
    </w:lvl>
    <w:lvl w:ilvl="7" w:tplc="C02CCFBE">
      <w:numFmt w:val="bullet"/>
      <w:lvlText w:val="•"/>
      <w:lvlJc w:val="left"/>
      <w:pPr>
        <w:ind w:left="5864" w:hanging="418"/>
      </w:pPr>
      <w:rPr>
        <w:rFonts w:hint="default"/>
        <w:lang w:val="fr-FR" w:eastAsia="en-US" w:bidi="ar-SA"/>
      </w:rPr>
    </w:lvl>
    <w:lvl w:ilvl="8" w:tplc="59CC75E6">
      <w:numFmt w:val="bullet"/>
      <w:lvlText w:val="•"/>
      <w:lvlJc w:val="left"/>
      <w:pPr>
        <w:ind w:left="6596" w:hanging="418"/>
      </w:pPr>
      <w:rPr>
        <w:rFonts w:hint="default"/>
        <w:lang w:val="fr-FR" w:eastAsia="en-US" w:bidi="ar-SA"/>
      </w:rPr>
    </w:lvl>
  </w:abstractNum>
  <w:abstractNum w:abstractNumId="27" w15:restartNumberingAfterBreak="0">
    <w:nsid w:val="790F0708"/>
    <w:multiLevelType w:val="hybridMultilevel"/>
    <w:tmpl w:val="5448E9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40604332">
    <w:abstractNumId w:val="12"/>
  </w:num>
  <w:num w:numId="2" w16cid:durableId="1608778700">
    <w:abstractNumId w:val="23"/>
  </w:num>
  <w:num w:numId="3" w16cid:durableId="2104690640">
    <w:abstractNumId w:val="22"/>
  </w:num>
  <w:num w:numId="4" w16cid:durableId="213739837">
    <w:abstractNumId w:val="1"/>
  </w:num>
  <w:num w:numId="5" w16cid:durableId="1257134144">
    <w:abstractNumId w:val="10"/>
  </w:num>
  <w:num w:numId="6" w16cid:durableId="719866786">
    <w:abstractNumId w:val="6"/>
  </w:num>
  <w:num w:numId="7" w16cid:durableId="695927821">
    <w:abstractNumId w:val="21"/>
  </w:num>
  <w:num w:numId="8" w16cid:durableId="384841374">
    <w:abstractNumId w:val="11"/>
  </w:num>
  <w:num w:numId="9" w16cid:durableId="643974014">
    <w:abstractNumId w:val="4"/>
  </w:num>
  <w:num w:numId="10" w16cid:durableId="1386564112">
    <w:abstractNumId w:val="27"/>
  </w:num>
  <w:num w:numId="11" w16cid:durableId="1115826554">
    <w:abstractNumId w:val="9"/>
  </w:num>
  <w:num w:numId="12" w16cid:durableId="408238305">
    <w:abstractNumId w:val="0"/>
  </w:num>
  <w:num w:numId="13" w16cid:durableId="1177501445">
    <w:abstractNumId w:val="13"/>
  </w:num>
  <w:num w:numId="14" w16cid:durableId="1759205861">
    <w:abstractNumId w:val="18"/>
  </w:num>
  <w:num w:numId="15" w16cid:durableId="976838587">
    <w:abstractNumId w:val="25"/>
  </w:num>
  <w:num w:numId="16" w16cid:durableId="1397777476">
    <w:abstractNumId w:val="14"/>
  </w:num>
  <w:num w:numId="17" w16cid:durableId="817841683">
    <w:abstractNumId w:val="17"/>
  </w:num>
  <w:num w:numId="18" w16cid:durableId="462697644">
    <w:abstractNumId w:val="20"/>
  </w:num>
  <w:num w:numId="19" w16cid:durableId="436339235">
    <w:abstractNumId w:val="3"/>
  </w:num>
  <w:num w:numId="20" w16cid:durableId="1732536984">
    <w:abstractNumId w:val="7"/>
  </w:num>
  <w:num w:numId="21" w16cid:durableId="1282803896">
    <w:abstractNumId w:val="16"/>
  </w:num>
  <w:num w:numId="22" w16cid:durableId="1077018735">
    <w:abstractNumId w:val="24"/>
  </w:num>
  <w:num w:numId="23" w16cid:durableId="1234046710">
    <w:abstractNumId w:val="15"/>
  </w:num>
  <w:num w:numId="24" w16cid:durableId="809595161">
    <w:abstractNumId w:val="5"/>
  </w:num>
  <w:num w:numId="25" w16cid:durableId="1966154447">
    <w:abstractNumId w:val="8"/>
  </w:num>
  <w:num w:numId="26" w16cid:durableId="1612394530">
    <w:abstractNumId w:val="2"/>
  </w:num>
  <w:num w:numId="27" w16cid:durableId="1594781802">
    <w:abstractNumId w:val="19"/>
  </w:num>
  <w:num w:numId="28" w16cid:durableId="73296987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219"/>
    <w:rsid w:val="00012630"/>
    <w:rsid w:val="00032985"/>
    <w:rsid w:val="00034183"/>
    <w:rsid w:val="00037658"/>
    <w:rsid w:val="000435E9"/>
    <w:rsid w:val="00045AB3"/>
    <w:rsid w:val="00046FE8"/>
    <w:rsid w:val="00052E8B"/>
    <w:rsid w:val="0006200A"/>
    <w:rsid w:val="00083674"/>
    <w:rsid w:val="00083B94"/>
    <w:rsid w:val="00091F4E"/>
    <w:rsid w:val="000A1903"/>
    <w:rsid w:val="000A3362"/>
    <w:rsid w:val="000B0836"/>
    <w:rsid w:val="000C44F3"/>
    <w:rsid w:val="000C789A"/>
    <w:rsid w:val="000D274A"/>
    <w:rsid w:val="000D52D7"/>
    <w:rsid w:val="000E4C4F"/>
    <w:rsid w:val="000F2DFA"/>
    <w:rsid w:val="00104370"/>
    <w:rsid w:val="00104522"/>
    <w:rsid w:val="00107F51"/>
    <w:rsid w:val="00117AB6"/>
    <w:rsid w:val="00133C74"/>
    <w:rsid w:val="001372D4"/>
    <w:rsid w:val="0014788F"/>
    <w:rsid w:val="00150B2F"/>
    <w:rsid w:val="001615C1"/>
    <w:rsid w:val="001703F3"/>
    <w:rsid w:val="00184A18"/>
    <w:rsid w:val="00185A66"/>
    <w:rsid w:val="0019276B"/>
    <w:rsid w:val="001A4EF1"/>
    <w:rsid w:val="001A744D"/>
    <w:rsid w:val="001B051A"/>
    <w:rsid w:val="001B4129"/>
    <w:rsid w:val="001B6AF0"/>
    <w:rsid w:val="001C1016"/>
    <w:rsid w:val="001C7224"/>
    <w:rsid w:val="001D08DF"/>
    <w:rsid w:val="001D1E0F"/>
    <w:rsid w:val="001D6BD6"/>
    <w:rsid w:val="001F2590"/>
    <w:rsid w:val="00200CA4"/>
    <w:rsid w:val="002024B4"/>
    <w:rsid w:val="002077B5"/>
    <w:rsid w:val="00221F94"/>
    <w:rsid w:val="002273FE"/>
    <w:rsid w:val="00230C4B"/>
    <w:rsid w:val="002457CA"/>
    <w:rsid w:val="002473A3"/>
    <w:rsid w:val="002525DD"/>
    <w:rsid w:val="00254FFE"/>
    <w:rsid w:val="002568FB"/>
    <w:rsid w:val="002726E1"/>
    <w:rsid w:val="00275836"/>
    <w:rsid w:val="00280A4A"/>
    <w:rsid w:val="0029531E"/>
    <w:rsid w:val="00297BBA"/>
    <w:rsid w:val="002A3C44"/>
    <w:rsid w:val="002A5124"/>
    <w:rsid w:val="002A6C6C"/>
    <w:rsid w:val="002A7DE4"/>
    <w:rsid w:val="002B1461"/>
    <w:rsid w:val="002B33BC"/>
    <w:rsid w:val="002B3AF7"/>
    <w:rsid w:val="002B794A"/>
    <w:rsid w:val="002C2736"/>
    <w:rsid w:val="002D0F34"/>
    <w:rsid w:val="002E34D5"/>
    <w:rsid w:val="002E3B0F"/>
    <w:rsid w:val="002E6517"/>
    <w:rsid w:val="002F04E2"/>
    <w:rsid w:val="002F1874"/>
    <w:rsid w:val="002F284F"/>
    <w:rsid w:val="0031275B"/>
    <w:rsid w:val="003151F3"/>
    <w:rsid w:val="00323DAD"/>
    <w:rsid w:val="00323F1D"/>
    <w:rsid w:val="0033190E"/>
    <w:rsid w:val="00334E05"/>
    <w:rsid w:val="00342A04"/>
    <w:rsid w:val="00342FF3"/>
    <w:rsid w:val="00351FDE"/>
    <w:rsid w:val="00357412"/>
    <w:rsid w:val="00366BE8"/>
    <w:rsid w:val="00381211"/>
    <w:rsid w:val="00384755"/>
    <w:rsid w:val="00387660"/>
    <w:rsid w:val="0039275B"/>
    <w:rsid w:val="003C13B2"/>
    <w:rsid w:val="003C37E8"/>
    <w:rsid w:val="003C58C0"/>
    <w:rsid w:val="003C609A"/>
    <w:rsid w:val="003D015C"/>
    <w:rsid w:val="003D5940"/>
    <w:rsid w:val="003D6C7B"/>
    <w:rsid w:val="003E025D"/>
    <w:rsid w:val="003E059A"/>
    <w:rsid w:val="003E33B4"/>
    <w:rsid w:val="003E34E4"/>
    <w:rsid w:val="00413742"/>
    <w:rsid w:val="00413B65"/>
    <w:rsid w:val="00423F04"/>
    <w:rsid w:val="004243D6"/>
    <w:rsid w:val="00427586"/>
    <w:rsid w:val="00434CBD"/>
    <w:rsid w:val="00436614"/>
    <w:rsid w:val="00460006"/>
    <w:rsid w:val="00467442"/>
    <w:rsid w:val="00473B8C"/>
    <w:rsid w:val="00476DF3"/>
    <w:rsid w:val="00477E2B"/>
    <w:rsid w:val="00483239"/>
    <w:rsid w:val="004930DA"/>
    <w:rsid w:val="00495614"/>
    <w:rsid w:val="00496989"/>
    <w:rsid w:val="0049699B"/>
    <w:rsid w:val="004A3AB7"/>
    <w:rsid w:val="004A48F1"/>
    <w:rsid w:val="004B577F"/>
    <w:rsid w:val="004B57BD"/>
    <w:rsid w:val="004B6981"/>
    <w:rsid w:val="004C43DD"/>
    <w:rsid w:val="004C4D1D"/>
    <w:rsid w:val="004C7C43"/>
    <w:rsid w:val="004D0F78"/>
    <w:rsid w:val="004D228C"/>
    <w:rsid w:val="004F24B7"/>
    <w:rsid w:val="004F3A0B"/>
    <w:rsid w:val="00510E84"/>
    <w:rsid w:val="005148BA"/>
    <w:rsid w:val="0051701D"/>
    <w:rsid w:val="00531292"/>
    <w:rsid w:val="00537C85"/>
    <w:rsid w:val="00541843"/>
    <w:rsid w:val="005463D2"/>
    <w:rsid w:val="005500EB"/>
    <w:rsid w:val="00550677"/>
    <w:rsid w:val="00551865"/>
    <w:rsid w:val="00553C3B"/>
    <w:rsid w:val="00557ED5"/>
    <w:rsid w:val="00564826"/>
    <w:rsid w:val="005664EF"/>
    <w:rsid w:val="00567274"/>
    <w:rsid w:val="005728C6"/>
    <w:rsid w:val="00576941"/>
    <w:rsid w:val="0058118B"/>
    <w:rsid w:val="00581C6B"/>
    <w:rsid w:val="00582B64"/>
    <w:rsid w:val="00587B80"/>
    <w:rsid w:val="005908E9"/>
    <w:rsid w:val="00594F35"/>
    <w:rsid w:val="005A4CE0"/>
    <w:rsid w:val="005B2F52"/>
    <w:rsid w:val="005B3183"/>
    <w:rsid w:val="005B4CFD"/>
    <w:rsid w:val="005B5140"/>
    <w:rsid w:val="005B5C87"/>
    <w:rsid w:val="005D4DB0"/>
    <w:rsid w:val="005D7822"/>
    <w:rsid w:val="005D7C3A"/>
    <w:rsid w:val="00602F32"/>
    <w:rsid w:val="00610242"/>
    <w:rsid w:val="00613771"/>
    <w:rsid w:val="006267A0"/>
    <w:rsid w:val="006376B5"/>
    <w:rsid w:val="006438C3"/>
    <w:rsid w:val="00646844"/>
    <w:rsid w:val="006530E5"/>
    <w:rsid w:val="0066122C"/>
    <w:rsid w:val="00676D22"/>
    <w:rsid w:val="00691747"/>
    <w:rsid w:val="006970E2"/>
    <w:rsid w:val="006A2A89"/>
    <w:rsid w:val="006A481D"/>
    <w:rsid w:val="006A6804"/>
    <w:rsid w:val="006B754D"/>
    <w:rsid w:val="006C10EA"/>
    <w:rsid w:val="006C7E9C"/>
    <w:rsid w:val="006D4BDC"/>
    <w:rsid w:val="006E1220"/>
    <w:rsid w:val="006F4E9B"/>
    <w:rsid w:val="007008A2"/>
    <w:rsid w:val="00704F38"/>
    <w:rsid w:val="00704F78"/>
    <w:rsid w:val="00710C66"/>
    <w:rsid w:val="00725E44"/>
    <w:rsid w:val="007324E3"/>
    <w:rsid w:val="00733D80"/>
    <w:rsid w:val="00734326"/>
    <w:rsid w:val="00741A10"/>
    <w:rsid w:val="00742AD0"/>
    <w:rsid w:val="007447DD"/>
    <w:rsid w:val="00744EC5"/>
    <w:rsid w:val="00747F70"/>
    <w:rsid w:val="007540E8"/>
    <w:rsid w:val="00760F37"/>
    <w:rsid w:val="00772486"/>
    <w:rsid w:val="00780F53"/>
    <w:rsid w:val="00787FF5"/>
    <w:rsid w:val="0079582C"/>
    <w:rsid w:val="007A2E17"/>
    <w:rsid w:val="007A351E"/>
    <w:rsid w:val="007B3C95"/>
    <w:rsid w:val="007B478B"/>
    <w:rsid w:val="007D0224"/>
    <w:rsid w:val="007D0750"/>
    <w:rsid w:val="007D50AC"/>
    <w:rsid w:val="007E1071"/>
    <w:rsid w:val="007E466F"/>
    <w:rsid w:val="00806C3B"/>
    <w:rsid w:val="0081377D"/>
    <w:rsid w:val="008155B8"/>
    <w:rsid w:val="00827A51"/>
    <w:rsid w:val="00831B32"/>
    <w:rsid w:val="0083555E"/>
    <w:rsid w:val="008376E9"/>
    <w:rsid w:val="0084261C"/>
    <w:rsid w:val="00845825"/>
    <w:rsid w:val="00855F2F"/>
    <w:rsid w:val="00857E62"/>
    <w:rsid w:val="008713DD"/>
    <w:rsid w:val="00877832"/>
    <w:rsid w:val="008814BE"/>
    <w:rsid w:val="00882215"/>
    <w:rsid w:val="00883597"/>
    <w:rsid w:val="00885E8C"/>
    <w:rsid w:val="008904D8"/>
    <w:rsid w:val="00891989"/>
    <w:rsid w:val="008958AE"/>
    <w:rsid w:val="00896BB5"/>
    <w:rsid w:val="008A5CE0"/>
    <w:rsid w:val="008B4444"/>
    <w:rsid w:val="008B7957"/>
    <w:rsid w:val="008D1F1E"/>
    <w:rsid w:val="008E4897"/>
    <w:rsid w:val="008E671C"/>
    <w:rsid w:val="008F1473"/>
    <w:rsid w:val="008F3C4D"/>
    <w:rsid w:val="00903ABF"/>
    <w:rsid w:val="00905E3E"/>
    <w:rsid w:val="00906AB0"/>
    <w:rsid w:val="0091221C"/>
    <w:rsid w:val="00913515"/>
    <w:rsid w:val="00926C62"/>
    <w:rsid w:val="00934E30"/>
    <w:rsid w:val="00935BEB"/>
    <w:rsid w:val="00937BAD"/>
    <w:rsid w:val="0094662D"/>
    <w:rsid w:val="00952BE4"/>
    <w:rsid w:val="00955CE9"/>
    <w:rsid w:val="0095665C"/>
    <w:rsid w:val="00961BD3"/>
    <w:rsid w:val="009710E3"/>
    <w:rsid w:val="00971186"/>
    <w:rsid w:val="009919B8"/>
    <w:rsid w:val="00994F87"/>
    <w:rsid w:val="009A462C"/>
    <w:rsid w:val="009B21B5"/>
    <w:rsid w:val="009C061D"/>
    <w:rsid w:val="009C31F5"/>
    <w:rsid w:val="009C33AA"/>
    <w:rsid w:val="009C7CA7"/>
    <w:rsid w:val="009D2801"/>
    <w:rsid w:val="009D47DE"/>
    <w:rsid w:val="009D5919"/>
    <w:rsid w:val="009F26D1"/>
    <w:rsid w:val="00A10EF7"/>
    <w:rsid w:val="00A21085"/>
    <w:rsid w:val="00A23D86"/>
    <w:rsid w:val="00A23FA3"/>
    <w:rsid w:val="00A305EB"/>
    <w:rsid w:val="00A32989"/>
    <w:rsid w:val="00A602B3"/>
    <w:rsid w:val="00A6138F"/>
    <w:rsid w:val="00A6491A"/>
    <w:rsid w:val="00A75B4F"/>
    <w:rsid w:val="00A7659F"/>
    <w:rsid w:val="00A7732F"/>
    <w:rsid w:val="00A835A3"/>
    <w:rsid w:val="00A8665D"/>
    <w:rsid w:val="00A954B5"/>
    <w:rsid w:val="00AA0C18"/>
    <w:rsid w:val="00AA14C0"/>
    <w:rsid w:val="00AB7872"/>
    <w:rsid w:val="00AC1562"/>
    <w:rsid w:val="00AC471E"/>
    <w:rsid w:val="00AC501A"/>
    <w:rsid w:val="00AD022E"/>
    <w:rsid w:val="00AD10AE"/>
    <w:rsid w:val="00AD5C5E"/>
    <w:rsid w:val="00B03158"/>
    <w:rsid w:val="00B27185"/>
    <w:rsid w:val="00B323EC"/>
    <w:rsid w:val="00B40C3B"/>
    <w:rsid w:val="00B41980"/>
    <w:rsid w:val="00B44C04"/>
    <w:rsid w:val="00B44E98"/>
    <w:rsid w:val="00B51E1B"/>
    <w:rsid w:val="00B56E3E"/>
    <w:rsid w:val="00B5794C"/>
    <w:rsid w:val="00B61108"/>
    <w:rsid w:val="00B6554D"/>
    <w:rsid w:val="00B65E40"/>
    <w:rsid w:val="00B72ADD"/>
    <w:rsid w:val="00B93432"/>
    <w:rsid w:val="00B93719"/>
    <w:rsid w:val="00B94C0E"/>
    <w:rsid w:val="00BA728D"/>
    <w:rsid w:val="00BB260B"/>
    <w:rsid w:val="00BB32AB"/>
    <w:rsid w:val="00BB349D"/>
    <w:rsid w:val="00BB3BCD"/>
    <w:rsid w:val="00BC08F7"/>
    <w:rsid w:val="00BC36F3"/>
    <w:rsid w:val="00BD10CE"/>
    <w:rsid w:val="00BD2335"/>
    <w:rsid w:val="00BD2EAF"/>
    <w:rsid w:val="00BE3B88"/>
    <w:rsid w:val="00BE69F6"/>
    <w:rsid w:val="00BE74FD"/>
    <w:rsid w:val="00BF186C"/>
    <w:rsid w:val="00BF3CBD"/>
    <w:rsid w:val="00BF5AB4"/>
    <w:rsid w:val="00C06A9B"/>
    <w:rsid w:val="00C20474"/>
    <w:rsid w:val="00C25239"/>
    <w:rsid w:val="00C26D9E"/>
    <w:rsid w:val="00C26E27"/>
    <w:rsid w:val="00C30B43"/>
    <w:rsid w:val="00C45143"/>
    <w:rsid w:val="00C525FF"/>
    <w:rsid w:val="00C53566"/>
    <w:rsid w:val="00C53CC1"/>
    <w:rsid w:val="00C53FE4"/>
    <w:rsid w:val="00C543D0"/>
    <w:rsid w:val="00C57220"/>
    <w:rsid w:val="00C57D5A"/>
    <w:rsid w:val="00C758B7"/>
    <w:rsid w:val="00CB2C8A"/>
    <w:rsid w:val="00CB5B1B"/>
    <w:rsid w:val="00CC65C2"/>
    <w:rsid w:val="00CD1B46"/>
    <w:rsid w:val="00CD2C93"/>
    <w:rsid w:val="00CD3E27"/>
    <w:rsid w:val="00CE0EB3"/>
    <w:rsid w:val="00CE59C7"/>
    <w:rsid w:val="00CF4E76"/>
    <w:rsid w:val="00D07045"/>
    <w:rsid w:val="00D1233C"/>
    <w:rsid w:val="00D125F0"/>
    <w:rsid w:val="00D211C9"/>
    <w:rsid w:val="00D22764"/>
    <w:rsid w:val="00D23B7F"/>
    <w:rsid w:val="00D3453E"/>
    <w:rsid w:val="00D34952"/>
    <w:rsid w:val="00D42B93"/>
    <w:rsid w:val="00D4308D"/>
    <w:rsid w:val="00D44370"/>
    <w:rsid w:val="00D51D0E"/>
    <w:rsid w:val="00D5346A"/>
    <w:rsid w:val="00D64984"/>
    <w:rsid w:val="00D672BF"/>
    <w:rsid w:val="00D714BE"/>
    <w:rsid w:val="00D80A04"/>
    <w:rsid w:val="00D85ABA"/>
    <w:rsid w:val="00D92EC8"/>
    <w:rsid w:val="00D9587F"/>
    <w:rsid w:val="00DB0832"/>
    <w:rsid w:val="00DB5921"/>
    <w:rsid w:val="00DB6973"/>
    <w:rsid w:val="00DB78AC"/>
    <w:rsid w:val="00DC7D0A"/>
    <w:rsid w:val="00DD2CC7"/>
    <w:rsid w:val="00DD5331"/>
    <w:rsid w:val="00DE50A7"/>
    <w:rsid w:val="00DE7D17"/>
    <w:rsid w:val="00DF741F"/>
    <w:rsid w:val="00E02776"/>
    <w:rsid w:val="00E0475E"/>
    <w:rsid w:val="00E13D6A"/>
    <w:rsid w:val="00E23219"/>
    <w:rsid w:val="00E24289"/>
    <w:rsid w:val="00E42E7C"/>
    <w:rsid w:val="00E528FD"/>
    <w:rsid w:val="00E52982"/>
    <w:rsid w:val="00E544C0"/>
    <w:rsid w:val="00E6689D"/>
    <w:rsid w:val="00E715AE"/>
    <w:rsid w:val="00E7555E"/>
    <w:rsid w:val="00E76250"/>
    <w:rsid w:val="00E81FF7"/>
    <w:rsid w:val="00E83A7E"/>
    <w:rsid w:val="00E91B60"/>
    <w:rsid w:val="00E9415C"/>
    <w:rsid w:val="00EA35DE"/>
    <w:rsid w:val="00EA3795"/>
    <w:rsid w:val="00EB363F"/>
    <w:rsid w:val="00EC11E1"/>
    <w:rsid w:val="00EC4FA3"/>
    <w:rsid w:val="00ED4107"/>
    <w:rsid w:val="00EE0D0D"/>
    <w:rsid w:val="00EE2D6C"/>
    <w:rsid w:val="00EE4B89"/>
    <w:rsid w:val="00EE57EE"/>
    <w:rsid w:val="00EF1960"/>
    <w:rsid w:val="00EF5D8C"/>
    <w:rsid w:val="00F00005"/>
    <w:rsid w:val="00F012E6"/>
    <w:rsid w:val="00F02B1C"/>
    <w:rsid w:val="00F02D06"/>
    <w:rsid w:val="00F03DA3"/>
    <w:rsid w:val="00F06B8D"/>
    <w:rsid w:val="00F14EFF"/>
    <w:rsid w:val="00F164D0"/>
    <w:rsid w:val="00F16C27"/>
    <w:rsid w:val="00F326CE"/>
    <w:rsid w:val="00F46E63"/>
    <w:rsid w:val="00F557B2"/>
    <w:rsid w:val="00F55A88"/>
    <w:rsid w:val="00F55E58"/>
    <w:rsid w:val="00F5795B"/>
    <w:rsid w:val="00F60373"/>
    <w:rsid w:val="00F61393"/>
    <w:rsid w:val="00F634CA"/>
    <w:rsid w:val="00FA3BEE"/>
    <w:rsid w:val="00FB01E0"/>
    <w:rsid w:val="00FB4825"/>
    <w:rsid w:val="00FB5CAE"/>
    <w:rsid w:val="00FB7BF6"/>
    <w:rsid w:val="00FC5125"/>
    <w:rsid w:val="00FC5126"/>
    <w:rsid w:val="00FD6E4D"/>
    <w:rsid w:val="00FE3765"/>
    <w:rsid w:val="00FF044E"/>
    <w:rsid w:val="00FF3F3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C9304"/>
  <w15:docId w15:val="{648849E1-C9F2-4A88-BB8E-3ABE11619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ind w:left="425" w:hanging="425"/>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219"/>
  </w:style>
  <w:style w:type="paragraph" w:styleId="Ttulo1">
    <w:name w:val="heading 1"/>
    <w:basedOn w:val="Normal"/>
    <w:next w:val="Normal"/>
    <w:link w:val="Ttulo1Car"/>
    <w:qFormat/>
    <w:rsid w:val="003C58C0"/>
    <w:pPr>
      <w:keepNext/>
      <w:numPr>
        <w:numId w:val="27"/>
      </w:numPr>
      <w:spacing w:before="120" w:after="60"/>
      <w:jc w:val="left"/>
      <w:outlineLvl w:val="0"/>
    </w:pPr>
    <w:rPr>
      <w:rFonts w:ascii="Arial" w:eastAsiaTheme="majorEastAsia" w:hAnsi="Arial" w:cs="Arial"/>
      <w:b/>
      <w:sz w:val="16"/>
      <w:szCs w:val="16"/>
      <w:u w:val="single"/>
      <w:lang w:val="en-US"/>
    </w:rPr>
  </w:style>
  <w:style w:type="paragraph" w:styleId="Ttulo2">
    <w:name w:val="heading 2"/>
    <w:basedOn w:val="Normal"/>
    <w:next w:val="Normal"/>
    <w:link w:val="Ttulo2Car"/>
    <w:unhideWhenUsed/>
    <w:qFormat/>
    <w:rsid w:val="003C58C0"/>
    <w:pPr>
      <w:keepNext/>
      <w:keepLines/>
      <w:numPr>
        <w:ilvl w:val="1"/>
        <w:numId w:val="27"/>
      </w:numPr>
      <w:jc w:val="left"/>
      <w:outlineLvl w:val="1"/>
    </w:pPr>
    <w:rPr>
      <w:rFonts w:ascii="Arial" w:eastAsiaTheme="majorEastAsia" w:hAnsi="Arial" w:cs="Arial"/>
      <w:b/>
      <w:sz w:val="14"/>
      <w:szCs w:val="14"/>
      <w:lang w:val="en-GB"/>
    </w:rPr>
  </w:style>
  <w:style w:type="paragraph" w:styleId="Ttulo3">
    <w:name w:val="heading 3"/>
    <w:basedOn w:val="Normal"/>
    <w:next w:val="Normal"/>
    <w:link w:val="Ttulo3Car"/>
    <w:unhideWhenUsed/>
    <w:qFormat/>
    <w:rsid w:val="003C58C0"/>
    <w:pPr>
      <w:numPr>
        <w:ilvl w:val="2"/>
        <w:numId w:val="27"/>
      </w:numPr>
      <w:autoSpaceDE w:val="0"/>
      <w:autoSpaceDN w:val="0"/>
      <w:adjustRightInd w:val="0"/>
      <w:contextualSpacing/>
      <w:jc w:val="left"/>
      <w:outlineLvl w:val="2"/>
    </w:pPr>
    <w:rPr>
      <w:rFonts w:ascii="Arial" w:hAnsi="Arial" w:cs="Arial"/>
      <w:b/>
      <w:sz w:val="12"/>
      <w:szCs w:val="12"/>
      <w:lang w:val="en-GB"/>
    </w:rPr>
  </w:style>
  <w:style w:type="paragraph" w:styleId="Ttulo4">
    <w:name w:val="heading 4"/>
    <w:basedOn w:val="Prrafodelista"/>
    <w:next w:val="Normal"/>
    <w:link w:val="Ttulo4Car"/>
    <w:unhideWhenUsed/>
    <w:qFormat/>
    <w:rsid w:val="003C58C0"/>
    <w:pPr>
      <w:numPr>
        <w:ilvl w:val="3"/>
        <w:numId w:val="27"/>
      </w:numPr>
      <w:autoSpaceDE w:val="0"/>
      <w:autoSpaceDN w:val="0"/>
      <w:adjustRightInd w:val="0"/>
      <w:jc w:val="left"/>
      <w:outlineLvl w:val="3"/>
    </w:pPr>
    <w:rPr>
      <w:rFonts w:ascii="Arial Black" w:hAnsi="Arial Black" w:cs="Arial"/>
      <w:sz w:val="12"/>
      <w:szCs w:val="12"/>
      <w:lang w:val="en-GB"/>
    </w:rPr>
  </w:style>
  <w:style w:type="paragraph" w:styleId="Ttulo5">
    <w:name w:val="heading 5"/>
    <w:basedOn w:val="Normal"/>
    <w:next w:val="Normal"/>
    <w:link w:val="Ttulo5Car"/>
    <w:unhideWhenUsed/>
    <w:qFormat/>
    <w:rsid w:val="003C58C0"/>
    <w:pPr>
      <w:keepNext/>
      <w:keepLines/>
      <w:numPr>
        <w:ilvl w:val="4"/>
        <w:numId w:val="27"/>
      </w:numPr>
      <w:autoSpaceDE w:val="0"/>
      <w:autoSpaceDN w:val="0"/>
      <w:adjustRightInd w:val="0"/>
      <w:spacing w:before="200"/>
      <w:contextualSpacing/>
      <w:jc w:val="left"/>
      <w:outlineLvl w:val="4"/>
    </w:pPr>
    <w:rPr>
      <w:rFonts w:asciiTheme="majorHAnsi" w:eastAsiaTheme="majorEastAsia" w:hAnsiTheme="majorHAnsi" w:cstheme="majorBidi"/>
      <w:bCs/>
      <w:color w:val="243F60" w:themeColor="accent1" w:themeShade="7F"/>
      <w:sz w:val="12"/>
      <w:szCs w:val="12"/>
      <w:lang w:val="en-GB"/>
    </w:rPr>
  </w:style>
  <w:style w:type="paragraph" w:styleId="Ttulo6">
    <w:name w:val="heading 6"/>
    <w:basedOn w:val="Normal"/>
    <w:next w:val="Normal"/>
    <w:link w:val="Ttulo6Car"/>
    <w:unhideWhenUsed/>
    <w:qFormat/>
    <w:rsid w:val="003C58C0"/>
    <w:pPr>
      <w:keepNext/>
      <w:keepLines/>
      <w:numPr>
        <w:ilvl w:val="5"/>
        <w:numId w:val="27"/>
      </w:numPr>
      <w:autoSpaceDE w:val="0"/>
      <w:autoSpaceDN w:val="0"/>
      <w:adjustRightInd w:val="0"/>
      <w:spacing w:before="200"/>
      <w:contextualSpacing/>
      <w:jc w:val="left"/>
      <w:outlineLvl w:val="5"/>
    </w:pPr>
    <w:rPr>
      <w:rFonts w:asciiTheme="majorHAnsi" w:eastAsiaTheme="majorEastAsia" w:hAnsiTheme="majorHAnsi" w:cstheme="majorBidi"/>
      <w:bCs/>
      <w:i/>
      <w:iCs/>
      <w:color w:val="243F60" w:themeColor="accent1" w:themeShade="7F"/>
      <w:sz w:val="12"/>
      <w:szCs w:val="12"/>
      <w:lang w:val="en-GB"/>
    </w:rPr>
  </w:style>
  <w:style w:type="paragraph" w:styleId="Ttulo7">
    <w:name w:val="heading 7"/>
    <w:basedOn w:val="Normal"/>
    <w:next w:val="Normal"/>
    <w:link w:val="Ttulo7Car"/>
    <w:unhideWhenUsed/>
    <w:qFormat/>
    <w:rsid w:val="003C58C0"/>
    <w:pPr>
      <w:keepNext/>
      <w:keepLines/>
      <w:numPr>
        <w:ilvl w:val="6"/>
        <w:numId w:val="27"/>
      </w:numPr>
      <w:autoSpaceDE w:val="0"/>
      <w:autoSpaceDN w:val="0"/>
      <w:adjustRightInd w:val="0"/>
      <w:spacing w:before="200"/>
      <w:contextualSpacing/>
      <w:jc w:val="left"/>
      <w:outlineLvl w:val="6"/>
    </w:pPr>
    <w:rPr>
      <w:rFonts w:asciiTheme="majorHAnsi" w:eastAsiaTheme="majorEastAsia" w:hAnsiTheme="majorHAnsi" w:cstheme="majorBidi"/>
      <w:bCs/>
      <w:i/>
      <w:iCs/>
      <w:color w:val="404040" w:themeColor="text1" w:themeTint="BF"/>
      <w:sz w:val="12"/>
      <w:szCs w:val="12"/>
      <w:lang w:val="en-GB"/>
    </w:rPr>
  </w:style>
  <w:style w:type="paragraph" w:styleId="Ttulo8">
    <w:name w:val="heading 8"/>
    <w:basedOn w:val="Normal"/>
    <w:next w:val="Normal"/>
    <w:link w:val="Ttulo8Car"/>
    <w:unhideWhenUsed/>
    <w:qFormat/>
    <w:rsid w:val="003C58C0"/>
    <w:pPr>
      <w:keepNext/>
      <w:keepLines/>
      <w:numPr>
        <w:ilvl w:val="7"/>
        <w:numId w:val="27"/>
      </w:numPr>
      <w:autoSpaceDE w:val="0"/>
      <w:autoSpaceDN w:val="0"/>
      <w:adjustRightInd w:val="0"/>
      <w:spacing w:before="200"/>
      <w:contextualSpacing/>
      <w:jc w:val="left"/>
      <w:outlineLvl w:val="7"/>
    </w:pPr>
    <w:rPr>
      <w:rFonts w:asciiTheme="majorHAnsi" w:eastAsiaTheme="majorEastAsia" w:hAnsiTheme="majorHAnsi" w:cstheme="majorBidi"/>
      <w:bCs/>
      <w:color w:val="404040" w:themeColor="text1" w:themeTint="BF"/>
      <w:sz w:val="20"/>
      <w:szCs w:val="20"/>
      <w:lang w:val="en-GB"/>
    </w:rPr>
  </w:style>
  <w:style w:type="paragraph" w:styleId="Ttulo9">
    <w:name w:val="heading 9"/>
    <w:basedOn w:val="Normal"/>
    <w:next w:val="Normal"/>
    <w:link w:val="Ttulo9Car"/>
    <w:unhideWhenUsed/>
    <w:qFormat/>
    <w:rsid w:val="003C58C0"/>
    <w:pPr>
      <w:keepNext/>
      <w:keepLines/>
      <w:numPr>
        <w:ilvl w:val="8"/>
        <w:numId w:val="27"/>
      </w:numPr>
      <w:autoSpaceDE w:val="0"/>
      <w:autoSpaceDN w:val="0"/>
      <w:adjustRightInd w:val="0"/>
      <w:spacing w:before="200"/>
      <w:contextualSpacing/>
      <w:jc w:val="left"/>
      <w:outlineLvl w:val="8"/>
    </w:pPr>
    <w:rPr>
      <w:rFonts w:asciiTheme="majorHAnsi" w:eastAsiaTheme="majorEastAsia" w:hAnsiTheme="majorHAnsi" w:cstheme="majorBidi"/>
      <w:bCs/>
      <w:i/>
      <w:iCs/>
      <w:color w:val="404040" w:themeColor="text1" w:themeTint="BF"/>
      <w:sz w:val="20"/>
      <w:szCs w:val="20"/>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qFormat/>
    <w:rsid w:val="00E23219"/>
    <w:pPr>
      <w:ind w:left="0" w:firstLine="0"/>
      <w:jc w:val="left"/>
    </w:pPr>
    <w:rPr>
      <w:rFonts w:ascii="Arial" w:hAnsi="Arial" w:cs="Arial"/>
      <w:b/>
      <w:sz w:val="20"/>
      <w:szCs w:val="20"/>
      <w:u w:val="single"/>
      <w:lang w:val="fr-FR"/>
    </w:rPr>
  </w:style>
  <w:style w:type="character" w:customStyle="1" w:styleId="SinespaciadoCar">
    <w:name w:val="Sin espaciado Car"/>
    <w:basedOn w:val="Fuentedeprrafopredeter"/>
    <w:link w:val="Sinespaciado"/>
    <w:rsid w:val="00E23219"/>
    <w:rPr>
      <w:rFonts w:ascii="Arial" w:hAnsi="Arial" w:cs="Arial"/>
      <w:b/>
      <w:sz w:val="20"/>
      <w:szCs w:val="20"/>
      <w:u w:val="single"/>
      <w:lang w:val="fr-FR"/>
    </w:rPr>
  </w:style>
  <w:style w:type="table" w:styleId="Tablaconcuadrcula">
    <w:name w:val="Table Grid"/>
    <w:basedOn w:val="Tablanormal"/>
    <w:uiPriority w:val="59"/>
    <w:rsid w:val="00E232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23219"/>
    <w:rPr>
      <w:rFonts w:ascii="Tahoma" w:hAnsi="Tahoma" w:cs="Tahoma"/>
      <w:sz w:val="16"/>
      <w:szCs w:val="16"/>
    </w:rPr>
  </w:style>
  <w:style w:type="character" w:customStyle="1" w:styleId="TextodegloboCar">
    <w:name w:val="Texto de globo Car"/>
    <w:basedOn w:val="Fuentedeprrafopredeter"/>
    <w:link w:val="Textodeglobo"/>
    <w:uiPriority w:val="99"/>
    <w:semiHidden/>
    <w:rsid w:val="00E23219"/>
    <w:rPr>
      <w:rFonts w:ascii="Tahoma" w:hAnsi="Tahoma" w:cs="Tahoma"/>
      <w:sz w:val="16"/>
      <w:szCs w:val="16"/>
    </w:rPr>
  </w:style>
  <w:style w:type="paragraph" w:styleId="Prrafodelista">
    <w:name w:val="List Paragraph"/>
    <w:basedOn w:val="Normal"/>
    <w:uiPriority w:val="1"/>
    <w:qFormat/>
    <w:rsid w:val="00E23219"/>
    <w:pPr>
      <w:ind w:left="720"/>
      <w:contextualSpacing/>
    </w:pPr>
  </w:style>
  <w:style w:type="character" w:customStyle="1" w:styleId="hps">
    <w:name w:val="hps"/>
    <w:basedOn w:val="Fuentedeprrafopredeter"/>
    <w:rsid w:val="00780F53"/>
  </w:style>
  <w:style w:type="paragraph" w:customStyle="1" w:styleId="Default">
    <w:name w:val="Default"/>
    <w:rsid w:val="00297BBA"/>
    <w:pPr>
      <w:autoSpaceDE w:val="0"/>
      <w:autoSpaceDN w:val="0"/>
      <w:adjustRightInd w:val="0"/>
      <w:ind w:left="0" w:firstLine="0"/>
      <w:jc w:val="left"/>
    </w:pPr>
    <w:rPr>
      <w:rFonts w:ascii="Arial" w:hAnsi="Arial" w:cs="Arial"/>
      <w:color w:val="000000"/>
      <w:sz w:val="24"/>
      <w:szCs w:val="24"/>
      <w:lang w:val="fr-FR"/>
    </w:rPr>
  </w:style>
  <w:style w:type="paragraph" w:styleId="Encabezado">
    <w:name w:val="header"/>
    <w:basedOn w:val="Normal"/>
    <w:link w:val="EncabezadoCar"/>
    <w:uiPriority w:val="99"/>
    <w:unhideWhenUsed/>
    <w:rsid w:val="00B72ADD"/>
    <w:pPr>
      <w:tabs>
        <w:tab w:val="center" w:pos="4252"/>
        <w:tab w:val="right" w:pos="8504"/>
      </w:tabs>
    </w:pPr>
  </w:style>
  <w:style w:type="character" w:customStyle="1" w:styleId="EncabezadoCar">
    <w:name w:val="Encabezado Car"/>
    <w:basedOn w:val="Fuentedeprrafopredeter"/>
    <w:link w:val="Encabezado"/>
    <w:uiPriority w:val="99"/>
    <w:rsid w:val="00B72ADD"/>
  </w:style>
  <w:style w:type="paragraph" w:styleId="Piedepgina">
    <w:name w:val="footer"/>
    <w:basedOn w:val="Normal"/>
    <w:link w:val="PiedepginaCar"/>
    <w:uiPriority w:val="99"/>
    <w:unhideWhenUsed/>
    <w:rsid w:val="00434CBD"/>
    <w:pPr>
      <w:tabs>
        <w:tab w:val="center" w:pos="4252"/>
        <w:tab w:val="right" w:pos="8504"/>
      </w:tabs>
    </w:pPr>
  </w:style>
  <w:style w:type="character" w:customStyle="1" w:styleId="PiedepginaCar">
    <w:name w:val="Pie de página Car"/>
    <w:basedOn w:val="Fuentedeprrafopredeter"/>
    <w:link w:val="Piedepgina"/>
    <w:uiPriority w:val="99"/>
    <w:rsid w:val="00434CBD"/>
  </w:style>
  <w:style w:type="character" w:customStyle="1" w:styleId="shorttext">
    <w:name w:val="short_text"/>
    <w:basedOn w:val="Fuentedeprrafopredeter"/>
    <w:rsid w:val="00037658"/>
  </w:style>
  <w:style w:type="character" w:customStyle="1" w:styleId="atn">
    <w:name w:val="atn"/>
    <w:basedOn w:val="Fuentedeprrafopredeter"/>
    <w:rsid w:val="003D6C7B"/>
  </w:style>
  <w:style w:type="paragraph" w:styleId="Textoindependiente">
    <w:name w:val="Body Text"/>
    <w:basedOn w:val="Normal"/>
    <w:link w:val="TextoindependienteCar"/>
    <w:uiPriority w:val="1"/>
    <w:qFormat/>
    <w:rsid w:val="00AD5C5E"/>
    <w:pPr>
      <w:autoSpaceDE w:val="0"/>
      <w:autoSpaceDN w:val="0"/>
      <w:adjustRightInd w:val="0"/>
      <w:spacing w:before="40"/>
      <w:ind w:left="39" w:firstLine="0"/>
      <w:jc w:val="left"/>
    </w:pPr>
    <w:rPr>
      <w:rFonts w:ascii="Arial" w:hAnsi="Arial" w:cs="Arial"/>
      <w:sz w:val="24"/>
      <w:szCs w:val="24"/>
    </w:rPr>
  </w:style>
  <w:style w:type="character" w:customStyle="1" w:styleId="TextoindependienteCar">
    <w:name w:val="Texto independiente Car"/>
    <w:basedOn w:val="Fuentedeprrafopredeter"/>
    <w:link w:val="Textoindependiente"/>
    <w:uiPriority w:val="1"/>
    <w:rsid w:val="00AD5C5E"/>
    <w:rPr>
      <w:rFonts w:ascii="Arial" w:hAnsi="Arial" w:cs="Arial"/>
      <w:sz w:val="24"/>
      <w:szCs w:val="24"/>
    </w:rPr>
  </w:style>
  <w:style w:type="character" w:styleId="Hipervnculo">
    <w:name w:val="Hyperlink"/>
    <w:basedOn w:val="Fuentedeprrafopredeter"/>
    <w:uiPriority w:val="99"/>
    <w:unhideWhenUsed/>
    <w:rsid w:val="00DD5331"/>
    <w:rPr>
      <w:color w:val="0000FF"/>
      <w:u w:val="single"/>
    </w:rPr>
  </w:style>
  <w:style w:type="character" w:styleId="Hipervnculovisitado">
    <w:name w:val="FollowedHyperlink"/>
    <w:basedOn w:val="Fuentedeprrafopredeter"/>
    <w:uiPriority w:val="99"/>
    <w:semiHidden/>
    <w:unhideWhenUsed/>
    <w:rsid w:val="00323F1D"/>
    <w:rPr>
      <w:color w:val="800080" w:themeColor="followedHyperlink"/>
      <w:u w:val="single"/>
    </w:rPr>
  </w:style>
  <w:style w:type="character" w:customStyle="1" w:styleId="Ttulo1Car">
    <w:name w:val="Título 1 Car"/>
    <w:basedOn w:val="Fuentedeprrafopredeter"/>
    <w:link w:val="Ttulo1"/>
    <w:rsid w:val="003C58C0"/>
    <w:rPr>
      <w:rFonts w:ascii="Arial" w:eastAsiaTheme="majorEastAsia" w:hAnsi="Arial" w:cs="Arial"/>
      <w:b/>
      <w:sz w:val="16"/>
      <w:szCs w:val="16"/>
      <w:u w:val="single"/>
      <w:lang w:val="en-US"/>
    </w:rPr>
  </w:style>
  <w:style w:type="character" w:customStyle="1" w:styleId="Ttulo2Car">
    <w:name w:val="Título 2 Car"/>
    <w:basedOn w:val="Fuentedeprrafopredeter"/>
    <w:link w:val="Ttulo2"/>
    <w:rsid w:val="003C58C0"/>
    <w:rPr>
      <w:rFonts w:ascii="Arial" w:eastAsiaTheme="majorEastAsia" w:hAnsi="Arial" w:cs="Arial"/>
      <w:b/>
      <w:sz w:val="14"/>
      <w:szCs w:val="14"/>
      <w:lang w:val="en-GB"/>
    </w:rPr>
  </w:style>
  <w:style w:type="character" w:customStyle="1" w:styleId="Ttulo3Car">
    <w:name w:val="Título 3 Car"/>
    <w:basedOn w:val="Fuentedeprrafopredeter"/>
    <w:link w:val="Ttulo3"/>
    <w:rsid w:val="003C58C0"/>
    <w:rPr>
      <w:rFonts w:ascii="Arial" w:hAnsi="Arial" w:cs="Arial"/>
      <w:b/>
      <w:sz w:val="12"/>
      <w:szCs w:val="12"/>
      <w:lang w:val="en-GB"/>
    </w:rPr>
  </w:style>
  <w:style w:type="character" w:customStyle="1" w:styleId="Ttulo4Car">
    <w:name w:val="Título 4 Car"/>
    <w:basedOn w:val="Fuentedeprrafopredeter"/>
    <w:link w:val="Ttulo4"/>
    <w:rsid w:val="003C58C0"/>
    <w:rPr>
      <w:rFonts w:ascii="Arial Black" w:hAnsi="Arial Black" w:cs="Arial"/>
      <w:sz w:val="12"/>
      <w:szCs w:val="12"/>
      <w:lang w:val="en-GB"/>
    </w:rPr>
  </w:style>
  <w:style w:type="character" w:customStyle="1" w:styleId="Ttulo5Car">
    <w:name w:val="Título 5 Car"/>
    <w:basedOn w:val="Fuentedeprrafopredeter"/>
    <w:link w:val="Ttulo5"/>
    <w:rsid w:val="003C58C0"/>
    <w:rPr>
      <w:rFonts w:asciiTheme="majorHAnsi" w:eastAsiaTheme="majorEastAsia" w:hAnsiTheme="majorHAnsi" w:cstheme="majorBidi"/>
      <w:bCs/>
      <w:color w:val="243F60" w:themeColor="accent1" w:themeShade="7F"/>
      <w:sz w:val="12"/>
      <w:szCs w:val="12"/>
      <w:lang w:val="en-GB"/>
    </w:rPr>
  </w:style>
  <w:style w:type="character" w:customStyle="1" w:styleId="Ttulo6Car">
    <w:name w:val="Título 6 Car"/>
    <w:basedOn w:val="Fuentedeprrafopredeter"/>
    <w:link w:val="Ttulo6"/>
    <w:rsid w:val="003C58C0"/>
    <w:rPr>
      <w:rFonts w:asciiTheme="majorHAnsi" w:eastAsiaTheme="majorEastAsia" w:hAnsiTheme="majorHAnsi" w:cstheme="majorBidi"/>
      <w:bCs/>
      <w:i/>
      <w:iCs/>
      <w:color w:val="243F60" w:themeColor="accent1" w:themeShade="7F"/>
      <w:sz w:val="12"/>
      <w:szCs w:val="12"/>
      <w:lang w:val="en-GB"/>
    </w:rPr>
  </w:style>
  <w:style w:type="character" w:customStyle="1" w:styleId="Ttulo7Car">
    <w:name w:val="Título 7 Car"/>
    <w:basedOn w:val="Fuentedeprrafopredeter"/>
    <w:link w:val="Ttulo7"/>
    <w:rsid w:val="003C58C0"/>
    <w:rPr>
      <w:rFonts w:asciiTheme="majorHAnsi" w:eastAsiaTheme="majorEastAsia" w:hAnsiTheme="majorHAnsi" w:cstheme="majorBidi"/>
      <w:bCs/>
      <w:i/>
      <w:iCs/>
      <w:color w:val="404040" w:themeColor="text1" w:themeTint="BF"/>
      <w:sz w:val="12"/>
      <w:szCs w:val="12"/>
      <w:lang w:val="en-GB"/>
    </w:rPr>
  </w:style>
  <w:style w:type="character" w:customStyle="1" w:styleId="Ttulo8Car">
    <w:name w:val="Título 8 Car"/>
    <w:basedOn w:val="Fuentedeprrafopredeter"/>
    <w:link w:val="Ttulo8"/>
    <w:rsid w:val="003C58C0"/>
    <w:rPr>
      <w:rFonts w:asciiTheme="majorHAnsi" w:eastAsiaTheme="majorEastAsia" w:hAnsiTheme="majorHAnsi" w:cstheme="majorBidi"/>
      <w:bCs/>
      <w:color w:val="404040" w:themeColor="text1" w:themeTint="BF"/>
      <w:sz w:val="20"/>
      <w:szCs w:val="20"/>
      <w:lang w:val="en-GB"/>
    </w:rPr>
  </w:style>
  <w:style w:type="character" w:customStyle="1" w:styleId="Ttulo9Car">
    <w:name w:val="Título 9 Car"/>
    <w:basedOn w:val="Fuentedeprrafopredeter"/>
    <w:link w:val="Ttulo9"/>
    <w:rsid w:val="003C58C0"/>
    <w:rPr>
      <w:rFonts w:asciiTheme="majorHAnsi" w:eastAsiaTheme="majorEastAsia" w:hAnsiTheme="majorHAnsi" w:cstheme="majorBidi"/>
      <w:bCs/>
      <w:i/>
      <w:iCs/>
      <w:color w:val="404040" w:themeColor="text1" w:themeTint="BF"/>
      <w:sz w:val="20"/>
      <w:szCs w:val="20"/>
      <w:lang w:val="en-GB"/>
    </w:rPr>
  </w:style>
  <w:style w:type="character" w:styleId="Mencinsinresolver">
    <w:name w:val="Unresolved Mention"/>
    <w:basedOn w:val="Fuentedeprrafopredeter"/>
    <w:uiPriority w:val="99"/>
    <w:semiHidden/>
    <w:unhideWhenUsed/>
    <w:rsid w:val="009D5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34310">
      <w:bodyDiv w:val="1"/>
      <w:marLeft w:val="0"/>
      <w:marRight w:val="0"/>
      <w:marTop w:val="0"/>
      <w:marBottom w:val="0"/>
      <w:divBdr>
        <w:top w:val="none" w:sz="0" w:space="0" w:color="auto"/>
        <w:left w:val="none" w:sz="0" w:space="0" w:color="auto"/>
        <w:bottom w:val="none" w:sz="0" w:space="0" w:color="auto"/>
        <w:right w:val="none" w:sz="0" w:space="0" w:color="auto"/>
      </w:divBdr>
      <w:divsChild>
        <w:div w:id="678121034">
          <w:marLeft w:val="0"/>
          <w:marRight w:val="0"/>
          <w:marTop w:val="0"/>
          <w:marBottom w:val="0"/>
          <w:divBdr>
            <w:top w:val="none" w:sz="0" w:space="0" w:color="auto"/>
            <w:left w:val="none" w:sz="0" w:space="0" w:color="auto"/>
            <w:bottom w:val="none" w:sz="0" w:space="0" w:color="auto"/>
            <w:right w:val="none" w:sz="0" w:space="0" w:color="auto"/>
          </w:divBdr>
          <w:divsChild>
            <w:div w:id="1753890131">
              <w:marLeft w:val="0"/>
              <w:marRight w:val="0"/>
              <w:marTop w:val="0"/>
              <w:marBottom w:val="0"/>
              <w:divBdr>
                <w:top w:val="none" w:sz="0" w:space="0" w:color="auto"/>
                <w:left w:val="none" w:sz="0" w:space="0" w:color="auto"/>
                <w:bottom w:val="none" w:sz="0" w:space="0" w:color="auto"/>
                <w:right w:val="none" w:sz="0" w:space="0" w:color="auto"/>
              </w:divBdr>
              <w:divsChild>
                <w:div w:id="1026058960">
                  <w:marLeft w:val="0"/>
                  <w:marRight w:val="0"/>
                  <w:marTop w:val="0"/>
                  <w:marBottom w:val="0"/>
                  <w:divBdr>
                    <w:top w:val="none" w:sz="0" w:space="0" w:color="auto"/>
                    <w:left w:val="none" w:sz="0" w:space="0" w:color="auto"/>
                    <w:bottom w:val="none" w:sz="0" w:space="0" w:color="auto"/>
                    <w:right w:val="none" w:sz="0" w:space="0" w:color="auto"/>
                  </w:divBdr>
                  <w:divsChild>
                    <w:div w:id="798303710">
                      <w:marLeft w:val="0"/>
                      <w:marRight w:val="0"/>
                      <w:marTop w:val="0"/>
                      <w:marBottom w:val="0"/>
                      <w:divBdr>
                        <w:top w:val="none" w:sz="0" w:space="0" w:color="auto"/>
                        <w:left w:val="none" w:sz="0" w:space="0" w:color="auto"/>
                        <w:bottom w:val="none" w:sz="0" w:space="0" w:color="auto"/>
                        <w:right w:val="none" w:sz="0" w:space="0" w:color="auto"/>
                      </w:divBdr>
                      <w:divsChild>
                        <w:div w:id="1682007639">
                          <w:marLeft w:val="0"/>
                          <w:marRight w:val="0"/>
                          <w:marTop w:val="0"/>
                          <w:marBottom w:val="0"/>
                          <w:divBdr>
                            <w:top w:val="none" w:sz="0" w:space="0" w:color="auto"/>
                            <w:left w:val="none" w:sz="0" w:space="0" w:color="auto"/>
                            <w:bottom w:val="none" w:sz="0" w:space="0" w:color="auto"/>
                            <w:right w:val="none" w:sz="0" w:space="0" w:color="auto"/>
                          </w:divBdr>
                          <w:divsChild>
                            <w:div w:id="4820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06143">
      <w:bodyDiv w:val="1"/>
      <w:marLeft w:val="0"/>
      <w:marRight w:val="0"/>
      <w:marTop w:val="0"/>
      <w:marBottom w:val="0"/>
      <w:divBdr>
        <w:top w:val="none" w:sz="0" w:space="0" w:color="auto"/>
        <w:left w:val="none" w:sz="0" w:space="0" w:color="auto"/>
        <w:bottom w:val="none" w:sz="0" w:space="0" w:color="auto"/>
        <w:right w:val="none" w:sz="0" w:space="0" w:color="auto"/>
      </w:divBdr>
      <w:divsChild>
        <w:div w:id="1966160508">
          <w:marLeft w:val="0"/>
          <w:marRight w:val="0"/>
          <w:marTop w:val="0"/>
          <w:marBottom w:val="0"/>
          <w:divBdr>
            <w:top w:val="none" w:sz="0" w:space="0" w:color="auto"/>
            <w:left w:val="none" w:sz="0" w:space="0" w:color="auto"/>
            <w:bottom w:val="none" w:sz="0" w:space="0" w:color="auto"/>
            <w:right w:val="none" w:sz="0" w:space="0" w:color="auto"/>
          </w:divBdr>
          <w:divsChild>
            <w:div w:id="801195206">
              <w:marLeft w:val="0"/>
              <w:marRight w:val="0"/>
              <w:marTop w:val="0"/>
              <w:marBottom w:val="0"/>
              <w:divBdr>
                <w:top w:val="none" w:sz="0" w:space="0" w:color="auto"/>
                <w:left w:val="none" w:sz="0" w:space="0" w:color="auto"/>
                <w:bottom w:val="none" w:sz="0" w:space="0" w:color="auto"/>
                <w:right w:val="none" w:sz="0" w:space="0" w:color="auto"/>
              </w:divBdr>
              <w:divsChild>
                <w:div w:id="679816733">
                  <w:marLeft w:val="0"/>
                  <w:marRight w:val="0"/>
                  <w:marTop w:val="0"/>
                  <w:marBottom w:val="0"/>
                  <w:divBdr>
                    <w:top w:val="none" w:sz="0" w:space="0" w:color="auto"/>
                    <w:left w:val="none" w:sz="0" w:space="0" w:color="auto"/>
                    <w:bottom w:val="none" w:sz="0" w:space="0" w:color="auto"/>
                    <w:right w:val="none" w:sz="0" w:space="0" w:color="auto"/>
                  </w:divBdr>
                  <w:divsChild>
                    <w:div w:id="1858470780">
                      <w:marLeft w:val="0"/>
                      <w:marRight w:val="0"/>
                      <w:marTop w:val="0"/>
                      <w:marBottom w:val="0"/>
                      <w:divBdr>
                        <w:top w:val="none" w:sz="0" w:space="0" w:color="auto"/>
                        <w:left w:val="none" w:sz="0" w:space="0" w:color="auto"/>
                        <w:bottom w:val="none" w:sz="0" w:space="0" w:color="auto"/>
                        <w:right w:val="none" w:sz="0" w:space="0" w:color="auto"/>
                      </w:divBdr>
                      <w:divsChild>
                        <w:div w:id="421414062">
                          <w:marLeft w:val="0"/>
                          <w:marRight w:val="0"/>
                          <w:marTop w:val="0"/>
                          <w:marBottom w:val="0"/>
                          <w:divBdr>
                            <w:top w:val="none" w:sz="0" w:space="0" w:color="auto"/>
                            <w:left w:val="none" w:sz="0" w:space="0" w:color="auto"/>
                            <w:bottom w:val="none" w:sz="0" w:space="0" w:color="auto"/>
                            <w:right w:val="none" w:sz="0" w:space="0" w:color="auto"/>
                          </w:divBdr>
                          <w:divsChild>
                            <w:div w:id="16059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49.png"/><Relationship Id="rId68" Type="http://schemas.openxmlformats.org/officeDocument/2006/relationships/image" Target="media/image54.emf"/><Relationship Id="rId84" Type="http://schemas.openxmlformats.org/officeDocument/2006/relationships/image" Target="media/image68.png"/><Relationship Id="rId89" Type="http://schemas.openxmlformats.org/officeDocument/2006/relationships/image" Target="media/image71.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oleObject" Target="embeddings/oleObject2.bin"/><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50.png"/><Relationship Id="rId69" Type="http://schemas.openxmlformats.org/officeDocument/2006/relationships/oleObject" Target="embeddings/oleObject8.bin"/><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hyperlink" Target="http://www.hjm.es"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oleObject" Target="embeddings/oleObject4.bin"/><Relationship Id="rId59" Type="http://schemas.openxmlformats.org/officeDocument/2006/relationships/image" Target="media/image46.png"/><Relationship Id="rId67" Type="http://schemas.openxmlformats.org/officeDocument/2006/relationships/image" Target="media/image53.wmf"/><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oleObject" Target="embeddings/oleObject7.bin"/><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hyperlink" Target="http://www.hjm.es" TargetMode="External"/><Relationship Id="rId88" Type="http://schemas.openxmlformats.org/officeDocument/2006/relationships/hyperlink" Target="http://www.hjm.es" TargetMode="External"/><Relationship Id="rId9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3.bin"/><Relationship Id="rId49" Type="http://schemas.openxmlformats.org/officeDocument/2006/relationships/image" Target="media/image38.emf"/><Relationship Id="rId57" Type="http://schemas.openxmlformats.org/officeDocument/2006/relationships/oleObject" Target="embeddings/oleObject6.bin"/><Relationship Id="rId10" Type="http://schemas.openxmlformats.org/officeDocument/2006/relationships/image" Target="media/image3.png"/><Relationship Id="rId31" Type="http://schemas.openxmlformats.org/officeDocument/2006/relationships/image" Target="media/image23.emf"/><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69.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oleObject" Target="embeddings/oleObject5.bin"/><Relationship Id="rId55" Type="http://schemas.openxmlformats.org/officeDocument/2006/relationships/image" Target="media/image43.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emf"/><Relationship Id="rId66" Type="http://schemas.openxmlformats.org/officeDocument/2006/relationships/image" Target="media/image52.png"/><Relationship Id="rId87" Type="http://schemas.openxmlformats.org/officeDocument/2006/relationships/image" Target="media/image70.jpeg"/><Relationship Id="rId61" Type="http://schemas.openxmlformats.org/officeDocument/2006/relationships/image" Target="media/image48.emf"/><Relationship Id="rId82" Type="http://schemas.openxmlformats.org/officeDocument/2006/relationships/image" Target="media/image67.png"/><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oleObject" Target="embeddings/oleObject1.bin"/><Relationship Id="rId35" Type="http://schemas.openxmlformats.org/officeDocument/2006/relationships/image" Target="media/image26.emf"/><Relationship Id="rId56" Type="http://schemas.openxmlformats.org/officeDocument/2006/relationships/image" Target="media/image44.emf"/><Relationship Id="rId77" Type="http://schemas.openxmlformats.org/officeDocument/2006/relationships/image" Target="media/image6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106E4-155B-4527-B9EF-C96F19BD4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5116</Words>
  <Characters>28140</Characters>
  <Application>Microsoft Office Word</Application>
  <DocSecurity>0</DocSecurity>
  <Lines>234</Lines>
  <Paragraphs>66</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33190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dc:creator>
  <cp:lastModifiedBy>Usuario 1</cp:lastModifiedBy>
  <cp:revision>2</cp:revision>
  <cp:lastPrinted>2020-06-05T10:37:00Z</cp:lastPrinted>
  <dcterms:created xsi:type="dcterms:W3CDTF">2022-06-06T05:22:00Z</dcterms:created>
  <dcterms:modified xsi:type="dcterms:W3CDTF">2022-06-06T05:22:00Z</dcterms:modified>
</cp:coreProperties>
</file>